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24DCD" w14:textId="6F3F5A44" w:rsidR="005D315D" w:rsidRDefault="005D315D" w:rsidP="005D315D">
      <w:bookmarkStart w:id="0" w:name="_Hlk102484965"/>
    </w:p>
    <w:bookmarkEnd w:id="0"/>
    <w:p w14:paraId="46C6A7AB" w14:textId="29C1F722" w:rsidR="006C5CFA" w:rsidRDefault="00F540A2" w:rsidP="006C5CFA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</w:t>
      </w:r>
      <w:r w:rsidR="006C5CFA">
        <w:rPr>
          <w:rFonts w:asciiTheme="minorHAnsi" w:hAnsiTheme="minorHAnsi" w:cstheme="minorHAnsi"/>
          <w:b/>
          <w:sz w:val="22"/>
          <w:szCs w:val="22"/>
        </w:rPr>
        <w:t>XO 1</w:t>
      </w:r>
    </w:p>
    <w:tbl>
      <w:tblPr>
        <w:tblpPr w:leftFromText="141" w:rightFromText="141" w:vertAnchor="text" w:horzAnchor="margin" w:tblpY="593"/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7"/>
        <w:gridCol w:w="2096"/>
        <w:gridCol w:w="146"/>
        <w:gridCol w:w="146"/>
        <w:gridCol w:w="1784"/>
        <w:gridCol w:w="1486"/>
        <w:gridCol w:w="1916"/>
        <w:gridCol w:w="279"/>
      </w:tblGrid>
      <w:tr w:rsidR="006C5CFA" w:rsidRPr="001430C8" w14:paraId="02807A97" w14:textId="77777777" w:rsidTr="00DF777A">
        <w:trPr>
          <w:trHeight w:val="287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366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5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84E9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</w:t>
            </w: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Comparación</w:t>
            </w: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 xml:space="preserve"> de Propuestas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908B" w14:textId="523607F9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OR</w:t>
            </w:r>
            <w:r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-CP-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00</w:t>
            </w:r>
            <w:r w:rsidR="00155CF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9</w:t>
            </w:r>
            <w:r w:rsidRPr="007C034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-2022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23A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F6B9F10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99D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D227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E9E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09B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AE8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E6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4309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7B8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465F2527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002E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C213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3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B12D1" w14:textId="17400983" w:rsidR="006C5CFA" w:rsidRPr="00A0586F" w:rsidRDefault="007C034B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Agost</w:t>
            </w:r>
            <w:r w:rsidR="006C5CFA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>o</w:t>
            </w:r>
            <w:r w:rsidR="006C5CFA" w:rsidRPr="00A0586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  <w:t xml:space="preserve"> 2022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B372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E2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53AC7A95" w14:textId="77777777" w:rsidTr="00DF777A">
        <w:trPr>
          <w:trHeight w:val="94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322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7B46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F115B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C399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A205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60B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866C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BD7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12F3263C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7A80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EMPRESA COTIZANTE "PROVEEDOR":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534835" w14:textId="77777777" w:rsidR="006C5CFA" w:rsidRPr="00A0586F" w:rsidRDefault="006C5CFA" w:rsidP="006F193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5EC93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DIRECCIÓN: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A4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7A08826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796E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C30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E55D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F827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C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ACE1C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TELEFONO: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A0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  <w:tr w:rsidR="006C5CFA" w:rsidRPr="001430C8" w14:paraId="0265807E" w14:textId="77777777" w:rsidTr="00DF777A">
        <w:trPr>
          <w:trHeight w:val="243"/>
        </w:trPr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3DB3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DBCC6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FD211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AC3B8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35943" w14:textId="77777777" w:rsidR="006C5CFA" w:rsidRPr="00A0586F" w:rsidRDefault="006C5CFA" w:rsidP="006F1933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43CFF" w14:textId="77777777" w:rsidR="006C5CFA" w:rsidRPr="00A0586F" w:rsidRDefault="006C5CFA" w:rsidP="006F1933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EMAIL: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4CA" w14:textId="77777777" w:rsidR="006C5CFA" w:rsidRPr="00A0586F" w:rsidRDefault="006C5CF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A0586F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</w:tr>
    </w:tbl>
    <w:p w14:paraId="0AFF23B7" w14:textId="1A0B0966" w:rsidR="006C5CFA" w:rsidRPr="001430C8" w:rsidRDefault="006C5CFA" w:rsidP="006C5CFA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 w:rsidR="00D31D18">
        <w:rPr>
          <w:rFonts w:asciiTheme="minorHAnsi" w:hAnsiTheme="minorHAnsi" w:cstheme="minorHAnsi"/>
          <w:b/>
          <w:sz w:val="22"/>
          <w:szCs w:val="22"/>
        </w:rPr>
        <w:t>PROPUESTA TECNICA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 </w:t>
      </w:r>
      <w:r w:rsidR="00662D40">
        <w:rPr>
          <w:rFonts w:asciiTheme="minorHAnsi" w:hAnsiTheme="minorHAnsi" w:cstheme="minorHAnsi"/>
          <w:b/>
          <w:sz w:val="22"/>
          <w:szCs w:val="22"/>
        </w:rPr>
        <w:t xml:space="preserve">MEDICO </w:t>
      </w:r>
      <w:r w:rsidR="00155CFF">
        <w:rPr>
          <w:rFonts w:asciiTheme="minorHAnsi" w:hAnsiTheme="minorHAnsi" w:cstheme="minorHAnsi"/>
          <w:b/>
          <w:sz w:val="22"/>
          <w:szCs w:val="22"/>
        </w:rPr>
        <w:t>UROLOG</w:t>
      </w:r>
      <w:r w:rsidR="00662D40">
        <w:rPr>
          <w:rFonts w:asciiTheme="minorHAnsi" w:hAnsiTheme="minorHAnsi" w:cstheme="minorHAnsi"/>
          <w:b/>
          <w:sz w:val="22"/>
          <w:szCs w:val="22"/>
        </w:rPr>
        <w:t>O</w:t>
      </w:r>
      <w:r w:rsidR="00155CF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181399">
        <w:rPr>
          <w:rFonts w:asciiTheme="minorHAnsi" w:hAnsiTheme="minorHAnsi" w:cstheme="minorHAnsi"/>
          <w:b/>
          <w:sz w:val="22"/>
          <w:szCs w:val="22"/>
        </w:rPr>
        <w:t>EVENTO</w:t>
      </w:r>
    </w:p>
    <w:p w14:paraId="7909D0F6" w14:textId="77777777" w:rsidR="006C5CFA" w:rsidRPr="001430C8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FFFAE2" w14:textId="77777777" w:rsidR="00D96B2B" w:rsidRPr="001430C8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INSTRUCTIVO DE LLENADO</w:t>
      </w:r>
      <w:bookmarkStart w:id="1" w:name="_GoBack"/>
      <w:bookmarkEnd w:id="1"/>
    </w:p>
    <w:p w14:paraId="4D489C39" w14:textId="77777777" w:rsidR="00D96B2B" w:rsidRDefault="00D96B2B" w:rsidP="00D96B2B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El proponente deberá detallar en las columnas de cada ítem, </w:t>
      </w:r>
      <w:r>
        <w:rPr>
          <w:rFonts w:asciiTheme="minorHAnsi" w:hAnsiTheme="minorHAnsi" w:cstheme="minorHAnsi"/>
          <w:bCs/>
          <w:sz w:val="22"/>
          <w:szCs w:val="22"/>
        </w:rPr>
        <w:t>así como seleccionar la opción “Cumple” o “No Cumple”.</w:t>
      </w:r>
    </w:p>
    <w:p w14:paraId="340DC148" w14:textId="18A44D5D" w:rsidR="006C5CFA" w:rsidRDefault="006C5CFA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5"/>
        <w:gridCol w:w="3684"/>
        <w:gridCol w:w="2554"/>
        <w:gridCol w:w="991"/>
        <w:gridCol w:w="850"/>
      </w:tblGrid>
      <w:tr w:rsidR="00E04A62" w:rsidRPr="009D7166" w14:paraId="62DD0AEB" w14:textId="77777777" w:rsidTr="007830B6">
        <w:trPr>
          <w:trHeight w:val="136"/>
        </w:trPr>
        <w:tc>
          <w:tcPr>
            <w:tcW w:w="998" w:type="pct"/>
            <w:vMerge w:val="restart"/>
            <w:shd w:val="clear" w:color="auto" w:fill="F2F2F2" w:themeFill="background1" w:themeFillShade="F2"/>
            <w:vAlign w:val="center"/>
          </w:tcPr>
          <w:p w14:paraId="0139E3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4CF028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5" w:type="pct"/>
            <w:vMerge w:val="restart"/>
            <w:shd w:val="clear" w:color="auto" w:fill="F2F2F2" w:themeFill="background1" w:themeFillShade="F2"/>
            <w:vAlign w:val="center"/>
          </w:tcPr>
          <w:p w14:paraId="34A01849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7CD06C7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7A0F5065" w14:textId="77777777" w:rsidTr="007830B6">
        <w:trPr>
          <w:cantSplit/>
          <w:trHeight w:val="782"/>
        </w:trPr>
        <w:tc>
          <w:tcPr>
            <w:tcW w:w="998" w:type="pct"/>
            <w:vMerge/>
            <w:shd w:val="clear" w:color="auto" w:fill="F2F2F2" w:themeFill="background1" w:themeFillShade="F2"/>
            <w:vAlign w:val="center"/>
          </w:tcPr>
          <w:p w14:paraId="54F8D620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693B740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5" w:type="pct"/>
            <w:vMerge/>
            <w:shd w:val="clear" w:color="auto" w:fill="F2F2F2" w:themeFill="background1" w:themeFillShade="F2"/>
            <w:vAlign w:val="center"/>
          </w:tcPr>
          <w:p w14:paraId="28DEE153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1" w:type="pct"/>
            <w:shd w:val="clear" w:color="auto" w:fill="F2F2F2" w:themeFill="background1" w:themeFillShade="F2"/>
            <w:textDirection w:val="tbRl"/>
            <w:vAlign w:val="center"/>
          </w:tcPr>
          <w:p w14:paraId="0976EA26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1" w:type="pct"/>
            <w:shd w:val="clear" w:color="auto" w:fill="F2F2F2" w:themeFill="background1" w:themeFillShade="F2"/>
            <w:textDirection w:val="tbRl"/>
            <w:vAlign w:val="center"/>
          </w:tcPr>
          <w:p w14:paraId="320161BD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04A62" w:rsidRPr="009D7166" w14:paraId="7A3361B8" w14:textId="77777777" w:rsidTr="007830B6">
        <w:trPr>
          <w:cantSplit/>
          <w:trHeight w:val="280"/>
        </w:trPr>
        <w:tc>
          <w:tcPr>
            <w:tcW w:w="998" w:type="pct"/>
            <w:shd w:val="clear" w:color="auto" w:fill="auto"/>
            <w:vAlign w:val="center"/>
          </w:tcPr>
          <w:p w14:paraId="72246E3A" w14:textId="18C2EF1C" w:rsidR="00E04A62" w:rsidRDefault="00ED6492" w:rsidP="00D96B2B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DOCUMENTACION LEGAL ADMINISTRATIVA </w:t>
            </w:r>
            <w:r w:rsidR="00D96B2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 DOCUMENTOS PROFESIONALES 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1B3D1392" w14:textId="77777777" w:rsidR="005258C4" w:rsidRDefault="005258C4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01F6B82" w14:textId="6B46EE9E" w:rsidR="00D96B2B" w:rsidRPr="00D96B2B" w:rsidRDefault="00D96B2B" w:rsidP="00D96B2B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El proponente deberá contar mínimamente con:</w:t>
            </w:r>
          </w:p>
          <w:p w14:paraId="2004D80E" w14:textId="17A206AF" w:rsidR="00515E35" w:rsidRPr="00515E35" w:rsidRDefault="00515E35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ítulo de especialidad de </w:t>
            </w:r>
            <w:r w:rsidR="00155CF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uro</w:t>
            </w:r>
            <w:r w:rsidRPr="00515E3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logía del profesional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brindaran el servicio.</w:t>
            </w:r>
          </w:p>
          <w:p w14:paraId="1661D4EA" w14:textId="6F4512FB" w:rsidR="006F1933" w:rsidRDefault="006F1933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C034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Título en Provisión</w:t>
            </w:r>
            <w:r w:rsidRPr="00D96B2B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 Nacional</w:t>
            </w:r>
          </w:p>
          <w:p w14:paraId="47F60D9C" w14:textId="7952D399" w:rsidR="00C670FD" w:rsidRPr="00D96B2B" w:rsidRDefault="00C670FD" w:rsidP="006F1933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 xml:space="preserve">Matricula Profesional </w:t>
            </w:r>
          </w:p>
          <w:p w14:paraId="374296BF" w14:textId="34E53CEA" w:rsidR="00515E35" w:rsidRPr="007830B6" w:rsidRDefault="007830B6" w:rsidP="002B499F">
            <w:pPr>
              <w:pStyle w:val="Prrafodelista"/>
              <w:numPr>
                <w:ilvl w:val="0"/>
                <w:numId w:val="35"/>
              </w:num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úmero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dentificación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ributaria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(NIT) del proponente</w:t>
            </w:r>
            <w:r w:rsidRPr="007830B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3F2A8E0F" w14:textId="77777777" w:rsidR="00E04A62" w:rsidRDefault="00D96B2B" w:rsidP="00D96B2B">
            <w:pPr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662098"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  <w:t>Los mismos deben de ser presentados en fotocopia simple.</w:t>
            </w:r>
          </w:p>
          <w:p w14:paraId="7AA5AD1D" w14:textId="1124785F" w:rsidR="005258C4" w:rsidRPr="0060417D" w:rsidRDefault="005258C4" w:rsidP="00D96B2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5" w:type="pct"/>
            <w:shd w:val="clear" w:color="auto" w:fill="auto"/>
            <w:vAlign w:val="center"/>
          </w:tcPr>
          <w:p w14:paraId="40EF3017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textDirection w:val="tbRl"/>
            <w:vAlign w:val="center"/>
          </w:tcPr>
          <w:p w14:paraId="3314B441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textDirection w:val="tbRl"/>
            <w:vAlign w:val="center"/>
          </w:tcPr>
          <w:p w14:paraId="3C53E98C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830B6" w:rsidRPr="0060417D" w14:paraId="3304B463" w14:textId="77777777" w:rsidTr="007830B6">
        <w:trPr>
          <w:trHeight w:val="280"/>
        </w:trPr>
        <w:tc>
          <w:tcPr>
            <w:tcW w:w="998" w:type="pct"/>
          </w:tcPr>
          <w:p w14:paraId="44B9E800" w14:textId="77777777" w:rsidR="007830B6" w:rsidRDefault="007830B6" w:rsidP="007830B6">
            <w:pPr>
              <w:ind w:right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03BCD1B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7ED767F" w14:textId="77777777" w:rsidR="00AB2302" w:rsidRDefault="00AB2302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BF4229" w14:textId="51384CF7" w:rsidR="007830B6" w:rsidRDefault="00EE2010" w:rsidP="007830B6">
            <w:pPr>
              <w:ind w:right="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AMBIENTES PARA LA ATENCION</w:t>
            </w:r>
          </w:p>
          <w:p w14:paraId="427DAE4E" w14:textId="50BFBCEA" w:rsidR="007830B6" w:rsidRDefault="007830B6" w:rsidP="007830B6">
            <w:pPr>
              <w:ind w:right="108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</w:tcPr>
          <w:p w14:paraId="61E447BE" w14:textId="77777777" w:rsidR="007830B6" w:rsidRPr="005605AF" w:rsidRDefault="007830B6" w:rsidP="005605AF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lang w:val="es-MX" w:eastAsia="es-BO"/>
              </w:rPr>
            </w:pPr>
          </w:p>
          <w:p w14:paraId="38254573" w14:textId="77777777" w:rsidR="005605AF" w:rsidRPr="005605AF" w:rsidRDefault="007830B6" w:rsidP="005605A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</w:t>
            </w:r>
            <w:r w:rsidR="005605AF" w:rsidRPr="005605AF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debe de contar con consultorio médico con todo el equipamiento correspondiente de la especialidad para brindar atenciones en consulta externa        </w:t>
            </w:r>
          </w:p>
          <w:p w14:paraId="7E00C798" w14:textId="7E64A416" w:rsidR="005605AF" w:rsidRPr="005605AF" w:rsidRDefault="005605AF" w:rsidP="005605AF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5605AF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especificar la dirección, Nro. telefónico Horarios de atención de su consultorio externo.</w:t>
            </w:r>
          </w:p>
          <w:p w14:paraId="6A94C711" w14:textId="7EF61CC2" w:rsidR="007830B6" w:rsidRPr="005605AF" w:rsidRDefault="007830B6" w:rsidP="005605AF">
            <w:pPr>
              <w:ind w:right="110"/>
              <w:jc w:val="both"/>
              <w:rPr>
                <w:rFonts w:asciiTheme="minorHAnsi" w:eastAsia="MS UI Gothic" w:hAnsiTheme="minorHAnsi" w:cs="Malgun Gothic Semilight"/>
                <w:i/>
                <w:iCs/>
                <w:lang w:val="es-BO"/>
              </w:rPr>
            </w:pPr>
          </w:p>
        </w:tc>
        <w:tc>
          <w:tcPr>
            <w:tcW w:w="1265" w:type="pct"/>
          </w:tcPr>
          <w:p w14:paraId="68A5C41F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1" w:type="pct"/>
            <w:textDirection w:val="tbRl"/>
          </w:tcPr>
          <w:p w14:paraId="3A61B726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1" w:type="pct"/>
            <w:textDirection w:val="tbRl"/>
          </w:tcPr>
          <w:p w14:paraId="51BBF722" w14:textId="77777777" w:rsidR="007830B6" w:rsidRPr="0060417D" w:rsidRDefault="007830B6" w:rsidP="00096F3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2389F08" w14:textId="7D40CC6F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EFAEF1" w14:textId="3B172DB1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40A67D" w14:textId="623FABF3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aconcuadrcula"/>
        <w:tblW w:w="501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017"/>
        <w:gridCol w:w="3684"/>
        <w:gridCol w:w="2552"/>
        <w:gridCol w:w="993"/>
        <w:gridCol w:w="848"/>
      </w:tblGrid>
      <w:tr w:rsidR="00E04A62" w:rsidRPr="009D7166" w14:paraId="3548DD95" w14:textId="77777777" w:rsidTr="00A0531F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062A599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21BC23C4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49B4E03B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3B0B22F5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04A62" w:rsidRPr="009D7166" w14:paraId="27A09C01" w14:textId="77777777" w:rsidTr="00A0531F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47696908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EF31D2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40571DEE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692408BA" w14:textId="77777777" w:rsidR="00E04A62" w:rsidRPr="00741F77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266FBC89" w14:textId="77777777" w:rsidR="00E04A62" w:rsidRPr="0060417D" w:rsidRDefault="00E04A62" w:rsidP="006F193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CD0FE3" w:rsidRPr="009D7166" w14:paraId="329F34E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39383639" w14:textId="44A6979A" w:rsidR="00CD0FE3" w:rsidRPr="00AB2302" w:rsidRDefault="00AB2302" w:rsidP="00CD0FE3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B23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PROCEDIMIENTOS DE ATENCION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72E947D6" w14:textId="4FC4815B" w:rsidR="0084345C" w:rsidRPr="007A6E8B" w:rsidRDefault="0084345C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40A36DFB" w14:textId="77777777" w:rsidR="007A6E8B" w:rsidRPr="007A6E8B" w:rsidRDefault="007A6E8B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448D8B8" w14:textId="77777777" w:rsidR="0084345C" w:rsidRPr="007A6E8B" w:rsidRDefault="005605AF" w:rsidP="00CD0FE3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 el objetivo de la prestación del servicio, La CSBP emitirá las ordenes de atención o interconsultas debidamente autorizadas por Jefatura Medica y/o Jefatura de Enfermería para la atención a nuestros asegurados, siendo estos documentos los que autorizan al profesional para la prestación del servicio.   </w:t>
            </w:r>
          </w:p>
          <w:p w14:paraId="31C5CB29" w14:textId="77777777" w:rsidR="005605AF" w:rsidRPr="007A6E8B" w:rsidRDefault="005605AF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3C8500E6" w14:textId="58BEFB91" w:rsidR="007A6E8B" w:rsidRPr="007A6E8B" w:rsidRDefault="007A6E8B" w:rsidP="00CD0FE3">
            <w:pPr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5804960" w14:textId="77777777" w:rsidR="00CD0FE3" w:rsidRPr="0084345C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58BCF34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F98C3DF" w14:textId="77777777" w:rsidR="00CD0FE3" w:rsidRPr="0060417D" w:rsidRDefault="00CD0FE3" w:rsidP="00CD0FE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15A76415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13F33B8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5401EE8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7EE9B33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7C4C32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807269" w14:textId="27133E3D" w:rsidR="00EC7691" w:rsidRPr="00D31D18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1D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HORARIOS DE ATENCION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Y ATENCIONES DE EMERGENCIA</w:t>
            </w:r>
          </w:p>
          <w:p w14:paraId="687FE36A" w14:textId="77777777" w:rsidR="00EC7691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5" w:type="pct"/>
            <w:shd w:val="clear" w:color="auto" w:fill="auto"/>
            <w:vAlign w:val="center"/>
          </w:tcPr>
          <w:p w14:paraId="04B1F08D" w14:textId="77777777" w:rsidR="00EC7691" w:rsidRPr="007A6E8B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396612DC" w14:textId="77777777" w:rsidR="00EC7691" w:rsidRPr="007A6E8B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El proponente debe especificar los horarios de atención de lunes a viernes.</w:t>
            </w:r>
          </w:p>
          <w:p w14:paraId="04D9CFC4" w14:textId="77777777" w:rsidR="007A6E8B" w:rsidRPr="007A6E8B" w:rsidRDefault="007A6E8B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1BEE6042" w14:textId="6D7D8EBD" w:rsidR="00EC7691" w:rsidRPr="007A6E8B" w:rsidRDefault="00EC7691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Así mismo el proponente debe comprometerse a prestar los servicios que se requieran de EMERGENCIA sean estos en días feriados, horarios nocturnos, fines de semana, paros cívicos etc.                  </w:t>
            </w:r>
          </w:p>
          <w:p w14:paraId="4595FA05" w14:textId="77777777" w:rsidR="007A6E8B" w:rsidRPr="007A6E8B" w:rsidRDefault="007A6E8B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  <w:p w14:paraId="41C4DD87" w14:textId="33044348" w:rsidR="00EC7691" w:rsidRPr="007A6E8B" w:rsidRDefault="00EC7691" w:rsidP="00EC7691">
            <w:pPr>
              <w:ind w:right="110"/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  <w:r w:rsidRPr="007A6E8B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  <w:p w14:paraId="0D444CAD" w14:textId="1ED7397B" w:rsidR="00A86336" w:rsidRPr="007A6E8B" w:rsidRDefault="00A86336" w:rsidP="00EC7691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103E434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FA861CC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9BCA8E0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55952" w:rsidRPr="009D7166" w14:paraId="2E9AD31C" w14:textId="77777777" w:rsidTr="000C724E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0C4859BF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EA7A0D2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FD1671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F6DA0A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BB9B7DB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ECF3096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F8D593F" w14:textId="6D87D723" w:rsidR="00F55952" w:rsidRDefault="00F55952" w:rsidP="00F55952">
            <w:pPr>
              <w:ind w:right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SUSPENSIÓN TEMPORAL DEL SERVICIO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F55423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54DB06FC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n caso de que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requiera suspender en forma temporal el servicio por causas justificadas (mantenimiento de equipos u otros similares), deberá comunicar esta situación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con una antelación mínima de 7 días hábiles, siendo responsabilidad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contratado el de contratar por cuenta propia otro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profesional o 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centro de similares características para dar continuidad a las atenciones y estudios que sean requeridos, sin que esto genere costo adicional a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CSBP</w:t>
            </w:r>
            <w:r w:rsidRPr="00AF516C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.</w:t>
            </w:r>
          </w:p>
          <w:p w14:paraId="71A7CFCE" w14:textId="77777777" w:rsidR="00F55952" w:rsidRDefault="00F55952" w:rsidP="00F55952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5CA58161" w14:textId="4DDBFF02" w:rsidR="00F55952" w:rsidRPr="007A6E8B" w:rsidRDefault="00F55952" w:rsidP="00F55952">
            <w:pPr>
              <w:ind w:right="1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386F5E"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  <w:t>El proponente mediante nota debe manifestar su compromiso sobre este requerimiento.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5461489E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332BC232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30C5C81D" w14:textId="77777777" w:rsidR="00F55952" w:rsidRPr="0060417D" w:rsidRDefault="00F55952" w:rsidP="00F559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A6E8B" w:rsidRPr="00741F77" w14:paraId="4539B977" w14:textId="77777777" w:rsidTr="004A0EFA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04B3A4FD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7ACD1F40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2A34D3EF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47B35110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7A6E8B" w:rsidRPr="0060417D" w14:paraId="4A152B27" w14:textId="77777777" w:rsidTr="004A0EFA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528CDE39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0136224D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14CEA58A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56B15023" w14:textId="77777777" w:rsidR="007A6E8B" w:rsidRPr="00741F77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6B5C2C1C" w14:textId="77777777" w:rsidR="007A6E8B" w:rsidRPr="0060417D" w:rsidRDefault="007A6E8B" w:rsidP="004A0EF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C7691" w:rsidRPr="009D7166" w14:paraId="5D009051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  <w:vAlign w:val="center"/>
          </w:tcPr>
          <w:p w14:paraId="05E00644" w14:textId="28324B55" w:rsidR="00EC7691" w:rsidRPr="007A6E8B" w:rsidRDefault="00EC7691" w:rsidP="00EC7691">
            <w:pPr>
              <w:ind w:right="108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EQUIPAMIENTO INFORMATICO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075CD355" w14:textId="4F709315" w:rsidR="00EC7691" w:rsidRDefault="00EC7691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2CC778FA" w14:textId="77777777" w:rsidR="007A6E8B" w:rsidRPr="007A6E8B" w:rsidRDefault="007A6E8B" w:rsidP="00EC7691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5C6598E" w14:textId="6D81FE0B" w:rsidR="00EC7691" w:rsidRPr="007A6E8B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El proponente deberá contar con equipo de computación e impresora, con las siguientes características, a fin de instalar el software médico de la CSBP: </w:t>
            </w:r>
          </w:p>
          <w:p w14:paraId="2EFBF0D8" w14:textId="77777777" w:rsidR="007A6E8B" w:rsidRPr="007A6E8B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E0997FB" w14:textId="38C42B8E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Procesador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core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i5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01185E3D" w14:textId="497FB753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Memoria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ram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de 4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</w:p>
          <w:p w14:paraId="1EE40CEC" w14:textId="03843F3A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Disco duro de 500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GB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2DD08D82" w14:textId="59441B2B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Windows 10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34D1760D" w14:textId="0A2BDAAB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internet de 20 </w:t>
            </w:r>
            <w:r w:rsid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MBPS</w:t>
            </w: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</w:t>
            </w:r>
            <w:proofErr w:type="spellStart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ó</w:t>
            </w:r>
            <w:proofErr w:type="spellEnd"/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 superior</w:t>
            </w:r>
          </w:p>
          <w:p w14:paraId="67E3D373" w14:textId="77777777" w:rsidR="00EC7691" w:rsidRPr="007A6E8B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antivirus actualizado </w:t>
            </w:r>
          </w:p>
          <w:p w14:paraId="7E5D1AB8" w14:textId="4D022F77" w:rsidR="006532A7" w:rsidRPr="007A6E8B" w:rsidRDefault="006532A7" w:rsidP="007A6E8B">
            <w:pPr>
              <w:pStyle w:val="Prrafodelista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54D6F1A4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5500F087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20183D9E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9D7166" w14:paraId="0FE32E06" w14:textId="77777777" w:rsidTr="007A6E8B">
        <w:trPr>
          <w:cantSplit/>
          <w:trHeight w:val="6686"/>
        </w:trPr>
        <w:tc>
          <w:tcPr>
            <w:tcW w:w="999" w:type="pct"/>
            <w:shd w:val="clear" w:color="auto" w:fill="auto"/>
            <w:vAlign w:val="center"/>
          </w:tcPr>
          <w:p w14:paraId="75925A32" w14:textId="0251AE59" w:rsidR="00EC7691" w:rsidRPr="007A6E8B" w:rsidRDefault="006532A7" w:rsidP="00EC7691">
            <w:pPr>
              <w:ind w:right="108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REGISTRO DE ATENCIONES MEDICAS EN SOFTWARE DE LA CSBP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4DB0F540" w14:textId="77777777" w:rsidR="00EC7691" w:rsidRPr="007A6E8B" w:rsidRDefault="00EC7691" w:rsidP="00EC7691">
            <w:pPr>
              <w:tabs>
                <w:tab w:val="left" w:pos="5008"/>
              </w:tabs>
              <w:ind w:right="110"/>
              <w:jc w:val="both"/>
              <w:rPr>
                <w:rFonts w:asciiTheme="minorHAnsi" w:eastAsia="MS UI Gothic" w:hAnsiTheme="minorHAnsi" w:cs="Malgun Gothic Semilight"/>
                <w:sz w:val="18"/>
                <w:szCs w:val="18"/>
                <w:lang w:val="es-BO"/>
              </w:rPr>
            </w:pPr>
          </w:p>
          <w:p w14:paraId="5B6D1E49" w14:textId="77777777" w:rsidR="007A6E8B" w:rsidRDefault="007A6E8B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716DF44F" w14:textId="052444B9" w:rsidR="006532A7" w:rsidRPr="007A6E8B" w:rsidRDefault="006532A7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Las Consultas, Evoluciones procedimientos, emisión de recetas médicas, solicitud de estudios de gabinete en </w:t>
            </w:r>
            <w:r w:rsidRPr="007A6E8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BO" w:eastAsia="es-BO"/>
              </w:rPr>
              <w:t>consulta externa</w:t>
            </w: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 deben ser registradas en el sistema médico de la CSBP y enviar la documentación completa en físico misma que debe incluir las consultas y evoluciones con el sello y firma del profesional en la prestación del servicio y deben ser entregados en Policonsultorio (Calle Camacho 1025, esquina Adolfo Mier).</w:t>
            </w:r>
          </w:p>
          <w:p w14:paraId="22426D6B" w14:textId="042FAF63" w:rsidR="006532A7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34682CC7" w14:textId="77777777" w:rsidR="007A6E8B" w:rsidRPr="007A6E8B" w:rsidRDefault="007A6E8B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696C58F1" w14:textId="77777777" w:rsidR="006532A7" w:rsidRPr="007A6E8B" w:rsidRDefault="006532A7" w:rsidP="006532A7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>Las Consultas, Evoluciones procedimientos, emisión de recetas médicas, solicitud de estudios de gabinete en Hospitalización deben ser registradas en el sistema médico de la CSBP y adjuntar el físico al expediente Clínico de Hospitalización, misma que debe incluir las consultas y evoluciones con el sello y firma del profesional en la prestación del servicio.</w:t>
            </w:r>
          </w:p>
          <w:p w14:paraId="7C9D02CB" w14:textId="1B8A9088" w:rsidR="006532A7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2DD77AC3" w14:textId="77777777" w:rsidR="007A6E8B" w:rsidRPr="007A6E8B" w:rsidRDefault="007A6E8B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</w:p>
          <w:p w14:paraId="2E811F82" w14:textId="77777777" w:rsidR="006532A7" w:rsidRPr="007A6E8B" w:rsidRDefault="006532A7" w:rsidP="006532A7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0A9B15B2" w14:textId="3D7FF886" w:rsidR="00EC7691" w:rsidRPr="007A6E8B" w:rsidRDefault="00EC7691" w:rsidP="00EC7691">
            <w:pPr>
              <w:jc w:val="both"/>
              <w:rPr>
                <w:rFonts w:asciiTheme="minorHAnsi" w:eastAsia="MS UI Gothic" w:hAnsiTheme="minorHAnsi" w:cs="Malgun Gothic Semilight"/>
                <w:b/>
                <w:bCs/>
                <w:i/>
                <w:iCs/>
                <w:sz w:val="18"/>
                <w:szCs w:val="18"/>
                <w:lang w:val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7A9C05EF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E9C8B79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669F7F4A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C7691" w:rsidRPr="00741F77" w14:paraId="3EA46E8F" w14:textId="77777777" w:rsidTr="00A0531F">
        <w:trPr>
          <w:trHeight w:val="136"/>
        </w:trPr>
        <w:tc>
          <w:tcPr>
            <w:tcW w:w="999" w:type="pct"/>
            <w:vMerge w:val="restart"/>
            <w:shd w:val="clear" w:color="auto" w:fill="F2F2F2" w:themeFill="background1" w:themeFillShade="F2"/>
            <w:vAlign w:val="center"/>
          </w:tcPr>
          <w:p w14:paraId="4F0A8052" w14:textId="77777777" w:rsidR="00EC7691" w:rsidRPr="007A6E8B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A6E8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DATOS TECNICOS</w:t>
            </w:r>
          </w:p>
        </w:tc>
        <w:tc>
          <w:tcPr>
            <w:tcW w:w="1825" w:type="pct"/>
            <w:vMerge w:val="restart"/>
            <w:shd w:val="clear" w:color="auto" w:fill="F2F2F2" w:themeFill="background1" w:themeFillShade="F2"/>
            <w:vAlign w:val="center"/>
          </w:tcPr>
          <w:p w14:paraId="60E9ACC5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PEDIDO</w:t>
            </w:r>
          </w:p>
        </w:tc>
        <w:tc>
          <w:tcPr>
            <w:tcW w:w="1264" w:type="pct"/>
            <w:vMerge w:val="restart"/>
            <w:shd w:val="clear" w:color="auto" w:fill="F2F2F2" w:themeFill="background1" w:themeFillShade="F2"/>
            <w:vAlign w:val="center"/>
          </w:tcPr>
          <w:p w14:paraId="7F95D961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OFRECIDO</w:t>
            </w:r>
          </w:p>
        </w:tc>
        <w:tc>
          <w:tcPr>
            <w:tcW w:w="912" w:type="pct"/>
            <w:gridSpan w:val="2"/>
            <w:shd w:val="clear" w:color="auto" w:fill="F2F2F2" w:themeFill="background1" w:themeFillShade="F2"/>
            <w:vAlign w:val="center"/>
          </w:tcPr>
          <w:p w14:paraId="32C159F2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sz w:val="16"/>
                <w:szCs w:val="16"/>
              </w:rPr>
              <w:t>ESTAS COLUMNAS SERÁN LLENADAS POR EL CONVOCANTE</w:t>
            </w:r>
          </w:p>
        </w:tc>
      </w:tr>
      <w:tr w:rsidR="00EC7691" w:rsidRPr="0060417D" w14:paraId="64DCE450" w14:textId="77777777" w:rsidTr="00A0531F">
        <w:trPr>
          <w:cantSplit/>
          <w:trHeight w:val="782"/>
        </w:trPr>
        <w:tc>
          <w:tcPr>
            <w:tcW w:w="999" w:type="pct"/>
            <w:vMerge/>
            <w:shd w:val="clear" w:color="auto" w:fill="F2F2F2" w:themeFill="background1" w:themeFillShade="F2"/>
            <w:vAlign w:val="center"/>
          </w:tcPr>
          <w:p w14:paraId="45322F07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825" w:type="pct"/>
            <w:vMerge/>
            <w:shd w:val="clear" w:color="auto" w:fill="F2F2F2" w:themeFill="background1" w:themeFillShade="F2"/>
            <w:vAlign w:val="center"/>
          </w:tcPr>
          <w:p w14:paraId="3142F988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64" w:type="pct"/>
            <w:vMerge/>
            <w:shd w:val="clear" w:color="auto" w:fill="F2F2F2" w:themeFill="background1" w:themeFillShade="F2"/>
            <w:vAlign w:val="center"/>
          </w:tcPr>
          <w:p w14:paraId="716BB603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F2F2F2" w:themeFill="background1" w:themeFillShade="F2"/>
            <w:textDirection w:val="tbRl"/>
            <w:vAlign w:val="center"/>
          </w:tcPr>
          <w:p w14:paraId="4C32889A" w14:textId="77777777" w:rsidR="00EC7691" w:rsidRPr="00741F77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41F7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CUMPLE</w:t>
            </w:r>
          </w:p>
        </w:tc>
        <w:tc>
          <w:tcPr>
            <w:tcW w:w="420" w:type="pct"/>
            <w:shd w:val="clear" w:color="auto" w:fill="F2F2F2" w:themeFill="background1" w:themeFillShade="F2"/>
            <w:textDirection w:val="tbRl"/>
            <w:vAlign w:val="center"/>
          </w:tcPr>
          <w:p w14:paraId="49AF4AFF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0417D">
              <w:rPr>
                <w:rFonts w:asciiTheme="minorHAnsi" w:hAnsiTheme="minorHAnsi" w:cstheme="minorHAnsi"/>
                <w:b/>
                <w:sz w:val="18"/>
                <w:szCs w:val="18"/>
              </w:rPr>
              <w:t>NO CUMPLE</w:t>
            </w:r>
          </w:p>
        </w:tc>
      </w:tr>
      <w:tr w:rsidR="00EC7691" w:rsidRPr="009D7166" w14:paraId="07B8CE7B" w14:textId="77777777" w:rsidTr="00A0531F">
        <w:trPr>
          <w:cantSplit/>
          <w:trHeight w:val="280"/>
        </w:trPr>
        <w:tc>
          <w:tcPr>
            <w:tcW w:w="999" w:type="pct"/>
            <w:shd w:val="clear" w:color="auto" w:fill="auto"/>
          </w:tcPr>
          <w:p w14:paraId="7DE206D0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1A9EEA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AAA2B5D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1CBEDEC" w14:textId="77777777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84B91E9" w14:textId="5D4E597D" w:rsidR="00EC7691" w:rsidRDefault="00EC7691" w:rsidP="00EC769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PAGO POR SERVICIOS PRESTADOS</w:t>
            </w:r>
          </w:p>
        </w:tc>
        <w:tc>
          <w:tcPr>
            <w:tcW w:w="1825" w:type="pct"/>
            <w:shd w:val="clear" w:color="auto" w:fill="auto"/>
            <w:vAlign w:val="center"/>
          </w:tcPr>
          <w:p w14:paraId="2122257D" w14:textId="77777777" w:rsidR="007A6E8B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64CBA594" w14:textId="3604F71D" w:rsidR="00EC7691" w:rsidRDefault="00EC7691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para que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CSBP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proceda con la cancelación del servicio,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Proponente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debe presentar la factura en forma mensual, acompañado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las papeletas de interconsulta, </w:t>
            </w:r>
            <w:r w:rsidR="00E3782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 xml:space="preserve">e </w:t>
            </w:r>
            <w:r w:rsidRPr="00AC17FD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informe de las atenciones brindadas, identificando:</w:t>
            </w:r>
          </w:p>
          <w:p w14:paraId="7788F10B" w14:textId="77777777" w:rsidR="007A6E8B" w:rsidRPr="00AC17FD" w:rsidRDefault="007A6E8B" w:rsidP="00EC769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</w:p>
          <w:p w14:paraId="739C0FAE" w14:textId="3585CEA3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fecha de atención</w:t>
            </w:r>
          </w:p>
          <w:p w14:paraId="45127C26" w14:textId="3F2BE35D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nombre del asegurado</w:t>
            </w:r>
          </w:p>
          <w:p w14:paraId="7131940B" w14:textId="4B96D1FE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matricula del asegurado</w:t>
            </w:r>
          </w:p>
          <w:p w14:paraId="16096CD3" w14:textId="16B98B6C" w:rsidR="00EC7691" w:rsidRPr="00D85B00" w:rsidRDefault="00EC7691" w:rsidP="00EC7691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procedimiento otorgado</w:t>
            </w:r>
          </w:p>
          <w:p w14:paraId="36298B69" w14:textId="6680DC68" w:rsidR="007A6E8B" w:rsidRPr="007A6E8B" w:rsidRDefault="00EC7691" w:rsidP="007A6E8B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</w:pPr>
            <w:r w:rsidRPr="00D85B00">
              <w:rPr>
                <w:rFonts w:asciiTheme="minorHAnsi" w:hAnsiTheme="minorHAnsi" w:cstheme="minorHAnsi"/>
                <w:color w:val="000000"/>
                <w:sz w:val="18"/>
                <w:szCs w:val="18"/>
                <w:lang w:val="es-MX" w:eastAsia="es-BO"/>
              </w:rPr>
              <w:t>costo del servicio</w:t>
            </w:r>
          </w:p>
        </w:tc>
        <w:tc>
          <w:tcPr>
            <w:tcW w:w="1264" w:type="pct"/>
            <w:shd w:val="clear" w:color="auto" w:fill="auto"/>
            <w:vAlign w:val="center"/>
          </w:tcPr>
          <w:p w14:paraId="72D606F8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17D65168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13FDB942" w14:textId="77777777" w:rsidR="00EC7691" w:rsidRPr="0060417D" w:rsidRDefault="00EC7691" w:rsidP="00EC769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531F" w:rsidRPr="00741F77" w14:paraId="27E44480" w14:textId="77777777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3EA984D4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D19479C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8594897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2B7B0E4" w14:textId="7DDD2820" w:rsidR="00A0531F" w:rsidRDefault="00A0531F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BIOSEGURIDAD</w:t>
            </w:r>
          </w:p>
        </w:tc>
        <w:tc>
          <w:tcPr>
            <w:tcW w:w="1825" w:type="pct"/>
            <w:shd w:val="clear" w:color="auto" w:fill="auto"/>
          </w:tcPr>
          <w:p w14:paraId="48B8DB4B" w14:textId="77777777" w:rsidR="00A0531F" w:rsidRPr="007A6E8B" w:rsidRDefault="00A0531F" w:rsidP="00A0531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</w:p>
          <w:p w14:paraId="5DAF5D0B" w14:textId="77777777" w:rsidR="007A6E8B" w:rsidRDefault="00A0531F" w:rsidP="00A0531F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  <w:t xml:space="preserve">El Profesional Independiente deberá prestar los servicios requeridos considerando las normas establecidas de Bioseguridad                                                                                     </w:t>
            </w:r>
          </w:p>
          <w:p w14:paraId="7DA03093" w14:textId="2B915593" w:rsidR="00A0531F" w:rsidRPr="007A6E8B" w:rsidRDefault="00A0531F" w:rsidP="00A0531F">
            <w:pPr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</w:pPr>
            <w:r w:rsidRPr="007A6E8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s-BO" w:eastAsia="es-BO"/>
              </w:rPr>
              <w:t>El Proponente debe de manifestar su compromiso a este requerimiento</w:t>
            </w:r>
          </w:p>
          <w:p w14:paraId="4C09EBFA" w14:textId="76C1A33C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33AEA4CC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4DF4EAD1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47E1436B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0531F" w:rsidRPr="00741F77" w14:paraId="10099DE0" w14:textId="322AD23E" w:rsidTr="00A0531F">
        <w:trPr>
          <w:trHeight w:val="136"/>
        </w:trPr>
        <w:tc>
          <w:tcPr>
            <w:tcW w:w="999" w:type="pct"/>
            <w:shd w:val="clear" w:color="auto" w:fill="auto"/>
          </w:tcPr>
          <w:p w14:paraId="08C7B69A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78A29A1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0FE36D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8E10469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424B1428" w14:textId="77777777" w:rsidR="007A6E8B" w:rsidRDefault="007A6E8B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652838E" w14:textId="3B72E86B" w:rsidR="00A0531F" w:rsidRDefault="00A0531F" w:rsidP="00A0531F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MULTAS Y SANCIONES</w:t>
            </w:r>
          </w:p>
          <w:p w14:paraId="21CED68E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5" w:type="pct"/>
            <w:shd w:val="clear" w:color="auto" w:fill="auto"/>
          </w:tcPr>
          <w:p w14:paraId="6979DC66" w14:textId="77777777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</w:p>
          <w:p w14:paraId="068DD02E" w14:textId="4CE788D9" w:rsidR="00A0531F" w:rsidRPr="007A6E8B" w:rsidRDefault="00A0531F" w:rsidP="00A0531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A6E8B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En caso de incumplimiento del servicio por parte del proponente la CSBP, podrá penalizar al proponente con el descuento sobre el monto a cancelar de la siguiente factura a ser cancelada en forma escalonada del 1% primera vez, 3% segunda vez, 7% tercera vez y 10% una cuarta vez en caso de existir una 5ta vez, la CSBP podrá resolver unilateralmente la relación contractual.      </w:t>
            </w:r>
          </w:p>
          <w:p w14:paraId="1709D876" w14:textId="76CA8D3E" w:rsidR="00A0531F" w:rsidRPr="007A6E8B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64" w:type="pct"/>
            <w:shd w:val="clear" w:color="auto" w:fill="auto"/>
            <w:vAlign w:val="center"/>
          </w:tcPr>
          <w:p w14:paraId="6FC1D64B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auto"/>
            <w:textDirection w:val="tbRl"/>
            <w:vAlign w:val="center"/>
          </w:tcPr>
          <w:p w14:paraId="08ED1168" w14:textId="77777777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0" w:type="pct"/>
            <w:shd w:val="clear" w:color="auto" w:fill="auto"/>
            <w:textDirection w:val="tbRl"/>
            <w:vAlign w:val="center"/>
          </w:tcPr>
          <w:p w14:paraId="7A46FA9F" w14:textId="6FA430B2" w:rsidR="00A0531F" w:rsidRPr="00741F77" w:rsidRDefault="00A0531F" w:rsidP="00A0531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E273378" w14:textId="77777777" w:rsidR="00E04A62" w:rsidRDefault="00E04A62" w:rsidP="006C5CFA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ADCFAB" w14:textId="789E82FA" w:rsid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La presente propuesta debe ser presentada como plazo máximo hasta el día </w:t>
      </w:r>
      <w:r w:rsidR="00662D4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martes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="005C4C5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</w:t>
      </w:r>
      <w:r w:rsidR="00662D40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o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vía correo electrónico a la dirección:</w:t>
      </w:r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hyperlink r:id="rId8" w:history="1">
        <w:r w:rsidRPr="00B0147F">
          <w:rPr>
            <w:rStyle w:val="Hipervnculo"/>
            <w:rFonts w:asciiTheme="minorHAnsi" w:eastAsia="Calibri" w:hAnsiTheme="minorHAnsi" w:cstheme="minorHAnsi"/>
            <w:kern w:val="2"/>
            <w:lang w:val="es-BO"/>
            <w14:ligatures w14:val="standard"/>
          </w:rPr>
          <w:t>darling.herbas@csbp.com.bo</w:t>
        </w:r>
      </w:hyperlink>
      <w:r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. </w:t>
      </w:r>
    </w:p>
    <w:p w14:paraId="00D32D2A" w14:textId="25517143" w:rsidR="00DF777A" w:rsidRPr="00DF777A" w:rsidRDefault="00DF777A" w:rsidP="00DF777A">
      <w:pPr>
        <w:jc w:val="both"/>
        <w:rPr>
          <w:rFonts w:asciiTheme="minorHAnsi" w:eastAsia="Calibri" w:hAnsiTheme="minorHAnsi" w:cstheme="minorHAnsi"/>
          <w:kern w:val="2"/>
          <w:lang w:val="es-BO"/>
          <w14:ligatures w14:val="standard"/>
        </w:rPr>
      </w:pP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>En caso de presentar su propuesta en forma física, puede entregarla en la siguiente dirección: Calle Adolfo Mier esq. Camacho Nro. 1027 Plataforma, en sobre cerrado, debidamente rotulado especificando la referencia de la siguiente manera: “OR-CP-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00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9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-2022 –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“ADQUISICIÓN SERVICIOS DE </w:t>
      </w:r>
      <w:r w:rsidR="00662D40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MEDICO </w:t>
      </w:r>
      <w:r w:rsidR="005C4C53">
        <w:rPr>
          <w:rFonts w:asciiTheme="minorHAnsi" w:eastAsia="Calibri" w:hAnsiTheme="minorHAnsi" w:cstheme="minorHAnsi"/>
          <w:kern w:val="2"/>
          <w:lang w:val="es-BO"/>
          <w14:ligatures w14:val="standard"/>
        </w:rPr>
        <w:t>UROLOG</w:t>
      </w:r>
      <w:r w:rsidR="00662D40">
        <w:rPr>
          <w:rFonts w:asciiTheme="minorHAnsi" w:eastAsia="Calibri" w:hAnsiTheme="minorHAnsi" w:cstheme="minorHAnsi"/>
          <w:kern w:val="2"/>
          <w:lang w:val="es-BO"/>
          <w14:ligatures w14:val="standard"/>
        </w:rPr>
        <w:t>O</w:t>
      </w:r>
      <w:r w:rsidR="009D616C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</w:t>
      </w:r>
      <w:r w:rsidRPr="00DF777A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POR </w:t>
      </w:r>
      <w:r w:rsidR="008A70C5"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EVENTO</w:t>
      </w:r>
      <w:r w:rsidRPr="007C034B">
        <w:rPr>
          <w:rFonts w:asciiTheme="minorHAnsi" w:eastAsia="Calibri" w:hAnsiTheme="minorHAnsi" w:cstheme="minorHAnsi"/>
          <w:kern w:val="2"/>
          <w:lang w:val="es-BO"/>
          <w14:ligatures w14:val="standard"/>
        </w:rPr>
        <w:t>”, como</w:t>
      </w:r>
      <w:r w:rsidRPr="001430C8">
        <w:rPr>
          <w:rFonts w:asciiTheme="minorHAnsi" w:eastAsia="Calibri" w:hAnsiTheme="minorHAnsi" w:cstheme="minorHAnsi"/>
          <w:kern w:val="2"/>
          <w:lang w:val="es-BO"/>
          <w14:ligatures w14:val="standard"/>
        </w:rPr>
        <w:t xml:space="preserve"> plazo máximo hasta el día </w:t>
      </w:r>
      <w:r w:rsidR="00662D4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Mart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es 1</w:t>
      </w:r>
      <w:r w:rsidR="00662D40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>6</w:t>
      </w:r>
      <w:r w:rsidR="005C4C53">
        <w:rPr>
          <w:rFonts w:asciiTheme="minorHAnsi" w:eastAsia="Calibri" w:hAnsiTheme="minorHAnsi" w:cstheme="minorHAnsi"/>
          <w:b/>
          <w:kern w:val="2"/>
          <w:lang w:val="es-BO"/>
          <w14:ligatures w14:val="standard"/>
        </w:rPr>
        <w:t xml:space="preserve"> 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de </w:t>
      </w:r>
      <w:r w:rsidR="007C034B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agosto</w:t>
      </w:r>
      <w:r w:rsidR="007C034B"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 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 xml:space="preserve">a horas </w:t>
      </w:r>
      <w:r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16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:</w:t>
      </w:r>
      <w:r w:rsidR="00CD0FE3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3</w:t>
      </w:r>
      <w:r w:rsidRPr="001430C8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0</w:t>
      </w:r>
      <w:r w:rsidR="00E04A62">
        <w:rPr>
          <w:rFonts w:asciiTheme="minorHAnsi" w:eastAsia="Calibri" w:hAnsiTheme="minorHAnsi" w:cstheme="minorHAnsi"/>
          <w:b/>
          <w:bCs/>
          <w:kern w:val="2"/>
          <w:lang w:val="es-BO"/>
          <w14:ligatures w14:val="standard"/>
        </w:rPr>
        <w:t>.</w:t>
      </w:r>
    </w:p>
    <w:p w14:paraId="3265A762" w14:textId="77777777" w:rsidR="00DF777A" w:rsidRPr="00DF777A" w:rsidRDefault="00DF777A" w:rsidP="00DF777A">
      <w:pPr>
        <w:spacing w:after="160" w:line="259" w:lineRule="auto"/>
        <w:rPr>
          <w:rFonts w:asciiTheme="minorHAnsi" w:eastAsia="Calibri" w:hAnsiTheme="minorHAnsi" w:cstheme="minorHAnsi"/>
          <w:kern w:val="2"/>
          <w:sz w:val="14"/>
          <w:szCs w:val="14"/>
          <w14:ligatures w14:val="standard"/>
        </w:rPr>
      </w:pPr>
    </w:p>
    <w:p w14:paraId="1604B85A" w14:textId="4072DD53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1A185A8" w14:textId="7C9142F6" w:rsidR="00662D40" w:rsidRDefault="00662D40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6BC2DBC3" w14:textId="2D75C68C" w:rsidR="00662D40" w:rsidRDefault="00662D40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A4EA255" w14:textId="77777777" w:rsidR="00662D40" w:rsidRPr="001430C8" w:rsidRDefault="00662D40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668AD767" w14:textId="2730383F" w:rsidR="00DF777A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FEA905D" w14:textId="64B14AED" w:rsidR="00181399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00944BC8" w14:textId="77777777" w:rsidR="00181399" w:rsidRPr="001430C8" w:rsidRDefault="00181399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77766B39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</w:p>
    <w:p w14:paraId="14FC5D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</w:rPr>
      </w:pPr>
      <w:r w:rsidRPr="001430C8">
        <w:rPr>
          <w:rFonts w:asciiTheme="minorHAnsi" w:hAnsiTheme="minorHAnsi" w:cstheme="minorHAnsi"/>
          <w:bCs/>
        </w:rPr>
        <w:t>____________________</w:t>
      </w:r>
    </w:p>
    <w:p w14:paraId="30A0769A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ELABORADO POR CSBP</w:t>
      </w:r>
    </w:p>
    <w:p w14:paraId="16F2C39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</w:t>
      </w:r>
    </w:p>
    <w:tbl>
      <w:tblPr>
        <w:tblpPr w:leftFromText="141" w:rightFromText="141" w:vertAnchor="text" w:horzAnchor="page" w:tblpX="637" w:tblpY="406"/>
        <w:tblW w:w="98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222"/>
        <w:gridCol w:w="222"/>
        <w:gridCol w:w="4127"/>
        <w:gridCol w:w="682"/>
        <w:gridCol w:w="736"/>
        <w:gridCol w:w="709"/>
        <w:gridCol w:w="2594"/>
      </w:tblGrid>
      <w:tr w:rsidR="00DF777A" w:rsidRPr="0061606D" w14:paraId="734D186C" w14:textId="77777777" w:rsidTr="006F1933">
        <w:trPr>
          <w:trHeight w:val="273"/>
        </w:trPr>
        <w:tc>
          <w:tcPr>
            <w:tcW w:w="5103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5DC9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Validez de la oferta:</w:t>
            </w: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DC9C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</w:tr>
      <w:tr w:rsidR="00DF777A" w:rsidRPr="001430C8" w14:paraId="3A52DB44" w14:textId="77777777" w:rsidTr="006F1933">
        <w:trPr>
          <w:trHeight w:val="167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D993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BD70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92DDB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0FEEE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B82A" w14:textId="77777777" w:rsidR="00DF777A" w:rsidRPr="0061606D" w:rsidRDefault="00DF777A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1CF1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22CA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08609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DF777A" w:rsidRPr="001430C8" w14:paraId="2E805202" w14:textId="77777777" w:rsidTr="006F1933">
        <w:trPr>
          <w:trHeight w:val="379"/>
        </w:trPr>
        <w:tc>
          <w:tcPr>
            <w:tcW w:w="53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8AEF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lang w:val="es-BO" w:eastAsia="es-BO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B463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1156" w14:textId="77777777" w:rsidR="00DF777A" w:rsidRPr="0061606D" w:rsidRDefault="00DF777A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BBC6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Oruro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68939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37EE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D98B3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F2F4" w14:textId="77777777" w:rsidR="00DF777A" w:rsidRPr="0061606D" w:rsidRDefault="00DF777A" w:rsidP="006F193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61606D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 xml:space="preserve">de </w:t>
            </w:r>
            <w:r w:rsidRPr="0061606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2022</w:t>
            </w:r>
          </w:p>
        </w:tc>
      </w:tr>
    </w:tbl>
    <w:p w14:paraId="0BD6E8A0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lang w:val="es-BO" w:eastAsia="es-BO"/>
        </w:rPr>
      </w:pPr>
      <w:r w:rsidRPr="001430C8">
        <w:rPr>
          <w:rFonts w:asciiTheme="minorHAnsi" w:hAnsiTheme="minorHAnsi" w:cstheme="minorHAnsi"/>
          <w:lang w:val="es-BO" w:eastAsia="es-BO"/>
        </w:rPr>
        <w:t>EMPRESA COTIZANTE "PROVEEDOR"</w:t>
      </w:r>
    </w:p>
    <w:p w14:paraId="4EA70A0E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39A34F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33B00F1" w14:textId="77777777" w:rsidR="00DF777A" w:rsidRPr="001430C8" w:rsidRDefault="00DF777A" w:rsidP="00DF777A">
      <w:pPr>
        <w:shd w:val="clear" w:color="auto" w:fill="FFFFFF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799FDF1C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3F32E8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649099F6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1A6F6E9A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3FF2C391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p w14:paraId="5F455F4D" w14:textId="77777777" w:rsidR="00DF777A" w:rsidRPr="001430C8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>______________________                                                                                       _____________________</w:t>
      </w:r>
    </w:p>
    <w:p w14:paraId="0365EDB6" w14:textId="77777777" w:rsidR="00DF777A" w:rsidRDefault="00DF777A" w:rsidP="00DF777A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Cs/>
          <w:sz w:val="22"/>
          <w:szCs w:val="22"/>
        </w:rPr>
        <w:t xml:space="preserve">         SELLO EMPRESA</w:t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</w:r>
      <w:r w:rsidRPr="001430C8">
        <w:rPr>
          <w:rFonts w:asciiTheme="minorHAnsi" w:hAnsiTheme="minorHAnsi" w:cstheme="minorHAnsi"/>
          <w:bCs/>
          <w:sz w:val="22"/>
          <w:szCs w:val="22"/>
        </w:rPr>
        <w:tab/>
        <w:t xml:space="preserve">               NOMBRE Y FIRMA            </w:t>
      </w:r>
    </w:p>
    <w:p w14:paraId="2F313437" w14:textId="59364A00" w:rsidR="00662098" w:rsidRPr="001430C8" w:rsidRDefault="00662098" w:rsidP="00662098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BABDCCC" w14:textId="7B4257F2" w:rsidR="00E04A62" w:rsidRDefault="00E04A6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3662856" w14:textId="54407F51" w:rsidR="00181399" w:rsidRDefault="00181399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96139E4" w14:textId="31F6B62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0B68CDF" w14:textId="0BD2BC3B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E8BE85E" w14:textId="485E3C2F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6237AF57" w14:textId="0D4E7566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15FA86E6" w14:textId="4715EBE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F0838FD" w14:textId="697F189A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BDFABDA" w14:textId="5ED0B73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8119DD6" w14:textId="77777777" w:rsidR="00F55952" w:rsidRDefault="00F55952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1FABA6A" w14:textId="0ACE25F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19323B7" w14:textId="24CDE9AE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0A8A8A60" w14:textId="7FEB2BA6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BF66C49" w14:textId="37A5212F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54F6DADE" w14:textId="1D376BD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7230CDE0" w14:textId="77777777" w:rsidR="00370254" w:rsidRDefault="00370254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2DA014FF" w14:textId="77777777" w:rsidR="001A57A4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32B7D4D7" w14:textId="45E00F70" w:rsidR="001A57A4" w:rsidRPr="001430C8" w:rsidRDefault="001A57A4" w:rsidP="001A57A4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</w:t>
      </w:r>
      <w:r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662D40">
        <w:rPr>
          <w:rFonts w:asciiTheme="minorHAnsi" w:hAnsiTheme="minorHAnsi" w:cstheme="minorHAnsi"/>
          <w:b/>
          <w:sz w:val="22"/>
          <w:szCs w:val="22"/>
        </w:rPr>
        <w:t>ECONOMICA</w:t>
      </w:r>
      <w:r>
        <w:rPr>
          <w:rFonts w:asciiTheme="minorHAnsi" w:hAnsiTheme="minorHAnsi" w:cstheme="minorHAnsi"/>
          <w:b/>
          <w:sz w:val="22"/>
          <w:szCs w:val="22"/>
        </w:rPr>
        <w:t xml:space="preserve"> ADQUISICION SERVICIOS DE</w:t>
      </w:r>
      <w:r w:rsidR="00662D40">
        <w:rPr>
          <w:rFonts w:asciiTheme="minorHAnsi" w:hAnsiTheme="minorHAnsi" w:cstheme="minorHAnsi"/>
          <w:b/>
          <w:sz w:val="22"/>
          <w:szCs w:val="22"/>
        </w:rPr>
        <w:t xml:space="preserve"> MEDICO </w:t>
      </w:r>
      <w:r w:rsidR="005C4C53">
        <w:rPr>
          <w:rFonts w:asciiTheme="minorHAnsi" w:hAnsiTheme="minorHAnsi" w:cstheme="minorHAnsi"/>
          <w:b/>
          <w:sz w:val="22"/>
          <w:szCs w:val="22"/>
        </w:rPr>
        <w:t>UR</w:t>
      </w:r>
      <w:r w:rsidR="009D616C">
        <w:rPr>
          <w:rFonts w:asciiTheme="minorHAnsi" w:hAnsiTheme="minorHAnsi" w:cstheme="minorHAnsi"/>
          <w:b/>
          <w:sz w:val="22"/>
          <w:szCs w:val="22"/>
        </w:rPr>
        <w:t>OLOG</w:t>
      </w:r>
      <w:r w:rsidR="00662D40">
        <w:rPr>
          <w:rFonts w:asciiTheme="minorHAnsi" w:hAnsiTheme="minorHAnsi" w:cstheme="minorHAnsi"/>
          <w:b/>
          <w:sz w:val="22"/>
          <w:szCs w:val="22"/>
        </w:rPr>
        <w:t>O</w:t>
      </w:r>
      <w:r w:rsidR="009D616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POR </w:t>
      </w:r>
      <w:r w:rsidR="008A70C5">
        <w:rPr>
          <w:rFonts w:asciiTheme="minorHAnsi" w:hAnsiTheme="minorHAnsi" w:cstheme="minorHAnsi"/>
          <w:b/>
          <w:sz w:val="22"/>
          <w:szCs w:val="22"/>
        </w:rPr>
        <w:t>EVENTO</w:t>
      </w:r>
    </w:p>
    <w:tbl>
      <w:tblPr>
        <w:tblW w:w="9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4587"/>
        <w:gridCol w:w="432"/>
        <w:gridCol w:w="1173"/>
        <w:gridCol w:w="1537"/>
        <w:gridCol w:w="1137"/>
      </w:tblGrid>
      <w:tr w:rsidR="001A57A4" w:rsidRPr="001430C8" w14:paraId="47F105FA" w14:textId="77777777" w:rsidTr="00370254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7DB" w14:textId="77777777" w:rsidR="001A57A4" w:rsidRPr="001A57A4" w:rsidRDefault="001A57A4" w:rsidP="006F1933">
            <w:pPr>
              <w:rPr>
                <w:rFonts w:asciiTheme="minorHAnsi" w:hAnsiTheme="minorHAnsi" w:cstheme="minorHAnsi"/>
                <w:sz w:val="24"/>
                <w:szCs w:val="24"/>
                <w:lang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A38AE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Oruro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493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CE27" w14:textId="3026AFA8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  <w:r w:rsidR="007C034B">
              <w:rPr>
                <w:rFonts w:asciiTheme="minorHAnsi" w:hAnsiTheme="minorHAnsi" w:cstheme="minorHAnsi"/>
                <w:b/>
                <w:bCs/>
                <w:lang w:val="es-BO" w:eastAsia="es-BO"/>
              </w:rPr>
              <w:t>Agost</w:t>
            </w: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o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86F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483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A57A4" w:rsidRPr="001430C8" w14:paraId="6326D5FE" w14:textId="77777777" w:rsidTr="00370254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10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5F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3AE2B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D6E48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7E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C8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44EECB1A" w14:textId="77777777" w:rsidTr="00370254">
        <w:trPr>
          <w:trHeight w:val="247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5A6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16DF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6ED6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A57A4" w:rsidRPr="001430C8" w14:paraId="6A4704C5" w14:textId="77777777" w:rsidTr="00370254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899A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94AA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50EA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09A5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D00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F176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152127A3" w14:textId="77777777" w:rsidTr="00370254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EFA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DB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6424F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91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8B7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404" w14:textId="77777777" w:rsidR="001A57A4" w:rsidRPr="001430C8" w:rsidRDefault="001A57A4" w:rsidP="006F1933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36708E80" w14:textId="77777777" w:rsidTr="00370254">
        <w:trPr>
          <w:trHeight w:val="228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44F3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E29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6DB1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CBC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499FE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47E5D" w14:textId="77777777" w:rsidR="001A57A4" w:rsidRPr="001430C8" w:rsidRDefault="001A57A4" w:rsidP="006F1933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A57A4" w:rsidRPr="001430C8" w14:paraId="007E3D25" w14:textId="77777777" w:rsidTr="00370254">
        <w:trPr>
          <w:trHeight w:val="334"/>
        </w:trPr>
        <w:tc>
          <w:tcPr>
            <w:tcW w:w="9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0BD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A57A4" w:rsidRPr="001430C8" w14:paraId="79B5F448" w14:textId="77777777" w:rsidTr="00370254">
        <w:trPr>
          <w:trHeight w:val="464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5FC56B0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9651CA" w14:textId="08E50E86" w:rsidR="001A57A4" w:rsidRPr="001430C8" w:rsidRDefault="009126EE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DE SERVICIOS DE OFTALMOLOGIA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CC8C07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24DABB" w14:textId="77777777" w:rsidR="001A57A4" w:rsidRPr="001430C8" w:rsidRDefault="001A57A4" w:rsidP="006F193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FE8313E" w14:textId="77777777" w:rsidR="001A57A4" w:rsidRPr="001430C8" w:rsidRDefault="001A57A4" w:rsidP="006F193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370254" w:rsidRPr="001430C8" w14:paraId="2D9D13C3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AE16" w14:textId="0C304C71" w:rsidR="00370254" w:rsidRPr="001430C8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6AE4" w14:textId="56BB6D83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Consulta </w:t>
            </w:r>
            <w:r w:rsidR="00662D40"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Médica</w:t>
            </w: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 Consultorio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920F" w14:textId="6B17F233" w:rsidR="00370254" w:rsidRPr="001430C8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F0C23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6785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5A53A246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C561" w14:textId="24DEA36D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E47D" w14:textId="35B5CF0A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Atención Hospitalaria (Evaluación o atenciones paciente hospitalizado)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8FD7" w14:textId="04CA1EE8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EB51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B75D0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3C47CFF4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87AD" w14:textId="3B9AFBB6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AC25" w14:textId="27A2B845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Cistoscopia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F68" w14:textId="08936385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FBD8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56C0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53223079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47C" w14:textId="26BA7FB8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5451" w14:textId="27FF42A4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Circuncisión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4E7" w14:textId="138ED7C0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94B6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FF4E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75ADCC62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BA7F" w14:textId="1D50C535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6E34" w14:textId="66321A3B" w:rsidR="00370254" w:rsidRPr="00370254" w:rsidRDefault="00370254" w:rsidP="00370254">
            <w:pPr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Vasectomía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B974" w14:textId="7C73D029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95495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EAFDE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705590BA" w14:textId="77777777" w:rsidTr="00370254">
        <w:trPr>
          <w:trHeight w:val="536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B53C" w14:textId="3DC66E53" w:rsidR="00370254" w:rsidRPr="00725D0F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6.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B92F2" w14:textId="1C566495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Orquidopexia Unilateral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00B8" w14:textId="12E58479" w:rsidR="00370254" w:rsidRDefault="00370254" w:rsidP="003702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54C29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BF5F" w14:textId="77777777" w:rsidR="00370254" w:rsidRPr="001430C8" w:rsidRDefault="00370254" w:rsidP="003702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370254" w:rsidRPr="001430C8" w14:paraId="4FFA396D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D180" w14:textId="4D11676C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7.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DD5C" w14:textId="4F5BD156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Prostatectomía abierta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5AA" w14:textId="62D2CE27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5C4C53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0C52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7D28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7EC4F9B8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D1AD" w14:textId="7864F0A2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8.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FA96B" w14:textId="3733A6A3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Prostatectomía Endoscópica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F365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1D836A54" w14:textId="0E5ECEE6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E71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3220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0B2D6C42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D1109" w14:textId="18FF2F04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9.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7696" w14:textId="53E00484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Dilatación Uretral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745B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7993D0B" w14:textId="720D501E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C60F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F8FB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47FC982A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EE6DB" w14:textId="755FC46A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10.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5951" w14:textId="079AA03B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Cirugía para Incontingencia Urinaria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2F11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556E58A2" w14:textId="15C77870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B2163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80F9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2DBEA429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5694" w14:textId="251C551E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11.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4502" w14:textId="27DADDBA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Ureterolitotomía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FE29A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1A81E03" w14:textId="3E6E5281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5372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22E15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6E82DD48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8C25" w14:textId="36C93704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12.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91359" w14:textId="13CC90A4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Nefrolitotomia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B075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70B8281A" w14:textId="5E84E936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7676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B5B6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605336F9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0F04" w14:textId="73AC1E53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13.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C9AC" w14:textId="29D5A73E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Cistolitotomia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97CC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02D18E53" w14:textId="3EC54B4D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BA87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9A59D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  <w:tr w:rsidR="00370254" w:rsidRPr="001430C8" w14:paraId="3C5B3014" w14:textId="77777777" w:rsidTr="00370254">
        <w:trPr>
          <w:trHeight w:val="53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DE79" w14:textId="5CD3AE05" w:rsidR="00370254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14.</w:t>
            </w:r>
          </w:p>
        </w:tc>
        <w:tc>
          <w:tcPr>
            <w:tcW w:w="5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B700" w14:textId="46E58D3F" w:rsidR="00370254" w:rsidRPr="00370254" w:rsidRDefault="00370254" w:rsidP="0037025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370254">
              <w:rPr>
                <w:rFonts w:ascii="Calibri" w:hAnsi="Calibri" w:cs="Calibri"/>
                <w:color w:val="000000"/>
                <w:sz w:val="22"/>
                <w:szCs w:val="22"/>
              </w:rPr>
              <w:t>Nefrectomía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2443" w14:textId="77777777" w:rsidR="00370254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  <w:p w14:paraId="2B605C55" w14:textId="765A4A3E" w:rsidR="00370254" w:rsidRPr="005C4C53" w:rsidRDefault="00370254" w:rsidP="003702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  <w:r w:rsidRPr="007E0242">
              <w:rPr>
                <w:rFonts w:asciiTheme="minorHAnsi" w:hAnsiTheme="minorHAnsi" w:cstheme="minorHAns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300D9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41C0" w14:textId="77777777" w:rsidR="00370254" w:rsidRPr="005C4C53" w:rsidRDefault="00370254" w:rsidP="00370254">
            <w:pPr>
              <w:rPr>
                <w:rFonts w:asciiTheme="minorHAnsi" w:hAnsiTheme="minorHAnsi" w:cstheme="minorHAnsi"/>
                <w:sz w:val="22"/>
                <w:szCs w:val="22"/>
                <w:lang w:eastAsia="es-BO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169"/>
        <w:gridCol w:w="1531"/>
        <w:gridCol w:w="1125"/>
      </w:tblGrid>
      <w:tr w:rsidR="00F1409B" w:rsidRPr="00F1409B" w14:paraId="1398BE50" w14:textId="77777777" w:rsidTr="005C4C53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93AC2" w14:textId="680109AC" w:rsidR="00F1409B" w:rsidRPr="00F1409B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D1E3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A7CA" w14:textId="77777777" w:rsidR="00F1409B" w:rsidRPr="00F1409B" w:rsidRDefault="00F1409B" w:rsidP="00F1409B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37289290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B2F1" w14:textId="77777777" w:rsidR="00F1409B" w:rsidRPr="00F1409B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2A404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AE67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42F37725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79A7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F41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F44F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506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9EAE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0F3D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7B0F8BF4" w14:textId="77777777" w:rsidTr="005C4C53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9412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330E9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213B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F1409B" w:rsidRPr="001430C8" w14:paraId="5B67D0AE" w14:textId="77777777" w:rsidTr="005C4C53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00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E9DE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D61B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0D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00AA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23D56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F1409B" w:rsidRPr="001430C8" w14:paraId="5797390A" w14:textId="77777777" w:rsidTr="005C4C53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89BE" w14:textId="77777777" w:rsidR="00F1409B" w:rsidRPr="001430C8" w:rsidRDefault="00F1409B" w:rsidP="00F1409B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0B7F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Oruro</w:t>
            </w: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004C" w14:textId="77777777" w:rsidR="00F1409B" w:rsidRPr="001430C8" w:rsidRDefault="00F1409B" w:rsidP="00F1409B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326F" w14:textId="77777777" w:rsidR="00F1409B" w:rsidRPr="001430C8" w:rsidRDefault="00F1409B" w:rsidP="00F1409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A975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E53C" w14:textId="77777777" w:rsidR="00F1409B" w:rsidRPr="001430C8" w:rsidRDefault="00F1409B" w:rsidP="00F14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</w:tbl>
    <w:p w14:paraId="57321BDE" w14:textId="415425F2" w:rsidR="0061606D" w:rsidRPr="001430C8" w:rsidRDefault="0061606D" w:rsidP="00370254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F540A2">
      <w:headerReference w:type="default" r:id="rId9"/>
      <w:footerReference w:type="default" r:id="rId10"/>
      <w:footerReference w:type="first" r:id="rId11"/>
      <w:pgSz w:w="12242" w:h="15842" w:code="1"/>
      <w:pgMar w:top="993" w:right="1080" w:bottom="1440" w:left="1080" w:header="709" w:footer="7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64BC3" w14:textId="77777777" w:rsidR="00135A99" w:rsidRDefault="00135A99" w:rsidP="001514BD">
      <w:r>
        <w:separator/>
      </w:r>
    </w:p>
  </w:endnote>
  <w:endnote w:type="continuationSeparator" w:id="0">
    <w:p w14:paraId="1EC0F26B" w14:textId="77777777" w:rsidR="00135A99" w:rsidRDefault="00135A99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6F1933" w:rsidRPr="009C528A" w:rsidRDefault="006F1933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6F1933" w:rsidRDefault="006F1933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6F1933" w:rsidRPr="009C528A" w:rsidRDefault="006F1933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B7EAF" w14:textId="77777777" w:rsidR="00135A99" w:rsidRDefault="00135A99" w:rsidP="001514BD">
      <w:r>
        <w:separator/>
      </w:r>
    </w:p>
  </w:footnote>
  <w:footnote w:type="continuationSeparator" w:id="0">
    <w:p w14:paraId="27DCA864" w14:textId="77777777" w:rsidR="00135A99" w:rsidRDefault="00135A99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43B7" w14:textId="4A33109B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6F1933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6F1933" w:rsidRPr="00FA0D94" w14:paraId="07E5688C" w14:textId="77777777" w:rsidTr="0088249C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6F1933" w:rsidRPr="00FA0D94" w:rsidRDefault="006F1933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6F1933" w:rsidRDefault="006F1933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 xml:space="preserve">SOLICITUD DE PROPUESTAS </w:t>
          </w:r>
        </w:p>
        <w:p w14:paraId="22C8CDA5" w14:textId="77777777" w:rsidR="006F1933" w:rsidRPr="00DF34FF" w:rsidRDefault="006F1933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6F1933" w:rsidRPr="007E2631" w:rsidRDefault="006F1933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6F1933" w:rsidRPr="000A5357" w:rsidRDefault="006F1933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3E145D6"/>
    <w:multiLevelType w:val="hybridMultilevel"/>
    <w:tmpl w:val="FC4221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AA6D9C"/>
    <w:multiLevelType w:val="hybridMultilevel"/>
    <w:tmpl w:val="77069600"/>
    <w:lvl w:ilvl="0" w:tplc="FF7E2E8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8336C89"/>
    <w:multiLevelType w:val="hybridMultilevel"/>
    <w:tmpl w:val="04767F8E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7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A3930EF"/>
    <w:multiLevelType w:val="hybridMultilevel"/>
    <w:tmpl w:val="B642A7D2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F771A1"/>
    <w:multiLevelType w:val="hybridMultilevel"/>
    <w:tmpl w:val="2778AA48"/>
    <w:lvl w:ilvl="0" w:tplc="4F26CD3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8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5CF01D2"/>
    <w:multiLevelType w:val="hybridMultilevel"/>
    <w:tmpl w:val="2EA62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6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B7F1258"/>
    <w:multiLevelType w:val="hybridMultilevel"/>
    <w:tmpl w:val="ED5213D4"/>
    <w:lvl w:ilvl="0" w:tplc="37260A56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DE51616"/>
    <w:multiLevelType w:val="hybridMultilevel"/>
    <w:tmpl w:val="08CE0ABE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2"/>
  </w:num>
  <w:num w:numId="5">
    <w:abstractNumId w:val="14"/>
  </w:num>
  <w:num w:numId="6">
    <w:abstractNumId w:val="33"/>
  </w:num>
  <w:num w:numId="7">
    <w:abstractNumId w:val="5"/>
  </w:num>
  <w:num w:numId="8">
    <w:abstractNumId w:val="25"/>
  </w:num>
  <w:num w:numId="9">
    <w:abstractNumId w:val="31"/>
  </w:num>
  <w:num w:numId="10">
    <w:abstractNumId w:val="10"/>
  </w:num>
  <w:num w:numId="11">
    <w:abstractNumId w:val="9"/>
  </w:num>
  <w:num w:numId="12">
    <w:abstractNumId w:val="3"/>
  </w:num>
  <w:num w:numId="13">
    <w:abstractNumId w:val="22"/>
  </w:num>
  <w:num w:numId="14">
    <w:abstractNumId w:val="23"/>
  </w:num>
  <w:num w:numId="15">
    <w:abstractNumId w:val="2"/>
  </w:num>
  <w:num w:numId="16">
    <w:abstractNumId w:val="35"/>
  </w:num>
  <w:num w:numId="17">
    <w:abstractNumId w:val="19"/>
  </w:num>
  <w:num w:numId="18">
    <w:abstractNumId w:val="30"/>
  </w:num>
  <w:num w:numId="19">
    <w:abstractNumId w:val="4"/>
  </w:num>
  <w:num w:numId="20">
    <w:abstractNumId w:val="6"/>
  </w:num>
  <w:num w:numId="21">
    <w:abstractNumId w:val="16"/>
  </w:num>
  <w:num w:numId="22">
    <w:abstractNumId w:val="20"/>
  </w:num>
  <w:num w:numId="23">
    <w:abstractNumId w:val="36"/>
  </w:num>
  <w:num w:numId="24">
    <w:abstractNumId w:val="38"/>
  </w:num>
  <w:num w:numId="25">
    <w:abstractNumId w:val="28"/>
  </w:num>
  <w:num w:numId="26">
    <w:abstractNumId w:val="34"/>
  </w:num>
  <w:num w:numId="27">
    <w:abstractNumId w:val="11"/>
  </w:num>
  <w:num w:numId="28">
    <w:abstractNumId w:val="40"/>
  </w:num>
  <w:num w:numId="29">
    <w:abstractNumId w:val="18"/>
  </w:num>
  <w:num w:numId="30">
    <w:abstractNumId w:val="24"/>
  </w:num>
  <w:num w:numId="31">
    <w:abstractNumId w:val="36"/>
  </w:num>
  <w:num w:numId="32">
    <w:abstractNumId w:val="28"/>
  </w:num>
  <w:num w:numId="33">
    <w:abstractNumId w:val="27"/>
  </w:num>
  <w:num w:numId="34">
    <w:abstractNumId w:val="17"/>
  </w:num>
  <w:num w:numId="35">
    <w:abstractNumId w:val="32"/>
  </w:num>
  <w:num w:numId="36">
    <w:abstractNumId w:val="39"/>
  </w:num>
  <w:num w:numId="37">
    <w:abstractNumId w:val="8"/>
  </w:num>
  <w:num w:numId="38">
    <w:abstractNumId w:val="37"/>
  </w:num>
  <w:num w:numId="39">
    <w:abstractNumId w:val="29"/>
  </w:num>
  <w:num w:numId="40">
    <w:abstractNumId w:val="7"/>
  </w:num>
  <w:num w:numId="41">
    <w:abstractNumId w:val="26"/>
  </w:num>
  <w:num w:numId="42">
    <w:abstractNumId w:val="13"/>
  </w:num>
  <w:num w:numId="43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4617"/>
    <w:rsid w:val="000425DF"/>
    <w:rsid w:val="00042913"/>
    <w:rsid w:val="00047A35"/>
    <w:rsid w:val="00050E81"/>
    <w:rsid w:val="00052ACC"/>
    <w:rsid w:val="00054933"/>
    <w:rsid w:val="00056B36"/>
    <w:rsid w:val="000618CA"/>
    <w:rsid w:val="000643DE"/>
    <w:rsid w:val="000728F3"/>
    <w:rsid w:val="00072FFA"/>
    <w:rsid w:val="00081572"/>
    <w:rsid w:val="00081BA4"/>
    <w:rsid w:val="00082181"/>
    <w:rsid w:val="00086067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3094"/>
    <w:rsid w:val="000C7151"/>
    <w:rsid w:val="000C78DB"/>
    <w:rsid w:val="000C7AD2"/>
    <w:rsid w:val="000E0DDA"/>
    <w:rsid w:val="000E34F3"/>
    <w:rsid w:val="000E4F7B"/>
    <w:rsid w:val="000F1E22"/>
    <w:rsid w:val="000F2477"/>
    <w:rsid w:val="000F5D4B"/>
    <w:rsid w:val="0010037C"/>
    <w:rsid w:val="0010620B"/>
    <w:rsid w:val="00113C70"/>
    <w:rsid w:val="00122F57"/>
    <w:rsid w:val="001251F5"/>
    <w:rsid w:val="00127B87"/>
    <w:rsid w:val="00130764"/>
    <w:rsid w:val="0013561B"/>
    <w:rsid w:val="00135A99"/>
    <w:rsid w:val="0013740E"/>
    <w:rsid w:val="00140A59"/>
    <w:rsid w:val="001430C8"/>
    <w:rsid w:val="001435F5"/>
    <w:rsid w:val="001474D2"/>
    <w:rsid w:val="001514BD"/>
    <w:rsid w:val="001516F2"/>
    <w:rsid w:val="00155CFF"/>
    <w:rsid w:val="00157E03"/>
    <w:rsid w:val="00177A38"/>
    <w:rsid w:val="00181399"/>
    <w:rsid w:val="001823A9"/>
    <w:rsid w:val="00187CB5"/>
    <w:rsid w:val="001935D9"/>
    <w:rsid w:val="001A028D"/>
    <w:rsid w:val="001A2E50"/>
    <w:rsid w:val="001A5427"/>
    <w:rsid w:val="001A57A4"/>
    <w:rsid w:val="001C034C"/>
    <w:rsid w:val="001C1803"/>
    <w:rsid w:val="001C55C4"/>
    <w:rsid w:val="001D02A9"/>
    <w:rsid w:val="001E63AB"/>
    <w:rsid w:val="001F22EA"/>
    <w:rsid w:val="001F7DF9"/>
    <w:rsid w:val="00202D39"/>
    <w:rsid w:val="00206115"/>
    <w:rsid w:val="00207FC0"/>
    <w:rsid w:val="00212695"/>
    <w:rsid w:val="002220E2"/>
    <w:rsid w:val="0022653E"/>
    <w:rsid w:val="00227026"/>
    <w:rsid w:val="00227CD2"/>
    <w:rsid w:val="00232F50"/>
    <w:rsid w:val="00251257"/>
    <w:rsid w:val="00251F76"/>
    <w:rsid w:val="002542A4"/>
    <w:rsid w:val="00265365"/>
    <w:rsid w:val="0026567D"/>
    <w:rsid w:val="00273569"/>
    <w:rsid w:val="002820EE"/>
    <w:rsid w:val="00283005"/>
    <w:rsid w:val="0028318D"/>
    <w:rsid w:val="00286E63"/>
    <w:rsid w:val="00287E6D"/>
    <w:rsid w:val="002965AE"/>
    <w:rsid w:val="002C6609"/>
    <w:rsid w:val="002D0245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01FED"/>
    <w:rsid w:val="00310338"/>
    <w:rsid w:val="00314938"/>
    <w:rsid w:val="00334BBC"/>
    <w:rsid w:val="00335A4C"/>
    <w:rsid w:val="003364E7"/>
    <w:rsid w:val="00337DFD"/>
    <w:rsid w:val="00340219"/>
    <w:rsid w:val="003635A9"/>
    <w:rsid w:val="0036423C"/>
    <w:rsid w:val="00364A8C"/>
    <w:rsid w:val="00370254"/>
    <w:rsid w:val="00376420"/>
    <w:rsid w:val="00386F5E"/>
    <w:rsid w:val="00391A8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4B33"/>
    <w:rsid w:val="00443BF6"/>
    <w:rsid w:val="004539DC"/>
    <w:rsid w:val="00455F42"/>
    <w:rsid w:val="00460B53"/>
    <w:rsid w:val="004742D9"/>
    <w:rsid w:val="00476411"/>
    <w:rsid w:val="00476A63"/>
    <w:rsid w:val="004871A7"/>
    <w:rsid w:val="0048728B"/>
    <w:rsid w:val="00491C65"/>
    <w:rsid w:val="004949BE"/>
    <w:rsid w:val="004964E8"/>
    <w:rsid w:val="004B0F5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463F"/>
    <w:rsid w:val="004E5941"/>
    <w:rsid w:val="004F1CA2"/>
    <w:rsid w:val="00507B16"/>
    <w:rsid w:val="00510CE4"/>
    <w:rsid w:val="00511C17"/>
    <w:rsid w:val="0051263F"/>
    <w:rsid w:val="00515E35"/>
    <w:rsid w:val="00520FF8"/>
    <w:rsid w:val="005258C4"/>
    <w:rsid w:val="00533CFD"/>
    <w:rsid w:val="00534235"/>
    <w:rsid w:val="0054167D"/>
    <w:rsid w:val="0054638E"/>
    <w:rsid w:val="005605AF"/>
    <w:rsid w:val="00560CFC"/>
    <w:rsid w:val="005675D0"/>
    <w:rsid w:val="005730AD"/>
    <w:rsid w:val="00581B25"/>
    <w:rsid w:val="0059144D"/>
    <w:rsid w:val="0059633C"/>
    <w:rsid w:val="005A1969"/>
    <w:rsid w:val="005A604A"/>
    <w:rsid w:val="005A6A6C"/>
    <w:rsid w:val="005A7821"/>
    <w:rsid w:val="005A7937"/>
    <w:rsid w:val="005C4C53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A47"/>
    <w:rsid w:val="005F30ED"/>
    <w:rsid w:val="005F5322"/>
    <w:rsid w:val="005F5622"/>
    <w:rsid w:val="005F71F8"/>
    <w:rsid w:val="00601660"/>
    <w:rsid w:val="00602D99"/>
    <w:rsid w:val="006071B1"/>
    <w:rsid w:val="00607CE1"/>
    <w:rsid w:val="006108F2"/>
    <w:rsid w:val="00610DBB"/>
    <w:rsid w:val="0061606D"/>
    <w:rsid w:val="006232D2"/>
    <w:rsid w:val="00626795"/>
    <w:rsid w:val="00626869"/>
    <w:rsid w:val="00635921"/>
    <w:rsid w:val="00643C3D"/>
    <w:rsid w:val="006532A7"/>
    <w:rsid w:val="00655525"/>
    <w:rsid w:val="00655D56"/>
    <w:rsid w:val="00657034"/>
    <w:rsid w:val="0066000E"/>
    <w:rsid w:val="006601CC"/>
    <w:rsid w:val="00660AE9"/>
    <w:rsid w:val="00662098"/>
    <w:rsid w:val="00662D40"/>
    <w:rsid w:val="0066519C"/>
    <w:rsid w:val="00670184"/>
    <w:rsid w:val="00672401"/>
    <w:rsid w:val="0067285C"/>
    <w:rsid w:val="006759F4"/>
    <w:rsid w:val="006825C8"/>
    <w:rsid w:val="00684292"/>
    <w:rsid w:val="00685450"/>
    <w:rsid w:val="00685F94"/>
    <w:rsid w:val="00691D81"/>
    <w:rsid w:val="006A6A7C"/>
    <w:rsid w:val="006B000E"/>
    <w:rsid w:val="006B5F02"/>
    <w:rsid w:val="006B7BB6"/>
    <w:rsid w:val="006C2E73"/>
    <w:rsid w:val="006C3687"/>
    <w:rsid w:val="006C4C32"/>
    <w:rsid w:val="006C5CFA"/>
    <w:rsid w:val="006C670B"/>
    <w:rsid w:val="006C78A2"/>
    <w:rsid w:val="006D6D27"/>
    <w:rsid w:val="006E0FB6"/>
    <w:rsid w:val="006F16AF"/>
    <w:rsid w:val="006F1933"/>
    <w:rsid w:val="006F64A9"/>
    <w:rsid w:val="006F7049"/>
    <w:rsid w:val="00705F4C"/>
    <w:rsid w:val="00710522"/>
    <w:rsid w:val="0071100C"/>
    <w:rsid w:val="00714A58"/>
    <w:rsid w:val="00715F12"/>
    <w:rsid w:val="00725D0F"/>
    <w:rsid w:val="007303C0"/>
    <w:rsid w:val="00733372"/>
    <w:rsid w:val="0073628D"/>
    <w:rsid w:val="007406B3"/>
    <w:rsid w:val="007442BF"/>
    <w:rsid w:val="007458CF"/>
    <w:rsid w:val="00745BEA"/>
    <w:rsid w:val="007560F5"/>
    <w:rsid w:val="00761106"/>
    <w:rsid w:val="0076123E"/>
    <w:rsid w:val="007653B2"/>
    <w:rsid w:val="00765F02"/>
    <w:rsid w:val="00770398"/>
    <w:rsid w:val="007751CA"/>
    <w:rsid w:val="00777C5B"/>
    <w:rsid w:val="00781323"/>
    <w:rsid w:val="00782709"/>
    <w:rsid w:val="007830B6"/>
    <w:rsid w:val="007939AB"/>
    <w:rsid w:val="00796960"/>
    <w:rsid w:val="007A69F6"/>
    <w:rsid w:val="007A6E8B"/>
    <w:rsid w:val="007B2559"/>
    <w:rsid w:val="007B4F6B"/>
    <w:rsid w:val="007B6952"/>
    <w:rsid w:val="007B745B"/>
    <w:rsid w:val="007C034B"/>
    <w:rsid w:val="007C1AF0"/>
    <w:rsid w:val="007C3F51"/>
    <w:rsid w:val="007E1626"/>
    <w:rsid w:val="007E22B7"/>
    <w:rsid w:val="007E2CDE"/>
    <w:rsid w:val="007E5661"/>
    <w:rsid w:val="007E58F6"/>
    <w:rsid w:val="007E6717"/>
    <w:rsid w:val="007F0184"/>
    <w:rsid w:val="007F2C28"/>
    <w:rsid w:val="007F6EB1"/>
    <w:rsid w:val="00801E02"/>
    <w:rsid w:val="00803F24"/>
    <w:rsid w:val="00810498"/>
    <w:rsid w:val="00811FE2"/>
    <w:rsid w:val="008359CF"/>
    <w:rsid w:val="00837227"/>
    <w:rsid w:val="0084345C"/>
    <w:rsid w:val="00845FE4"/>
    <w:rsid w:val="00864BDB"/>
    <w:rsid w:val="00866B3A"/>
    <w:rsid w:val="0088249C"/>
    <w:rsid w:val="00886D0C"/>
    <w:rsid w:val="00890998"/>
    <w:rsid w:val="00893860"/>
    <w:rsid w:val="00895512"/>
    <w:rsid w:val="00895D6B"/>
    <w:rsid w:val="008A65C1"/>
    <w:rsid w:val="008A70C5"/>
    <w:rsid w:val="008B33D6"/>
    <w:rsid w:val="008B6745"/>
    <w:rsid w:val="008C06AD"/>
    <w:rsid w:val="008C633E"/>
    <w:rsid w:val="008C76EE"/>
    <w:rsid w:val="008E1D2B"/>
    <w:rsid w:val="008E31C9"/>
    <w:rsid w:val="008E4A34"/>
    <w:rsid w:val="008E4E2F"/>
    <w:rsid w:val="008E6DE6"/>
    <w:rsid w:val="008E789D"/>
    <w:rsid w:val="008F0397"/>
    <w:rsid w:val="009126EE"/>
    <w:rsid w:val="00912EAB"/>
    <w:rsid w:val="009255A8"/>
    <w:rsid w:val="00933BB7"/>
    <w:rsid w:val="0093719E"/>
    <w:rsid w:val="0094352B"/>
    <w:rsid w:val="009464E5"/>
    <w:rsid w:val="00947593"/>
    <w:rsid w:val="009500D2"/>
    <w:rsid w:val="0095298A"/>
    <w:rsid w:val="00953147"/>
    <w:rsid w:val="00961446"/>
    <w:rsid w:val="00964502"/>
    <w:rsid w:val="009659F9"/>
    <w:rsid w:val="00967673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1984"/>
    <w:rsid w:val="009D2602"/>
    <w:rsid w:val="009D4422"/>
    <w:rsid w:val="009D616C"/>
    <w:rsid w:val="009D66CD"/>
    <w:rsid w:val="009E2A52"/>
    <w:rsid w:val="009F4674"/>
    <w:rsid w:val="009F4D73"/>
    <w:rsid w:val="009F5C9D"/>
    <w:rsid w:val="009F6901"/>
    <w:rsid w:val="00A01BEB"/>
    <w:rsid w:val="00A0531F"/>
    <w:rsid w:val="00A0586F"/>
    <w:rsid w:val="00A06032"/>
    <w:rsid w:val="00A139EA"/>
    <w:rsid w:val="00A15001"/>
    <w:rsid w:val="00A170B1"/>
    <w:rsid w:val="00A20653"/>
    <w:rsid w:val="00A26267"/>
    <w:rsid w:val="00A35816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6336"/>
    <w:rsid w:val="00A8761F"/>
    <w:rsid w:val="00A87626"/>
    <w:rsid w:val="00A90DBB"/>
    <w:rsid w:val="00A96058"/>
    <w:rsid w:val="00AA002A"/>
    <w:rsid w:val="00AA1C26"/>
    <w:rsid w:val="00AA37FB"/>
    <w:rsid w:val="00AA655C"/>
    <w:rsid w:val="00AB2302"/>
    <w:rsid w:val="00AB7914"/>
    <w:rsid w:val="00AC16BE"/>
    <w:rsid w:val="00AC17FD"/>
    <w:rsid w:val="00AC1A7B"/>
    <w:rsid w:val="00AC46D8"/>
    <w:rsid w:val="00AC559F"/>
    <w:rsid w:val="00AC6B97"/>
    <w:rsid w:val="00AD72E1"/>
    <w:rsid w:val="00AE2097"/>
    <w:rsid w:val="00AE74A8"/>
    <w:rsid w:val="00AF12FC"/>
    <w:rsid w:val="00AF516C"/>
    <w:rsid w:val="00AF6948"/>
    <w:rsid w:val="00B03DB6"/>
    <w:rsid w:val="00B126BD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0F80"/>
    <w:rsid w:val="00B53627"/>
    <w:rsid w:val="00B54FA0"/>
    <w:rsid w:val="00B60803"/>
    <w:rsid w:val="00B70888"/>
    <w:rsid w:val="00B74684"/>
    <w:rsid w:val="00B74DF6"/>
    <w:rsid w:val="00B778C3"/>
    <w:rsid w:val="00B93A58"/>
    <w:rsid w:val="00BA1B94"/>
    <w:rsid w:val="00BA2416"/>
    <w:rsid w:val="00BA39F3"/>
    <w:rsid w:val="00BB00F5"/>
    <w:rsid w:val="00BB6811"/>
    <w:rsid w:val="00BC0298"/>
    <w:rsid w:val="00BC2B5C"/>
    <w:rsid w:val="00BC4458"/>
    <w:rsid w:val="00BD64BE"/>
    <w:rsid w:val="00BE2286"/>
    <w:rsid w:val="00BE3E09"/>
    <w:rsid w:val="00BE5513"/>
    <w:rsid w:val="00C10945"/>
    <w:rsid w:val="00C1515E"/>
    <w:rsid w:val="00C17D93"/>
    <w:rsid w:val="00C2352F"/>
    <w:rsid w:val="00C31129"/>
    <w:rsid w:val="00C3160E"/>
    <w:rsid w:val="00C33660"/>
    <w:rsid w:val="00C3411C"/>
    <w:rsid w:val="00C41B61"/>
    <w:rsid w:val="00C465C8"/>
    <w:rsid w:val="00C5670A"/>
    <w:rsid w:val="00C63596"/>
    <w:rsid w:val="00C667D6"/>
    <w:rsid w:val="00C670FD"/>
    <w:rsid w:val="00C70B5B"/>
    <w:rsid w:val="00C70CFD"/>
    <w:rsid w:val="00C730E9"/>
    <w:rsid w:val="00C74FFA"/>
    <w:rsid w:val="00C76F4C"/>
    <w:rsid w:val="00C777CB"/>
    <w:rsid w:val="00C820D2"/>
    <w:rsid w:val="00C86113"/>
    <w:rsid w:val="00C91D7E"/>
    <w:rsid w:val="00C94FB1"/>
    <w:rsid w:val="00CA5C33"/>
    <w:rsid w:val="00CA6EEE"/>
    <w:rsid w:val="00CA761F"/>
    <w:rsid w:val="00CA7C04"/>
    <w:rsid w:val="00CB0F6F"/>
    <w:rsid w:val="00CB125D"/>
    <w:rsid w:val="00CB24A1"/>
    <w:rsid w:val="00CC6980"/>
    <w:rsid w:val="00CD0FE3"/>
    <w:rsid w:val="00CD52FE"/>
    <w:rsid w:val="00CD69E9"/>
    <w:rsid w:val="00CE6BB6"/>
    <w:rsid w:val="00CE70DD"/>
    <w:rsid w:val="00CF22D2"/>
    <w:rsid w:val="00CF2EBF"/>
    <w:rsid w:val="00D006FC"/>
    <w:rsid w:val="00D05F41"/>
    <w:rsid w:val="00D07291"/>
    <w:rsid w:val="00D12BA6"/>
    <w:rsid w:val="00D17BE3"/>
    <w:rsid w:val="00D22222"/>
    <w:rsid w:val="00D26FA0"/>
    <w:rsid w:val="00D31D18"/>
    <w:rsid w:val="00D36D85"/>
    <w:rsid w:val="00D37E2C"/>
    <w:rsid w:val="00D415FD"/>
    <w:rsid w:val="00D504FD"/>
    <w:rsid w:val="00D56CDD"/>
    <w:rsid w:val="00D60799"/>
    <w:rsid w:val="00D60A9E"/>
    <w:rsid w:val="00D62F69"/>
    <w:rsid w:val="00D648AC"/>
    <w:rsid w:val="00D726BC"/>
    <w:rsid w:val="00D83CCF"/>
    <w:rsid w:val="00D85B00"/>
    <w:rsid w:val="00D87965"/>
    <w:rsid w:val="00D93C1D"/>
    <w:rsid w:val="00D94A8C"/>
    <w:rsid w:val="00D96B2B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0F03"/>
    <w:rsid w:val="00DD2F70"/>
    <w:rsid w:val="00DE0E0A"/>
    <w:rsid w:val="00DE2E6D"/>
    <w:rsid w:val="00DE43F6"/>
    <w:rsid w:val="00DE557B"/>
    <w:rsid w:val="00DE6DD3"/>
    <w:rsid w:val="00DF1B62"/>
    <w:rsid w:val="00DF34FF"/>
    <w:rsid w:val="00DF6C2D"/>
    <w:rsid w:val="00DF777A"/>
    <w:rsid w:val="00E009BF"/>
    <w:rsid w:val="00E01BF7"/>
    <w:rsid w:val="00E040FF"/>
    <w:rsid w:val="00E04A62"/>
    <w:rsid w:val="00E0528A"/>
    <w:rsid w:val="00E062C1"/>
    <w:rsid w:val="00E075F6"/>
    <w:rsid w:val="00E1285E"/>
    <w:rsid w:val="00E1519D"/>
    <w:rsid w:val="00E257D6"/>
    <w:rsid w:val="00E3669B"/>
    <w:rsid w:val="00E3782D"/>
    <w:rsid w:val="00E506E0"/>
    <w:rsid w:val="00E53838"/>
    <w:rsid w:val="00E566A3"/>
    <w:rsid w:val="00E60CF4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7691"/>
    <w:rsid w:val="00EC7C75"/>
    <w:rsid w:val="00ED14EA"/>
    <w:rsid w:val="00ED1B54"/>
    <w:rsid w:val="00ED56BB"/>
    <w:rsid w:val="00ED6492"/>
    <w:rsid w:val="00ED794F"/>
    <w:rsid w:val="00EE0E59"/>
    <w:rsid w:val="00EE2010"/>
    <w:rsid w:val="00EF3C21"/>
    <w:rsid w:val="00EF5877"/>
    <w:rsid w:val="00F0132C"/>
    <w:rsid w:val="00F01F78"/>
    <w:rsid w:val="00F040FD"/>
    <w:rsid w:val="00F07C37"/>
    <w:rsid w:val="00F07C85"/>
    <w:rsid w:val="00F10605"/>
    <w:rsid w:val="00F1409B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40A2"/>
    <w:rsid w:val="00F55952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5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5258C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ling.herbas@csbp.com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D595-B899-4A58-9553-2E3A6220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Valeria Perez Quintanilla</dc:creator>
  <cp:lastModifiedBy>DARLING CARMIN HERBAS AGUILA</cp:lastModifiedBy>
  <cp:revision>3</cp:revision>
  <cp:lastPrinted>2022-05-23T15:08:00Z</cp:lastPrinted>
  <dcterms:created xsi:type="dcterms:W3CDTF">2022-08-08T22:54:00Z</dcterms:created>
  <dcterms:modified xsi:type="dcterms:W3CDTF">2022-08-08T23:17:00Z</dcterms:modified>
</cp:coreProperties>
</file>