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660A5437" w14:textId="580953B9" w:rsidR="000F5B7C" w:rsidRDefault="000F5B7C">
      <w:pPr>
        <w:spacing w:after="160" w:line="259" w:lineRule="auto"/>
        <w:rPr>
          <w:rFonts w:ascii="Calibri" w:hAnsi="Calibri" w:cs="Calibri"/>
          <w:b/>
        </w:rPr>
      </w:pPr>
    </w:p>
    <w:p w14:paraId="78DDCE46" w14:textId="77777777" w:rsidR="008C4075" w:rsidRDefault="008C4075">
      <w:pPr>
        <w:spacing w:after="160" w:line="259" w:lineRule="auto"/>
        <w:rPr>
          <w:rFonts w:ascii="Calibri" w:hAnsi="Calibri" w:cs="Calibri"/>
          <w:b/>
        </w:rPr>
      </w:pPr>
    </w:p>
    <w:p w14:paraId="02506010" w14:textId="6081EEA6" w:rsidR="000F5B7C" w:rsidRDefault="000F5B7C">
      <w:pPr>
        <w:spacing w:after="160" w:line="259" w:lineRule="auto"/>
        <w:rPr>
          <w:rFonts w:ascii="Calibri" w:hAnsi="Calibri" w:cs="Calibri"/>
          <w:b/>
        </w:rPr>
      </w:pPr>
    </w:p>
    <w:p w14:paraId="73AD2FEB" w14:textId="56144481" w:rsidR="000F5B7C" w:rsidRDefault="000F5B7C">
      <w:pPr>
        <w:spacing w:after="160" w:line="259" w:lineRule="auto"/>
        <w:rPr>
          <w:rFonts w:ascii="Calibri" w:hAnsi="Calibri" w:cs="Calibri"/>
          <w:b/>
        </w:rPr>
      </w:pPr>
    </w:p>
    <w:p w14:paraId="6294E5B3" w14:textId="053CDFE5" w:rsidR="000F5B7C" w:rsidRDefault="000F5B7C">
      <w:pPr>
        <w:spacing w:after="160" w:line="259" w:lineRule="auto"/>
        <w:rPr>
          <w:rFonts w:ascii="Calibri" w:hAnsi="Calibri" w:cs="Calibri"/>
          <w:b/>
        </w:rPr>
      </w:pPr>
    </w:p>
    <w:p w14:paraId="0B65FBD5" w14:textId="627AD13A" w:rsidR="000F5B7C" w:rsidRDefault="000F5B7C">
      <w:pPr>
        <w:spacing w:after="160" w:line="259" w:lineRule="auto"/>
        <w:rPr>
          <w:rFonts w:ascii="Calibri" w:hAnsi="Calibri" w:cs="Calibri"/>
          <w:b/>
        </w:rPr>
      </w:pPr>
    </w:p>
    <w:p w14:paraId="33373BF2" w14:textId="57F4B8BC" w:rsidR="00A7403E" w:rsidRPr="00F05B7A" w:rsidRDefault="006F7049" w:rsidP="00F05B7A">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A81DCD" w:rsidRDefault="009C528A" w:rsidP="006457B2">
            <w:pPr>
              <w:jc w:val="center"/>
              <w:rPr>
                <w:b/>
              </w:rPr>
            </w:pPr>
            <w:r w:rsidRPr="00A81DCD">
              <w:rPr>
                <w:b/>
              </w:rPr>
              <w:t>PARTE V</w:t>
            </w:r>
            <w:r w:rsidR="00CC3F77">
              <w:rPr>
                <w:b/>
              </w:rPr>
              <w:t>I</w:t>
            </w:r>
          </w:p>
          <w:p w14:paraId="6E68132C" w14:textId="77777777" w:rsidR="009C528A" w:rsidRPr="00A81DCD" w:rsidRDefault="009C528A" w:rsidP="006457B2">
            <w:pPr>
              <w:jc w:val="center"/>
              <w:rPr>
                <w:b/>
              </w:rPr>
            </w:pPr>
            <w:r w:rsidRPr="00A81DCD">
              <w:rPr>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DB620C">
        <w:trPr>
          <w:trHeight w:val="1551"/>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DB620C">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6"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DB620C">
        <w:trPr>
          <w:trHeight w:val="819"/>
        </w:trPr>
        <w:tc>
          <w:tcPr>
            <w:tcW w:w="2928" w:type="dxa"/>
            <w:vAlign w:val="center"/>
          </w:tcPr>
          <w:p w14:paraId="774E417A" w14:textId="5489144D"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846" w:type="dxa"/>
            <w:vAlign w:val="center"/>
          </w:tcPr>
          <w:p w14:paraId="1032ED8B" w14:textId="538FA100"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tc>
      </w:tr>
      <w:tr w:rsidR="00F05B7A" w:rsidRPr="00A81DCD" w14:paraId="280530C3" w14:textId="77777777" w:rsidTr="00DB620C">
        <w:trPr>
          <w:trHeight w:val="948"/>
        </w:trPr>
        <w:tc>
          <w:tcPr>
            <w:tcW w:w="2928" w:type="dxa"/>
            <w:vAlign w:val="center"/>
          </w:tcPr>
          <w:p w14:paraId="10A1B77F" w14:textId="7B31A916" w:rsidR="00F05B7A" w:rsidRPr="00A7403E" w:rsidRDefault="00F05B7A" w:rsidP="006457B2">
            <w:pPr>
              <w:jc w:val="center"/>
              <w:rPr>
                <w:rFonts w:asciiTheme="minorHAnsi" w:hAnsiTheme="minorHAnsi" w:cstheme="minorHAnsi"/>
                <w:b/>
              </w:rPr>
            </w:pPr>
            <w:r w:rsidRPr="00A7403E">
              <w:rPr>
                <w:rFonts w:asciiTheme="minorHAnsi" w:hAnsiTheme="minorHAnsi" w:cstheme="minorHAnsi"/>
                <w:b/>
              </w:rPr>
              <w:t xml:space="preserve">FORMULARIO </w:t>
            </w:r>
            <w:r w:rsidR="00DB620C">
              <w:rPr>
                <w:rFonts w:asciiTheme="minorHAnsi" w:hAnsiTheme="minorHAnsi" w:cstheme="minorHAnsi"/>
                <w:b/>
              </w:rPr>
              <w:t>4</w:t>
            </w:r>
          </w:p>
        </w:tc>
        <w:tc>
          <w:tcPr>
            <w:tcW w:w="6846" w:type="dxa"/>
            <w:vAlign w:val="center"/>
          </w:tcPr>
          <w:p w14:paraId="27093A10" w14:textId="5A9CACE2" w:rsidR="00F05B7A" w:rsidRPr="003B2841" w:rsidRDefault="009B4B23" w:rsidP="006457B2">
            <w:pPr>
              <w:autoSpaceDE w:val="0"/>
              <w:autoSpaceDN w:val="0"/>
              <w:adjustRightInd w:val="0"/>
              <w:rPr>
                <w:rFonts w:asciiTheme="minorHAnsi" w:hAnsiTheme="minorHAnsi"/>
                <w:color w:val="000000" w:themeColor="text1"/>
                <w:lang w:val="es-BO"/>
              </w:rPr>
            </w:pPr>
            <w:r w:rsidRPr="00BE20D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D60C0B2" w14:textId="3B30B098" w:rsidR="00187CB5" w:rsidRDefault="00187CB5" w:rsidP="009C528A">
      <w:pPr>
        <w:jc w:val="center"/>
        <w:rPr>
          <w:rFonts w:asciiTheme="minorHAnsi" w:hAnsiTheme="minorHAnsi" w:cstheme="minorHAnsi"/>
          <w:b/>
          <w:sz w:val="22"/>
          <w:szCs w:val="22"/>
        </w:rPr>
      </w:pPr>
    </w:p>
    <w:p w14:paraId="55F39DF2" w14:textId="77777777" w:rsidR="00DB620C" w:rsidRPr="00A81DCD" w:rsidRDefault="00DB620C"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6E61BC99" w:rsidR="00187CB5" w:rsidRDefault="00187CB5" w:rsidP="009C528A">
      <w:pPr>
        <w:jc w:val="center"/>
        <w:rPr>
          <w:rFonts w:asciiTheme="minorHAnsi" w:hAnsiTheme="minorHAnsi" w:cstheme="minorHAnsi"/>
          <w:b/>
          <w:sz w:val="22"/>
          <w:szCs w:val="22"/>
        </w:rPr>
      </w:pPr>
    </w:p>
    <w:p w14:paraId="368D2B19" w14:textId="77777777" w:rsidR="0036127A" w:rsidRPr="00A81DCD" w:rsidRDefault="0036127A"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B46023B" w14:textId="1F12E391" w:rsidR="003F54C9" w:rsidRPr="00A81DCD" w:rsidRDefault="00113C70" w:rsidP="003F54C9">
      <w:pPr>
        <w:jc w:val="right"/>
        <w:rPr>
          <w:rFonts w:asciiTheme="minorHAnsi" w:hAnsiTheme="minorHAnsi" w:cs="Arial"/>
          <w:b/>
          <w:bCs/>
        </w:rPr>
      </w:pPr>
      <w:r w:rsidRPr="000072EC">
        <w:rPr>
          <w:rFonts w:asciiTheme="minorHAnsi" w:hAnsiTheme="minorHAnsi" w:cs="Arial"/>
          <w:b/>
          <w:bCs/>
        </w:rPr>
        <w:t xml:space="preserve">Ref.:  </w:t>
      </w:r>
      <w:r w:rsidR="003F54C9">
        <w:rPr>
          <w:rFonts w:asciiTheme="minorHAnsi" w:hAnsiTheme="minorHAnsi" w:cs="Arial"/>
          <w:b/>
          <w:bCs/>
        </w:rPr>
        <w:t>CONTRATO MARCO</w:t>
      </w:r>
      <w:r w:rsidR="003F54C9" w:rsidRPr="000072EC">
        <w:rPr>
          <w:rFonts w:asciiTheme="minorHAnsi" w:hAnsiTheme="minorHAnsi" w:cs="Arial"/>
          <w:b/>
          <w:bCs/>
        </w:rPr>
        <w:t xml:space="preserve"> </w:t>
      </w:r>
      <w:r w:rsidR="003F54C9">
        <w:rPr>
          <w:rFonts w:asciiTheme="minorHAnsi" w:hAnsiTheme="minorHAnsi" w:cs="Arial"/>
          <w:b/>
          <w:bCs/>
        </w:rPr>
        <w:t>ON-C</w:t>
      </w:r>
      <w:r w:rsidR="00903650">
        <w:rPr>
          <w:rFonts w:asciiTheme="minorHAnsi" w:hAnsiTheme="minorHAnsi" w:cs="Arial"/>
          <w:b/>
          <w:bCs/>
        </w:rPr>
        <w:t>ON</w:t>
      </w:r>
      <w:r w:rsidR="003F54C9">
        <w:rPr>
          <w:rFonts w:asciiTheme="minorHAnsi" w:hAnsiTheme="minorHAnsi" w:cs="Arial"/>
          <w:b/>
          <w:bCs/>
        </w:rPr>
        <w:t>MA</w:t>
      </w:r>
      <w:r w:rsidR="00903650">
        <w:rPr>
          <w:rFonts w:asciiTheme="minorHAnsi" w:hAnsiTheme="minorHAnsi" w:cs="Arial"/>
          <w:b/>
          <w:bCs/>
        </w:rPr>
        <w:t>R</w:t>
      </w:r>
      <w:r w:rsidR="003F54C9">
        <w:rPr>
          <w:rFonts w:asciiTheme="minorHAnsi" w:hAnsiTheme="minorHAnsi" w:cs="Arial"/>
          <w:b/>
          <w:bCs/>
        </w:rPr>
        <w:t>-0</w:t>
      </w:r>
      <w:r w:rsidR="00903650">
        <w:rPr>
          <w:rFonts w:asciiTheme="minorHAnsi" w:hAnsiTheme="minorHAnsi" w:cs="Arial"/>
          <w:b/>
          <w:bCs/>
        </w:rPr>
        <w:t>03</w:t>
      </w:r>
      <w:r w:rsidR="003F54C9">
        <w:rPr>
          <w:rFonts w:asciiTheme="minorHAnsi" w:hAnsiTheme="minorHAnsi" w:cs="Arial"/>
          <w:b/>
          <w:bCs/>
        </w:rPr>
        <w:t xml:space="preserve">-2022 </w:t>
      </w:r>
      <w:r w:rsidR="003F54C9" w:rsidRPr="00973F52">
        <w:rPr>
          <w:rFonts w:asciiTheme="minorHAnsi" w:hAnsiTheme="minorHAnsi" w:cs="Arial"/>
          <w:b/>
          <w:bCs/>
        </w:rPr>
        <w:t xml:space="preserve">SERVICIO DE </w:t>
      </w:r>
      <w:r w:rsidR="00903650">
        <w:rPr>
          <w:rFonts w:asciiTheme="minorHAnsi" w:hAnsiTheme="minorHAnsi" w:cs="Arial"/>
          <w:b/>
          <w:bCs/>
        </w:rPr>
        <w:t>FARMACIA PARTICULAR</w:t>
      </w:r>
      <w:r w:rsidR="003F54C9" w:rsidRPr="00973F52">
        <w:rPr>
          <w:rFonts w:asciiTheme="minorHAnsi" w:hAnsiTheme="minorHAnsi" w:cs="Arial"/>
          <w:b/>
          <w:bCs/>
        </w:rPr>
        <w:t xml:space="preserve"> – PRIMERA CONVOCATORIA</w:t>
      </w:r>
      <w:r w:rsidR="003F54C9" w:rsidRPr="002A504F">
        <w:rPr>
          <w:rFonts w:asciiTheme="minorHAnsi" w:hAnsiTheme="minorHAnsi" w:cs="Arial"/>
          <w:b/>
          <w:bCs/>
          <w:color w:val="00B0F0"/>
        </w:rPr>
        <w:t xml:space="preserve"> </w:t>
      </w:r>
    </w:p>
    <w:p w14:paraId="146722E7" w14:textId="57D068CD" w:rsidR="00113C70" w:rsidRPr="00A81DCD" w:rsidRDefault="00C93078" w:rsidP="00CA06D7">
      <w:pPr>
        <w:rPr>
          <w:rFonts w:asciiTheme="minorHAnsi" w:hAnsiTheme="minorHAnsi" w:cs="Arial"/>
          <w:b/>
          <w:bCs/>
        </w:rPr>
      </w:pPr>
      <w:r>
        <w:rPr>
          <w:rFonts w:asciiTheme="minorHAnsi" w:hAnsiTheme="minorHAnsi" w:cs="Arial"/>
          <w:b/>
          <w:bCs/>
          <w:color w:val="00B0F0"/>
        </w:rPr>
        <w:t xml:space="preserve"> </w:t>
      </w:r>
      <w:r w:rsidR="008D7A9D">
        <w:rPr>
          <w:rFonts w:asciiTheme="minorHAnsi" w:hAnsiTheme="minorHAnsi" w:cs="Arial"/>
          <w:b/>
          <w:bCs/>
          <w:color w:val="00B0F0"/>
        </w:rPr>
        <w:t xml:space="preserve"> </w:t>
      </w:r>
      <w:r w:rsidR="00CA06D7" w:rsidRPr="002A504F">
        <w:rPr>
          <w:rFonts w:asciiTheme="minorHAnsi" w:hAnsiTheme="minorHAnsi" w:cs="Arial"/>
          <w:b/>
          <w:bCs/>
          <w:color w:val="00B0F0"/>
        </w:rPr>
        <w:t xml:space="preserve"> </w:t>
      </w:r>
    </w:p>
    <w:p w14:paraId="2CA5B9F7" w14:textId="646C3C23"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6CDBF80B" w14:textId="717F45A2"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57A5E35F"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C93078">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71130FE" w14:textId="77777777" w:rsidR="009A77B1" w:rsidRPr="00312879" w:rsidRDefault="00206115" w:rsidP="009A77B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9A77B1" w:rsidRPr="00312879">
        <w:rPr>
          <w:rFonts w:asciiTheme="minorHAnsi" w:hAnsiTheme="minorHAnsi" w:cs="Arial"/>
        </w:rPr>
        <w:t>Testimonio de Constitución de Sociedad de la empresa y la última modificación realizada (si la hubiere), inscrito en el Registro de Comercio.</w:t>
      </w:r>
    </w:p>
    <w:p w14:paraId="19915B9D" w14:textId="77777777" w:rsidR="009A77B1" w:rsidRPr="00312879" w:rsidRDefault="009A77B1" w:rsidP="009A77B1">
      <w:pPr>
        <w:ind w:left="705" w:hanging="705"/>
        <w:jc w:val="both"/>
        <w:rPr>
          <w:rFonts w:asciiTheme="minorHAnsi" w:hAnsiTheme="minorHAnsi" w:cs="Arial"/>
        </w:rPr>
      </w:pPr>
      <w:r w:rsidRPr="00312879">
        <w:rPr>
          <w:rFonts w:asciiTheme="minorHAnsi" w:hAnsiTheme="minorHAnsi" w:cs="Arial"/>
        </w:rPr>
        <w:t>b)</w:t>
      </w:r>
      <w:r w:rsidRPr="00312879">
        <w:rPr>
          <w:rFonts w:asciiTheme="minorHAnsi" w:hAnsiTheme="minorHAnsi" w:cs="Arial"/>
        </w:rPr>
        <w:tab/>
        <w:t>Testimonio Poder de Representación debidamente legalizado, que faculte al o los representantes legales a presentar propuestas y suscribir contratos.</w:t>
      </w:r>
    </w:p>
    <w:p w14:paraId="7874599E" w14:textId="77777777" w:rsidR="009A77B1" w:rsidRPr="00A81DCD" w:rsidRDefault="009A77B1" w:rsidP="009A77B1">
      <w:pPr>
        <w:ind w:left="705" w:hanging="705"/>
        <w:jc w:val="both"/>
        <w:rPr>
          <w:rFonts w:asciiTheme="minorHAnsi" w:hAnsiTheme="minorHAnsi" w:cs="Arial"/>
        </w:rPr>
      </w:pPr>
      <w:r w:rsidRPr="00312879">
        <w:rPr>
          <w:rFonts w:asciiTheme="minorHAnsi" w:hAnsiTheme="minorHAnsi" w:cs="Arial"/>
        </w:rPr>
        <w:t>c)</w:t>
      </w:r>
      <w:r w:rsidRPr="00312879">
        <w:rPr>
          <w:rFonts w:asciiTheme="minorHAnsi" w:hAnsiTheme="minorHAnsi" w:cs="Arial"/>
        </w:rPr>
        <w:tab/>
        <w:t>Matricula de Registro de Comercio vigente, emitido por la instancia competente.</w:t>
      </w:r>
    </w:p>
    <w:p w14:paraId="75F1186E" w14:textId="77777777" w:rsidR="00206115" w:rsidRPr="00A81DCD" w:rsidRDefault="00206115" w:rsidP="009A77B1">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46F959DC" w14:textId="77777777" w:rsidR="009A77B1" w:rsidRPr="00312879" w:rsidRDefault="00206115" w:rsidP="009A77B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9A77B1" w:rsidRPr="00312879">
        <w:rPr>
          <w:rFonts w:asciiTheme="minorHAnsi" w:hAnsiTheme="minorHAnsi" w:cs="Arial"/>
        </w:rPr>
        <w:t>Testimonio Poder de Representación debidamente legalizado, que faculte al o los representantes legales a presentar propuestas y suscribir contratos.</w:t>
      </w:r>
    </w:p>
    <w:p w14:paraId="66F92EC7" w14:textId="3562D78A" w:rsidR="009A77B1" w:rsidRPr="00A81DCD" w:rsidRDefault="009A77B1" w:rsidP="009A77B1">
      <w:pPr>
        <w:ind w:left="705" w:hanging="705"/>
        <w:jc w:val="both"/>
        <w:rPr>
          <w:rFonts w:asciiTheme="minorHAnsi" w:hAnsiTheme="minorHAnsi" w:cs="Arial"/>
        </w:rPr>
      </w:pPr>
      <w:r>
        <w:rPr>
          <w:rFonts w:asciiTheme="minorHAnsi" w:hAnsiTheme="minorHAnsi" w:cs="Arial"/>
        </w:rPr>
        <w:t>b</w:t>
      </w:r>
      <w:r w:rsidRPr="00312879">
        <w:rPr>
          <w:rFonts w:asciiTheme="minorHAnsi" w:hAnsiTheme="minorHAnsi" w:cs="Arial"/>
        </w:rPr>
        <w:t>)</w:t>
      </w:r>
      <w:r w:rsidRPr="00312879">
        <w:rPr>
          <w:rFonts w:asciiTheme="minorHAnsi" w:hAnsiTheme="minorHAnsi" w:cs="Arial"/>
        </w:rPr>
        <w:tab/>
        <w:t>Matricula de Registro de Comercio vigente, emitido por la instancia competente.</w:t>
      </w:r>
    </w:p>
    <w:p w14:paraId="63DE5917" w14:textId="77777777" w:rsidR="00206115" w:rsidRPr="00A81DCD" w:rsidRDefault="00206115" w:rsidP="009A77B1">
      <w:pPr>
        <w:ind w:left="705" w:hanging="705"/>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2B48130B" w14:textId="070F4486" w:rsidR="00FA12D3" w:rsidRDefault="00FA12D3" w:rsidP="00743EC0">
      <w:pP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0EAF8AAE"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50259BCF"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4DD726FF" w:rsidR="00206115" w:rsidRPr="00A81DCD" w:rsidRDefault="00BE20D1"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7722081" w14:textId="14310E70" w:rsidR="00B37567" w:rsidRPr="00587D75" w:rsidRDefault="00206115" w:rsidP="00EE3723">
      <w:pPr>
        <w:pStyle w:val="Sinespaciado"/>
        <w:ind w:left="720"/>
        <w:jc w:val="center"/>
        <w:rPr>
          <w:rFonts w:asciiTheme="minorHAnsi" w:hAnsiTheme="minorHAnsi" w:cs="Arial"/>
          <w:b/>
          <w:bCs/>
          <w:color w:val="FF0000"/>
        </w:rPr>
      </w:pPr>
      <w:r w:rsidRPr="00587D75">
        <w:rPr>
          <w:rFonts w:asciiTheme="minorHAnsi" w:hAnsiTheme="minorHAnsi" w:cs="Arial"/>
          <w:b/>
        </w:rPr>
        <w:t>Adicionalmente cada asociado debe llenar el formulario de identificación para empresas</w:t>
      </w:r>
      <w:r w:rsidRPr="00587D75">
        <w:rPr>
          <w:rFonts w:asciiTheme="minorHAnsi" w:hAnsiTheme="minorHAnsi" w:cs="Arial"/>
        </w:rPr>
        <w:t>.</w:t>
      </w:r>
    </w:p>
    <w:tbl>
      <w:tblPr>
        <w:tblpPr w:leftFromText="141" w:rightFromText="141" w:vertAnchor="page" w:horzAnchor="margin" w:tblpY="3037"/>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4217"/>
        <w:gridCol w:w="2067"/>
        <w:gridCol w:w="1079"/>
        <w:gridCol w:w="995"/>
        <w:gridCol w:w="1418"/>
      </w:tblGrid>
      <w:tr w:rsidR="00CE297A" w:rsidRPr="00060283" w14:paraId="13BA39C1" w14:textId="77777777" w:rsidTr="00EF2021">
        <w:trPr>
          <w:cantSplit/>
          <w:trHeight w:val="350"/>
          <w:tblHeader/>
        </w:trPr>
        <w:tc>
          <w:tcPr>
            <w:tcW w:w="5000" w:type="pct"/>
            <w:gridSpan w:val="5"/>
            <w:shd w:val="clear" w:color="auto" w:fill="auto"/>
            <w:vAlign w:val="center"/>
          </w:tcPr>
          <w:p w14:paraId="29F1B3DF" w14:textId="6E201C10" w:rsidR="00CE297A" w:rsidRDefault="00CE297A" w:rsidP="00EF2021">
            <w:pPr>
              <w:tabs>
                <w:tab w:val="left" w:pos="265"/>
                <w:tab w:val="left" w:pos="567"/>
                <w:tab w:val="left" w:pos="851"/>
                <w:tab w:val="left" w:pos="1134"/>
                <w:tab w:val="left" w:pos="1418"/>
                <w:tab w:val="left" w:pos="1701"/>
                <w:tab w:val="left" w:pos="1985"/>
                <w:tab w:val="left" w:pos="2552"/>
                <w:tab w:val="left" w:pos="3969"/>
                <w:tab w:val="left" w:pos="4253"/>
              </w:tabs>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 xml:space="preserve">N° 3 </w:t>
            </w:r>
          </w:p>
          <w:p w14:paraId="58E99306" w14:textId="4C9FCFBF" w:rsidR="00CE297A" w:rsidRPr="00060283" w:rsidRDefault="00CE297A" w:rsidP="00EF2021">
            <w:pPr>
              <w:tabs>
                <w:tab w:val="left" w:pos="265"/>
                <w:tab w:val="left" w:pos="567"/>
                <w:tab w:val="left" w:pos="851"/>
                <w:tab w:val="left" w:pos="1134"/>
                <w:tab w:val="left" w:pos="1418"/>
                <w:tab w:val="left" w:pos="1701"/>
                <w:tab w:val="left" w:pos="1985"/>
                <w:tab w:val="left" w:pos="2552"/>
                <w:tab w:val="left" w:pos="3969"/>
                <w:tab w:val="left" w:pos="4253"/>
              </w:tabs>
              <w:jc w:val="center"/>
              <w:rPr>
                <w:rFonts w:ascii="Arial" w:hAnsi="Arial" w:cs="Arial"/>
                <w:color w:val="FFFFFF" w:themeColor="background1"/>
                <w:sz w:val="18"/>
                <w:szCs w:val="18"/>
              </w:rPr>
            </w:pPr>
            <w:r w:rsidRPr="00A81DCD">
              <w:rPr>
                <w:rFonts w:asciiTheme="minorHAnsi" w:hAnsiTheme="minorHAnsi" w:cs="Arial"/>
                <w:b/>
                <w:bCs/>
                <w:color w:val="000000" w:themeColor="text1"/>
              </w:rPr>
              <w:t>PROPUESTA DE ESPECIFICACIONES TÉCNICAS</w:t>
            </w:r>
          </w:p>
        </w:tc>
      </w:tr>
      <w:tr w:rsidR="00CE297A" w:rsidRPr="00060283" w14:paraId="75337F07" w14:textId="77777777" w:rsidTr="00EF2021">
        <w:trPr>
          <w:cantSplit/>
          <w:trHeight w:val="350"/>
          <w:tblHeader/>
        </w:trPr>
        <w:tc>
          <w:tcPr>
            <w:tcW w:w="2157" w:type="pct"/>
            <w:vMerge w:val="restart"/>
            <w:shd w:val="clear" w:color="auto" w:fill="0070C0"/>
            <w:vAlign w:val="center"/>
          </w:tcPr>
          <w:p w14:paraId="6A465C28" w14:textId="77777777" w:rsidR="00CE297A" w:rsidRPr="00060283" w:rsidRDefault="00CE297A" w:rsidP="00EF2021">
            <w:pPr>
              <w:spacing w:after="120"/>
              <w:ind w:left="-70"/>
              <w:jc w:val="center"/>
              <w:rPr>
                <w:rFonts w:ascii="Arial" w:hAnsi="Arial" w:cs="Arial"/>
                <w:b/>
                <w:bCs/>
              </w:rPr>
            </w:pPr>
            <w:r w:rsidRPr="00060283">
              <w:rPr>
                <w:rFonts w:ascii="Arial" w:hAnsi="Arial" w:cs="Arial"/>
                <w:b/>
                <w:bCs/>
                <w:color w:val="FFFFFF" w:themeColor="background1"/>
              </w:rPr>
              <w:t>REQUISITOS NECESARIOS DEL SERVICIO Y LAS CONDICIONES COMPLEMENTARIAS</w:t>
            </w:r>
          </w:p>
        </w:tc>
        <w:tc>
          <w:tcPr>
            <w:tcW w:w="1057" w:type="pct"/>
            <w:tcBorders>
              <w:bottom w:val="single" w:sz="4" w:space="0" w:color="auto"/>
            </w:tcBorders>
            <w:shd w:val="clear" w:color="auto" w:fill="0070C0"/>
            <w:vAlign w:val="center"/>
          </w:tcPr>
          <w:p w14:paraId="284A4978" w14:textId="77777777" w:rsidR="00CE297A" w:rsidRPr="00060283" w:rsidRDefault="00CE297A" w:rsidP="00EF2021">
            <w:pPr>
              <w:tabs>
                <w:tab w:val="left" w:pos="567"/>
                <w:tab w:val="left" w:pos="851"/>
                <w:tab w:val="left" w:pos="1134"/>
                <w:tab w:val="left" w:pos="1418"/>
                <w:tab w:val="left" w:pos="1701"/>
                <w:tab w:val="left" w:pos="1985"/>
                <w:tab w:val="left" w:pos="2341"/>
                <w:tab w:val="left" w:pos="2552"/>
                <w:tab w:val="left" w:pos="3969"/>
                <w:tab w:val="left" w:pos="4253"/>
              </w:tabs>
              <w:jc w:val="center"/>
              <w:rPr>
                <w:rFonts w:ascii="Arial" w:hAnsi="Arial" w:cs="Arial"/>
                <w:bCs/>
                <w:iCs/>
                <w:color w:val="FFFFFF" w:themeColor="background1"/>
                <w:lang w:val="es-ES_tradnl"/>
              </w:rPr>
            </w:pPr>
            <w:r w:rsidRPr="00060283">
              <w:rPr>
                <w:rFonts w:ascii="Arial" w:hAnsi="Arial" w:cs="Arial"/>
                <w:color w:val="FFFFFF" w:themeColor="background1"/>
              </w:rPr>
              <w:t>Para ser llenado por el proponente</w:t>
            </w:r>
          </w:p>
        </w:tc>
        <w:tc>
          <w:tcPr>
            <w:tcW w:w="1786" w:type="pct"/>
            <w:gridSpan w:val="3"/>
            <w:tcBorders>
              <w:bottom w:val="single" w:sz="4" w:space="0" w:color="auto"/>
            </w:tcBorders>
            <w:shd w:val="clear" w:color="auto" w:fill="0070C0"/>
            <w:vAlign w:val="center"/>
          </w:tcPr>
          <w:p w14:paraId="44F13964" w14:textId="77777777" w:rsidR="00CE297A" w:rsidRPr="00060283" w:rsidRDefault="00CE297A" w:rsidP="00EF2021">
            <w:pPr>
              <w:tabs>
                <w:tab w:val="left" w:pos="265"/>
                <w:tab w:val="left" w:pos="567"/>
                <w:tab w:val="left" w:pos="851"/>
                <w:tab w:val="left" w:pos="1134"/>
                <w:tab w:val="left" w:pos="1418"/>
                <w:tab w:val="left" w:pos="1701"/>
                <w:tab w:val="left" w:pos="1985"/>
                <w:tab w:val="left" w:pos="2552"/>
                <w:tab w:val="left" w:pos="3969"/>
                <w:tab w:val="left" w:pos="4253"/>
              </w:tabs>
              <w:jc w:val="center"/>
              <w:rPr>
                <w:rFonts w:ascii="Arial" w:hAnsi="Arial" w:cs="Arial"/>
                <w:color w:val="FFFFFF" w:themeColor="background1"/>
              </w:rPr>
            </w:pPr>
            <w:r w:rsidRPr="00060283">
              <w:rPr>
                <w:rFonts w:ascii="Arial" w:hAnsi="Arial" w:cs="Arial"/>
                <w:color w:val="FFFFFF" w:themeColor="background1"/>
              </w:rPr>
              <w:t>Para la calificación de la entidad</w:t>
            </w:r>
          </w:p>
        </w:tc>
      </w:tr>
      <w:tr w:rsidR="00CE297A" w:rsidRPr="00060283" w14:paraId="2D23F66D" w14:textId="77777777" w:rsidTr="00EF2021">
        <w:trPr>
          <w:cantSplit/>
          <w:trHeight w:val="222"/>
          <w:tblHeader/>
        </w:trPr>
        <w:tc>
          <w:tcPr>
            <w:tcW w:w="2157" w:type="pct"/>
            <w:vMerge/>
            <w:shd w:val="clear" w:color="auto" w:fill="0070C0"/>
            <w:vAlign w:val="center"/>
          </w:tcPr>
          <w:p w14:paraId="539D173E" w14:textId="77777777" w:rsidR="00CE297A" w:rsidRPr="00060283" w:rsidRDefault="00CE297A" w:rsidP="00EF2021">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rPr>
            </w:pPr>
          </w:p>
        </w:tc>
        <w:tc>
          <w:tcPr>
            <w:tcW w:w="1057" w:type="pct"/>
            <w:vMerge w:val="restart"/>
            <w:shd w:val="clear" w:color="auto" w:fill="0070C0"/>
            <w:vAlign w:val="center"/>
          </w:tcPr>
          <w:p w14:paraId="4C918E59" w14:textId="77777777" w:rsidR="00CE297A" w:rsidRPr="00060283" w:rsidRDefault="00CE297A" w:rsidP="00EF2021">
            <w:pPr>
              <w:tabs>
                <w:tab w:val="left" w:pos="567"/>
                <w:tab w:val="left" w:pos="851"/>
                <w:tab w:val="left" w:pos="1286"/>
                <w:tab w:val="left" w:pos="1418"/>
                <w:tab w:val="left" w:pos="1701"/>
                <w:tab w:val="left" w:pos="1985"/>
                <w:tab w:val="left" w:pos="2341"/>
                <w:tab w:val="left" w:pos="2552"/>
                <w:tab w:val="left" w:pos="3969"/>
                <w:tab w:val="left" w:pos="4253"/>
              </w:tabs>
              <w:ind w:firstLine="14"/>
              <w:jc w:val="center"/>
              <w:rPr>
                <w:rFonts w:ascii="Arial" w:hAnsi="Arial" w:cs="Arial"/>
                <w:b/>
                <w:bCs/>
                <w:iCs/>
                <w:color w:val="FFFFFF" w:themeColor="background1"/>
                <w:lang w:val="es-ES_tradnl"/>
              </w:rPr>
            </w:pPr>
            <w:r w:rsidRPr="00060283">
              <w:rPr>
                <w:rFonts w:ascii="Arial" w:hAnsi="Arial" w:cs="Arial"/>
                <w:b/>
                <w:bCs/>
                <w:iCs/>
                <w:color w:val="FFFFFF" w:themeColor="background1"/>
                <w:lang w:val="es-ES_tradnl"/>
              </w:rPr>
              <w:t>CARACTERÍSTICAS DE LA PROPUESTA</w:t>
            </w:r>
          </w:p>
          <w:p w14:paraId="070ECA98" w14:textId="77777777" w:rsidR="00CE297A" w:rsidRPr="00060283" w:rsidRDefault="00CE297A" w:rsidP="00EF2021">
            <w:pPr>
              <w:tabs>
                <w:tab w:val="left" w:pos="567"/>
                <w:tab w:val="left" w:pos="851"/>
                <w:tab w:val="left" w:pos="1134"/>
                <w:tab w:val="left" w:pos="1418"/>
                <w:tab w:val="left" w:pos="1701"/>
                <w:tab w:val="left" w:pos="1985"/>
                <w:tab w:val="left" w:pos="2341"/>
                <w:tab w:val="left" w:pos="2552"/>
                <w:tab w:val="left" w:pos="3969"/>
                <w:tab w:val="left" w:pos="4253"/>
              </w:tabs>
              <w:ind w:hanging="11"/>
              <w:jc w:val="center"/>
              <w:rPr>
                <w:rFonts w:ascii="Arial" w:hAnsi="Arial" w:cs="Arial"/>
                <w:iCs/>
                <w:color w:val="FFFFFF" w:themeColor="background1"/>
                <w:lang w:val="es-ES_tradnl"/>
              </w:rPr>
            </w:pPr>
            <w:r w:rsidRPr="00060283">
              <w:rPr>
                <w:rFonts w:ascii="Arial" w:hAnsi="Arial" w:cs="Arial"/>
                <w:color w:val="FFFFFF" w:themeColor="background1"/>
              </w:rPr>
              <w:t>(Manifestar aceptación, especificar y/o adjuntar lo requerido)</w:t>
            </w:r>
          </w:p>
        </w:tc>
        <w:tc>
          <w:tcPr>
            <w:tcW w:w="1061" w:type="pct"/>
            <w:gridSpan w:val="2"/>
            <w:shd w:val="clear" w:color="auto" w:fill="0070C0"/>
            <w:vAlign w:val="center"/>
          </w:tcPr>
          <w:p w14:paraId="5D7EF006" w14:textId="77777777" w:rsidR="00CE297A" w:rsidRPr="00060283" w:rsidRDefault="00CE297A" w:rsidP="00EF2021">
            <w:pPr>
              <w:tabs>
                <w:tab w:val="left" w:pos="265"/>
              </w:tabs>
              <w:jc w:val="center"/>
              <w:rPr>
                <w:rFonts w:ascii="Arial" w:hAnsi="Arial" w:cs="Arial"/>
                <w:bCs/>
                <w:color w:val="FFFFFF" w:themeColor="background1"/>
              </w:rPr>
            </w:pPr>
            <w:r w:rsidRPr="00060283">
              <w:rPr>
                <w:rFonts w:ascii="Arial" w:hAnsi="Arial" w:cs="Arial"/>
                <w:b/>
                <w:bCs/>
                <w:color w:val="FFFFFF" w:themeColor="background1"/>
              </w:rPr>
              <w:t>CUMPLE</w:t>
            </w:r>
          </w:p>
        </w:tc>
        <w:tc>
          <w:tcPr>
            <w:tcW w:w="725" w:type="pct"/>
            <w:shd w:val="clear" w:color="auto" w:fill="0070C0"/>
          </w:tcPr>
          <w:p w14:paraId="69CB08F8" w14:textId="77777777" w:rsidR="00CE297A" w:rsidRPr="00060283" w:rsidRDefault="00CE297A" w:rsidP="00EF2021">
            <w:pPr>
              <w:tabs>
                <w:tab w:val="left" w:pos="265"/>
                <w:tab w:val="left" w:pos="567"/>
                <w:tab w:val="left" w:pos="851"/>
                <w:tab w:val="left" w:pos="1286"/>
                <w:tab w:val="left" w:pos="1418"/>
                <w:tab w:val="left" w:pos="1701"/>
                <w:tab w:val="left" w:pos="1985"/>
                <w:tab w:val="left" w:pos="2552"/>
                <w:tab w:val="left" w:pos="3969"/>
                <w:tab w:val="left" w:pos="4253"/>
              </w:tabs>
              <w:ind w:firstLine="14"/>
              <w:jc w:val="center"/>
              <w:rPr>
                <w:rFonts w:ascii="Arial" w:hAnsi="Arial" w:cs="Arial"/>
                <w:b/>
                <w:bCs/>
                <w:iCs/>
                <w:color w:val="FFFFFF" w:themeColor="background1"/>
                <w:lang w:val="es-ES_tradnl"/>
              </w:rPr>
            </w:pPr>
            <w:r w:rsidRPr="00060283">
              <w:rPr>
                <w:rFonts w:ascii="Arial" w:hAnsi="Arial" w:cs="Arial"/>
                <w:b/>
                <w:bCs/>
                <w:color w:val="FFFFFF" w:themeColor="background1"/>
              </w:rPr>
              <w:t>Observaciones</w:t>
            </w:r>
            <w:r w:rsidRPr="00060283">
              <w:rPr>
                <w:rFonts w:ascii="Arial" w:hAnsi="Arial" w:cs="Arial"/>
                <w:bCs/>
                <w:color w:val="FFFFFF" w:themeColor="background1"/>
              </w:rPr>
              <w:t xml:space="preserve"> (especificar por qué no cumple)</w:t>
            </w:r>
          </w:p>
        </w:tc>
      </w:tr>
      <w:tr w:rsidR="00CE297A" w:rsidRPr="00060283" w14:paraId="1A8B585D" w14:textId="77777777" w:rsidTr="00EF2021">
        <w:trPr>
          <w:cantSplit/>
          <w:trHeight w:val="414"/>
          <w:tblHeader/>
        </w:trPr>
        <w:tc>
          <w:tcPr>
            <w:tcW w:w="2157" w:type="pct"/>
            <w:vMerge/>
            <w:tcBorders>
              <w:bottom w:val="single" w:sz="4" w:space="0" w:color="auto"/>
            </w:tcBorders>
            <w:shd w:val="clear" w:color="auto" w:fill="0070C0"/>
            <w:vAlign w:val="center"/>
          </w:tcPr>
          <w:p w14:paraId="57B16F64" w14:textId="77777777" w:rsidR="00CE297A" w:rsidRPr="00060283" w:rsidRDefault="00CE297A" w:rsidP="00EF2021">
            <w:pPr>
              <w:spacing w:after="120"/>
              <w:rPr>
                <w:rFonts w:ascii="Arial" w:hAnsi="Arial" w:cs="Arial"/>
                <w:b/>
                <w:bCs/>
              </w:rPr>
            </w:pPr>
          </w:p>
        </w:tc>
        <w:tc>
          <w:tcPr>
            <w:tcW w:w="1057" w:type="pct"/>
            <w:vMerge/>
            <w:tcBorders>
              <w:bottom w:val="single" w:sz="4" w:space="0" w:color="auto"/>
            </w:tcBorders>
            <w:shd w:val="clear" w:color="auto" w:fill="0070C0"/>
            <w:vAlign w:val="center"/>
          </w:tcPr>
          <w:p w14:paraId="4D0B2738" w14:textId="77777777" w:rsidR="00CE297A" w:rsidRPr="00060283" w:rsidRDefault="00CE297A" w:rsidP="00EF20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color w:val="FFFFFF" w:themeColor="background1"/>
                <w:lang w:val="es-ES_tradnl"/>
              </w:rPr>
            </w:pPr>
          </w:p>
        </w:tc>
        <w:tc>
          <w:tcPr>
            <w:tcW w:w="552" w:type="pct"/>
            <w:tcBorders>
              <w:bottom w:val="single" w:sz="4" w:space="0" w:color="auto"/>
            </w:tcBorders>
            <w:shd w:val="clear" w:color="auto" w:fill="0070C0"/>
            <w:vAlign w:val="center"/>
          </w:tcPr>
          <w:p w14:paraId="3FEC6BA8" w14:textId="77777777" w:rsidR="00CE297A" w:rsidRPr="00060283" w:rsidRDefault="00CE297A" w:rsidP="00EF2021">
            <w:pPr>
              <w:tabs>
                <w:tab w:val="left" w:pos="265"/>
              </w:tabs>
              <w:jc w:val="center"/>
              <w:rPr>
                <w:rFonts w:ascii="Arial" w:hAnsi="Arial" w:cs="Arial"/>
                <w:b/>
                <w:bCs/>
                <w:color w:val="FFFFFF" w:themeColor="background1"/>
              </w:rPr>
            </w:pPr>
            <w:r w:rsidRPr="00060283">
              <w:rPr>
                <w:rFonts w:ascii="Arial" w:hAnsi="Arial" w:cs="Arial"/>
                <w:b/>
                <w:color w:val="FFFFFF" w:themeColor="background1"/>
              </w:rPr>
              <w:t>SI</w:t>
            </w:r>
          </w:p>
        </w:tc>
        <w:tc>
          <w:tcPr>
            <w:tcW w:w="509" w:type="pct"/>
            <w:tcBorders>
              <w:bottom w:val="single" w:sz="4" w:space="0" w:color="auto"/>
            </w:tcBorders>
            <w:shd w:val="clear" w:color="auto" w:fill="0070C0"/>
            <w:vAlign w:val="center"/>
          </w:tcPr>
          <w:p w14:paraId="6BEADD7A" w14:textId="77777777" w:rsidR="00CE297A" w:rsidRPr="00060283" w:rsidRDefault="00CE297A" w:rsidP="00EF2021">
            <w:pPr>
              <w:tabs>
                <w:tab w:val="left" w:pos="265"/>
              </w:tabs>
              <w:jc w:val="center"/>
              <w:rPr>
                <w:rFonts w:ascii="Arial" w:hAnsi="Arial" w:cs="Arial"/>
                <w:b/>
                <w:bCs/>
                <w:color w:val="FFFFFF" w:themeColor="background1"/>
              </w:rPr>
            </w:pPr>
            <w:r w:rsidRPr="00060283">
              <w:rPr>
                <w:rFonts w:ascii="Arial" w:hAnsi="Arial" w:cs="Arial"/>
                <w:b/>
                <w:color w:val="FFFFFF" w:themeColor="background1"/>
              </w:rPr>
              <w:t>NO</w:t>
            </w:r>
          </w:p>
        </w:tc>
        <w:tc>
          <w:tcPr>
            <w:tcW w:w="725" w:type="pct"/>
            <w:tcBorders>
              <w:bottom w:val="single" w:sz="4" w:space="0" w:color="auto"/>
            </w:tcBorders>
            <w:shd w:val="clear" w:color="auto" w:fill="0070C0"/>
            <w:vAlign w:val="center"/>
          </w:tcPr>
          <w:p w14:paraId="2C3F7C2B"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color w:val="FFFFFF" w:themeColor="background1"/>
                <w:lang w:val="es-ES_tradnl"/>
              </w:rPr>
            </w:pPr>
          </w:p>
        </w:tc>
      </w:tr>
      <w:tr w:rsidR="00CE297A" w:rsidRPr="009A5155" w14:paraId="3B11C4D3" w14:textId="77777777" w:rsidTr="00EF2021">
        <w:trPr>
          <w:cantSplit/>
          <w:trHeight w:val="358"/>
        </w:trPr>
        <w:tc>
          <w:tcPr>
            <w:tcW w:w="2157" w:type="pct"/>
            <w:shd w:val="clear" w:color="auto" w:fill="FFFFFF" w:themeFill="background1"/>
            <w:vAlign w:val="center"/>
          </w:tcPr>
          <w:p w14:paraId="6EC999FC" w14:textId="1389B303" w:rsidR="00CE297A" w:rsidRPr="009A5155" w:rsidRDefault="00CE297A" w:rsidP="009A5155">
            <w:pPr>
              <w:pStyle w:val="Prrafodelista"/>
              <w:numPr>
                <w:ilvl w:val="2"/>
                <w:numId w:val="1"/>
              </w:numPr>
              <w:rPr>
                <w:rFonts w:ascii="Arial" w:hAnsi="Arial" w:cs="Arial"/>
                <w:b/>
                <w:bCs/>
                <w:i/>
                <w:iCs/>
                <w:sz w:val="18"/>
                <w:szCs w:val="18"/>
              </w:rPr>
            </w:pPr>
            <w:r w:rsidRPr="009A5155">
              <w:rPr>
                <w:rFonts w:ascii="Arial" w:hAnsi="Arial" w:cs="Arial"/>
                <w:b/>
                <w:bCs/>
                <w:sz w:val="18"/>
                <w:szCs w:val="18"/>
              </w:rPr>
              <w:t xml:space="preserve">OBJETO DE LA CONTRATACIÓN </w:t>
            </w:r>
          </w:p>
        </w:tc>
        <w:tc>
          <w:tcPr>
            <w:tcW w:w="1057" w:type="pct"/>
            <w:shd w:val="clear" w:color="auto" w:fill="FFFFFF" w:themeFill="background1"/>
            <w:vAlign w:val="center"/>
          </w:tcPr>
          <w:p w14:paraId="47254D36" w14:textId="77777777" w:rsidR="00CE297A" w:rsidRPr="009A5155" w:rsidRDefault="00CE297A" w:rsidP="00EF20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52" w:type="pct"/>
            <w:shd w:val="clear" w:color="auto" w:fill="FFFFFF" w:themeFill="background1"/>
            <w:vAlign w:val="center"/>
          </w:tcPr>
          <w:p w14:paraId="7D0FE369" w14:textId="77777777" w:rsidR="00CE297A" w:rsidRPr="009A5155"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09" w:type="pct"/>
            <w:shd w:val="clear" w:color="auto" w:fill="FFFFFF" w:themeFill="background1"/>
            <w:vAlign w:val="center"/>
          </w:tcPr>
          <w:p w14:paraId="65942855" w14:textId="77777777" w:rsidR="00CE297A" w:rsidRPr="009A5155"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725" w:type="pct"/>
            <w:shd w:val="clear" w:color="auto" w:fill="FFFFFF" w:themeFill="background1"/>
            <w:vAlign w:val="center"/>
          </w:tcPr>
          <w:p w14:paraId="7FDC2203" w14:textId="77777777" w:rsidR="00CE297A" w:rsidRPr="009A5155"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E297A" w:rsidRPr="00060283" w14:paraId="50EB7D2C" w14:textId="77777777" w:rsidTr="00EF2021">
        <w:trPr>
          <w:cantSplit/>
          <w:trHeight w:val="1654"/>
        </w:trPr>
        <w:tc>
          <w:tcPr>
            <w:tcW w:w="2157" w:type="pct"/>
            <w:shd w:val="clear" w:color="auto" w:fill="FFFFFF" w:themeFill="background1"/>
            <w:vAlign w:val="center"/>
          </w:tcPr>
          <w:p w14:paraId="069742F0" w14:textId="7BA799BB" w:rsidR="00903650" w:rsidRPr="00903650" w:rsidRDefault="00903650" w:rsidP="00DF55C4">
            <w:pPr>
              <w:autoSpaceDE w:val="0"/>
              <w:autoSpaceDN w:val="0"/>
              <w:adjustRightInd w:val="0"/>
              <w:jc w:val="both"/>
              <w:rPr>
                <w:rFonts w:ascii="Arial" w:hAnsi="Arial" w:cs="Arial"/>
                <w:bCs/>
                <w:sz w:val="18"/>
                <w:szCs w:val="18"/>
              </w:rPr>
            </w:pPr>
            <w:r w:rsidRPr="00903650">
              <w:rPr>
                <w:rFonts w:ascii="Arial" w:hAnsi="Arial" w:cs="Arial"/>
                <w:bCs/>
                <w:sz w:val="18"/>
                <w:szCs w:val="18"/>
              </w:rPr>
              <w:t>La Caja de Salud de la Banca Privada</w:t>
            </w:r>
            <w:r>
              <w:rPr>
                <w:rFonts w:ascii="Arial" w:hAnsi="Arial" w:cs="Arial"/>
                <w:bCs/>
                <w:sz w:val="18"/>
                <w:szCs w:val="18"/>
              </w:rPr>
              <w:t xml:space="preserve"> – Agencia Regional Oruro</w:t>
            </w:r>
            <w:r w:rsidRPr="00903650">
              <w:rPr>
                <w:rFonts w:ascii="Arial" w:hAnsi="Arial" w:cs="Arial"/>
                <w:bCs/>
                <w:sz w:val="18"/>
                <w:szCs w:val="18"/>
              </w:rPr>
              <w:t xml:space="preserve">, requiere el servicio de </w:t>
            </w:r>
            <w:r>
              <w:rPr>
                <w:rFonts w:ascii="Arial" w:hAnsi="Arial" w:cs="Arial"/>
                <w:bCs/>
                <w:sz w:val="18"/>
                <w:szCs w:val="18"/>
              </w:rPr>
              <w:t>F</w:t>
            </w:r>
            <w:r w:rsidRPr="00903650">
              <w:rPr>
                <w:rFonts w:ascii="Arial" w:hAnsi="Arial" w:cs="Arial"/>
                <w:bCs/>
                <w:sz w:val="18"/>
                <w:szCs w:val="18"/>
              </w:rPr>
              <w:t xml:space="preserve">armacia </w:t>
            </w:r>
            <w:r>
              <w:rPr>
                <w:rFonts w:ascii="Arial" w:hAnsi="Arial" w:cs="Arial"/>
                <w:bCs/>
                <w:sz w:val="18"/>
                <w:szCs w:val="18"/>
              </w:rPr>
              <w:t>P</w:t>
            </w:r>
            <w:r w:rsidRPr="00903650">
              <w:rPr>
                <w:rFonts w:ascii="Arial" w:hAnsi="Arial" w:cs="Arial"/>
                <w:bCs/>
                <w:sz w:val="18"/>
                <w:szCs w:val="18"/>
              </w:rPr>
              <w:t>articular que proporcione a nuestros asegurados los medicamentos, materiales, insumos médicos y odontológicos.</w:t>
            </w:r>
          </w:p>
        </w:tc>
        <w:tc>
          <w:tcPr>
            <w:tcW w:w="1057" w:type="pct"/>
            <w:shd w:val="clear" w:color="auto" w:fill="FFFFFF" w:themeFill="background1"/>
            <w:vAlign w:val="center"/>
          </w:tcPr>
          <w:p w14:paraId="73EFA5A2" w14:textId="77777777" w:rsidR="00CE297A" w:rsidRPr="00060283" w:rsidRDefault="00CE297A" w:rsidP="00EF20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lang w:val="es-ES_tradnl"/>
              </w:rPr>
            </w:pPr>
            <w:r w:rsidRPr="00060283">
              <w:rPr>
                <w:rFonts w:ascii="Arial" w:hAnsi="Arial" w:cs="Arial"/>
                <w:i/>
              </w:rPr>
              <w:t>Manifestar aceptación, especificar y/o adjuntar lo requerido</w:t>
            </w:r>
          </w:p>
        </w:tc>
        <w:tc>
          <w:tcPr>
            <w:tcW w:w="552" w:type="pct"/>
            <w:shd w:val="clear" w:color="auto" w:fill="FFFFFF" w:themeFill="background1"/>
            <w:vAlign w:val="center"/>
          </w:tcPr>
          <w:p w14:paraId="4BB23DBF"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09" w:type="pct"/>
            <w:shd w:val="clear" w:color="auto" w:fill="FFFFFF" w:themeFill="background1"/>
            <w:vAlign w:val="center"/>
          </w:tcPr>
          <w:p w14:paraId="0FF7B902"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725" w:type="pct"/>
            <w:shd w:val="clear" w:color="auto" w:fill="FFFFFF" w:themeFill="background1"/>
            <w:vAlign w:val="center"/>
          </w:tcPr>
          <w:p w14:paraId="2D81356E"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E297A" w:rsidRPr="00060283" w14:paraId="6BCCDD4E" w14:textId="77777777" w:rsidTr="00EF2021">
        <w:trPr>
          <w:cantSplit/>
          <w:trHeight w:val="257"/>
        </w:trPr>
        <w:tc>
          <w:tcPr>
            <w:tcW w:w="2157" w:type="pct"/>
            <w:shd w:val="clear" w:color="auto" w:fill="FFFFFF" w:themeFill="background1"/>
            <w:vAlign w:val="center"/>
          </w:tcPr>
          <w:p w14:paraId="1D8F5CFC" w14:textId="3011CDB4" w:rsidR="00CE297A" w:rsidRPr="00DF55C4" w:rsidRDefault="009A5155" w:rsidP="00DF55C4">
            <w:pPr>
              <w:pStyle w:val="Prrafodelista"/>
              <w:numPr>
                <w:ilvl w:val="2"/>
                <w:numId w:val="1"/>
              </w:numPr>
              <w:rPr>
                <w:rFonts w:ascii="Arial" w:hAnsi="Arial" w:cs="Arial"/>
                <w:b/>
                <w:bCs/>
                <w:sz w:val="18"/>
                <w:szCs w:val="18"/>
              </w:rPr>
            </w:pPr>
            <w:r w:rsidRPr="00DF55C4">
              <w:rPr>
                <w:rFonts w:ascii="Arial" w:hAnsi="Arial" w:cs="Arial"/>
                <w:b/>
                <w:bCs/>
                <w:sz w:val="18"/>
                <w:szCs w:val="18"/>
              </w:rPr>
              <w:t>M</w:t>
            </w:r>
            <w:r w:rsidR="00DF55C4">
              <w:rPr>
                <w:rFonts w:ascii="Arial" w:hAnsi="Arial" w:cs="Arial"/>
                <w:b/>
                <w:bCs/>
                <w:sz w:val="18"/>
                <w:szCs w:val="18"/>
              </w:rPr>
              <w:t>ODALIDAD DE CONTRATACIÓN</w:t>
            </w:r>
          </w:p>
        </w:tc>
        <w:tc>
          <w:tcPr>
            <w:tcW w:w="1057" w:type="pct"/>
            <w:shd w:val="clear" w:color="auto" w:fill="FFFFFF" w:themeFill="background1"/>
            <w:vAlign w:val="center"/>
          </w:tcPr>
          <w:p w14:paraId="1FEEFEF9" w14:textId="77777777" w:rsidR="00CE297A" w:rsidRPr="00060283" w:rsidRDefault="00CE297A" w:rsidP="00EF20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
                <w:lang w:val="es-ES_tradnl"/>
              </w:rPr>
            </w:pPr>
          </w:p>
        </w:tc>
        <w:tc>
          <w:tcPr>
            <w:tcW w:w="552" w:type="pct"/>
            <w:shd w:val="clear" w:color="auto" w:fill="FFFFFF" w:themeFill="background1"/>
            <w:vAlign w:val="center"/>
          </w:tcPr>
          <w:p w14:paraId="2EB85E9D"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09" w:type="pct"/>
            <w:shd w:val="clear" w:color="auto" w:fill="FFFFFF" w:themeFill="background1"/>
            <w:vAlign w:val="center"/>
          </w:tcPr>
          <w:p w14:paraId="721283CD"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725" w:type="pct"/>
            <w:shd w:val="clear" w:color="auto" w:fill="FFFFFF" w:themeFill="background1"/>
            <w:vAlign w:val="center"/>
          </w:tcPr>
          <w:p w14:paraId="4B573659"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E297A" w:rsidRPr="00060283" w14:paraId="4269C121" w14:textId="77777777" w:rsidTr="00EF2021">
        <w:trPr>
          <w:cantSplit/>
          <w:trHeight w:val="1189"/>
        </w:trPr>
        <w:tc>
          <w:tcPr>
            <w:tcW w:w="2157" w:type="pct"/>
            <w:shd w:val="clear" w:color="auto" w:fill="FFFFFF" w:themeFill="background1"/>
            <w:vAlign w:val="center"/>
          </w:tcPr>
          <w:p w14:paraId="0ABAEB6C" w14:textId="06E28E14" w:rsidR="00CE297A" w:rsidRPr="00060283" w:rsidRDefault="009A5155" w:rsidP="009A5155">
            <w:pPr>
              <w:autoSpaceDE w:val="0"/>
              <w:autoSpaceDN w:val="0"/>
              <w:adjustRightInd w:val="0"/>
              <w:jc w:val="both"/>
              <w:rPr>
                <w:rFonts w:ascii="Arial" w:hAnsi="Arial" w:cs="Arial"/>
                <w:bCs/>
                <w:sz w:val="18"/>
                <w:szCs w:val="18"/>
              </w:rPr>
            </w:pPr>
            <w:r w:rsidRPr="009A5155">
              <w:rPr>
                <w:rFonts w:ascii="Arial" w:hAnsi="Arial" w:cs="Arial"/>
                <w:sz w:val="18"/>
                <w:szCs w:val="18"/>
                <w:lang w:eastAsia="es-BO"/>
              </w:rPr>
              <w:t>Con el o los proponentes elegidos se firmará un contrato de servicios por seis meses bajo la modalidad de “Contrato Marco”.</w:t>
            </w:r>
          </w:p>
        </w:tc>
        <w:tc>
          <w:tcPr>
            <w:tcW w:w="1057" w:type="pct"/>
            <w:shd w:val="clear" w:color="auto" w:fill="FFFFFF" w:themeFill="background1"/>
            <w:vAlign w:val="center"/>
          </w:tcPr>
          <w:p w14:paraId="3FE64528" w14:textId="77777777" w:rsidR="00CE297A" w:rsidRPr="00060283" w:rsidRDefault="00CE297A" w:rsidP="00EF20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lang w:val="es-ES_tradnl"/>
              </w:rPr>
            </w:pPr>
            <w:r w:rsidRPr="00060283">
              <w:rPr>
                <w:rFonts w:ascii="Arial" w:hAnsi="Arial" w:cs="Arial"/>
                <w:i/>
              </w:rPr>
              <w:t>Manifestar aceptación, especificar y/o adjuntar lo requerido</w:t>
            </w:r>
          </w:p>
        </w:tc>
        <w:tc>
          <w:tcPr>
            <w:tcW w:w="552" w:type="pct"/>
            <w:shd w:val="clear" w:color="auto" w:fill="FFFFFF" w:themeFill="background1"/>
            <w:vAlign w:val="center"/>
          </w:tcPr>
          <w:p w14:paraId="7FF7EED6"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509" w:type="pct"/>
            <w:shd w:val="clear" w:color="auto" w:fill="FFFFFF" w:themeFill="background1"/>
            <w:vAlign w:val="center"/>
          </w:tcPr>
          <w:p w14:paraId="659289BE"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725" w:type="pct"/>
            <w:shd w:val="clear" w:color="auto" w:fill="FFFFFF" w:themeFill="background1"/>
            <w:vAlign w:val="center"/>
          </w:tcPr>
          <w:p w14:paraId="41BB1D8F"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A5155" w:rsidRPr="00060283" w14:paraId="76E5C75A" w14:textId="77777777" w:rsidTr="00230AC4">
        <w:trPr>
          <w:cantSplit/>
          <w:trHeight w:val="257"/>
        </w:trPr>
        <w:tc>
          <w:tcPr>
            <w:tcW w:w="2157" w:type="pct"/>
            <w:shd w:val="clear" w:color="auto" w:fill="FFFFFF" w:themeFill="background1"/>
            <w:vAlign w:val="center"/>
          </w:tcPr>
          <w:p w14:paraId="7A013F9A" w14:textId="60B012AC" w:rsidR="009A5155" w:rsidRPr="00DF55C4" w:rsidRDefault="00DF55C4" w:rsidP="00DF55C4">
            <w:pPr>
              <w:pStyle w:val="Prrafodelista"/>
              <w:numPr>
                <w:ilvl w:val="2"/>
                <w:numId w:val="1"/>
              </w:numPr>
              <w:rPr>
                <w:rFonts w:ascii="Arial" w:hAnsi="Arial" w:cs="Arial"/>
                <w:b/>
                <w:bCs/>
                <w:sz w:val="18"/>
                <w:szCs w:val="18"/>
              </w:rPr>
            </w:pPr>
            <w:r>
              <w:rPr>
                <w:rFonts w:ascii="Arial" w:hAnsi="Arial" w:cs="Arial"/>
                <w:b/>
                <w:bCs/>
                <w:sz w:val="18"/>
                <w:szCs w:val="18"/>
              </w:rPr>
              <w:t>QUIENES PUEDEN PRESENTARSE</w:t>
            </w:r>
          </w:p>
        </w:tc>
        <w:tc>
          <w:tcPr>
            <w:tcW w:w="1057" w:type="pct"/>
            <w:shd w:val="clear" w:color="auto" w:fill="FFFFFF" w:themeFill="background1"/>
            <w:vAlign w:val="center"/>
          </w:tcPr>
          <w:p w14:paraId="1CF1F80D" w14:textId="77777777" w:rsidR="009A5155" w:rsidRPr="00060283" w:rsidRDefault="009A5155" w:rsidP="009A515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
                <w:lang w:val="es-ES_tradnl"/>
              </w:rPr>
            </w:pPr>
          </w:p>
        </w:tc>
        <w:tc>
          <w:tcPr>
            <w:tcW w:w="552" w:type="pct"/>
            <w:shd w:val="clear" w:color="auto" w:fill="FFFFFF" w:themeFill="background1"/>
            <w:vAlign w:val="center"/>
          </w:tcPr>
          <w:p w14:paraId="09C5BD01" w14:textId="77777777" w:rsidR="009A5155" w:rsidRPr="00060283" w:rsidRDefault="009A5155" w:rsidP="009A515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09" w:type="pct"/>
            <w:shd w:val="clear" w:color="auto" w:fill="FFFFFF" w:themeFill="background1"/>
            <w:vAlign w:val="center"/>
          </w:tcPr>
          <w:p w14:paraId="01F07E46" w14:textId="77777777" w:rsidR="009A5155" w:rsidRPr="00060283" w:rsidRDefault="009A5155" w:rsidP="009A515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725" w:type="pct"/>
            <w:shd w:val="clear" w:color="auto" w:fill="FFFFFF" w:themeFill="background1"/>
            <w:vAlign w:val="center"/>
          </w:tcPr>
          <w:p w14:paraId="0228EBAC" w14:textId="77777777" w:rsidR="009A5155" w:rsidRPr="00060283" w:rsidRDefault="009A5155" w:rsidP="009A515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DF55C4" w:rsidRPr="00060283" w14:paraId="42E1F3E5" w14:textId="77777777" w:rsidTr="00230AC4">
        <w:trPr>
          <w:cantSplit/>
          <w:trHeight w:val="257"/>
        </w:trPr>
        <w:tc>
          <w:tcPr>
            <w:tcW w:w="2157" w:type="pct"/>
            <w:shd w:val="clear" w:color="auto" w:fill="FFFFFF" w:themeFill="background1"/>
            <w:vAlign w:val="center"/>
          </w:tcPr>
          <w:p w14:paraId="286318AB" w14:textId="77777777" w:rsidR="00DF55C4" w:rsidRDefault="00DF55C4" w:rsidP="00DF55C4">
            <w:pPr>
              <w:jc w:val="both"/>
              <w:rPr>
                <w:rFonts w:ascii="Arial" w:hAnsi="Arial" w:cs="Arial"/>
                <w:sz w:val="18"/>
                <w:szCs w:val="18"/>
                <w:lang w:eastAsia="es-BO"/>
              </w:rPr>
            </w:pPr>
          </w:p>
          <w:p w14:paraId="217E0C39" w14:textId="3B9042E5" w:rsidR="00DF55C4" w:rsidRDefault="00DF55C4" w:rsidP="00DF55C4">
            <w:pPr>
              <w:jc w:val="both"/>
              <w:rPr>
                <w:rFonts w:ascii="Arial" w:hAnsi="Arial" w:cs="Arial"/>
                <w:bCs/>
                <w:sz w:val="18"/>
                <w:szCs w:val="18"/>
              </w:rPr>
            </w:pPr>
            <w:r>
              <w:rPr>
                <w:rFonts w:ascii="Arial" w:hAnsi="Arial" w:cs="Arial"/>
                <w:sz w:val="18"/>
                <w:szCs w:val="18"/>
                <w:lang w:eastAsia="es-BO"/>
              </w:rPr>
              <w:t>S</w:t>
            </w:r>
            <w:r w:rsidRPr="00060283">
              <w:rPr>
                <w:rFonts w:ascii="Arial" w:hAnsi="Arial" w:cs="Arial"/>
                <w:sz w:val="18"/>
                <w:szCs w:val="18"/>
                <w:lang w:eastAsia="es-BO"/>
              </w:rPr>
              <w:t xml:space="preserve">e pretende la contratación de </w:t>
            </w:r>
            <w:r>
              <w:rPr>
                <w:rFonts w:ascii="Arial" w:hAnsi="Arial" w:cs="Arial"/>
                <w:sz w:val="18"/>
                <w:szCs w:val="18"/>
                <w:lang w:eastAsia="es-BO"/>
              </w:rPr>
              <w:t xml:space="preserve">Farmacias y/o Cadenas de Farmacias </w:t>
            </w:r>
            <w:r w:rsidRPr="00060283">
              <w:rPr>
                <w:rFonts w:ascii="Arial" w:hAnsi="Arial" w:cs="Arial"/>
                <w:sz w:val="18"/>
                <w:szCs w:val="18"/>
                <w:lang w:eastAsia="es-BO"/>
              </w:rPr>
              <w:t xml:space="preserve">que </w:t>
            </w:r>
            <w:r>
              <w:rPr>
                <w:rFonts w:ascii="Arial" w:hAnsi="Arial" w:cs="Arial"/>
                <w:sz w:val="18"/>
                <w:szCs w:val="18"/>
                <w:lang w:eastAsia="es-BO"/>
              </w:rPr>
              <w:t>cuenten</w:t>
            </w:r>
            <w:r w:rsidRPr="00903650">
              <w:rPr>
                <w:rFonts w:ascii="Arial" w:hAnsi="Arial" w:cs="Arial"/>
                <w:bCs/>
                <w:sz w:val="18"/>
                <w:szCs w:val="18"/>
              </w:rPr>
              <w:t xml:space="preserve"> con medicamentos legalmente registrados en el </w:t>
            </w:r>
            <w:r>
              <w:rPr>
                <w:rFonts w:ascii="Arial" w:hAnsi="Arial" w:cs="Arial"/>
                <w:bCs/>
                <w:sz w:val="18"/>
                <w:szCs w:val="18"/>
              </w:rPr>
              <w:t>M</w:t>
            </w:r>
            <w:r w:rsidRPr="00903650">
              <w:rPr>
                <w:rFonts w:ascii="Arial" w:hAnsi="Arial" w:cs="Arial"/>
                <w:bCs/>
                <w:sz w:val="18"/>
                <w:szCs w:val="18"/>
              </w:rPr>
              <w:t>inistro de Salud, manejo y control de psicotrópicos y estupefacientes</w:t>
            </w:r>
            <w:r>
              <w:rPr>
                <w:rFonts w:ascii="Arial" w:hAnsi="Arial" w:cs="Arial"/>
                <w:bCs/>
                <w:sz w:val="18"/>
                <w:szCs w:val="18"/>
              </w:rPr>
              <w:t>.</w:t>
            </w:r>
          </w:p>
          <w:p w14:paraId="35D4F12E" w14:textId="42F3E3FC" w:rsidR="00DF55C4" w:rsidRPr="00DF55C4" w:rsidRDefault="00DF55C4" w:rsidP="00DF55C4">
            <w:pPr>
              <w:jc w:val="both"/>
              <w:rPr>
                <w:rFonts w:ascii="Arial" w:hAnsi="Arial" w:cs="Arial"/>
                <w:b/>
                <w:bCs/>
                <w:sz w:val="18"/>
                <w:szCs w:val="18"/>
              </w:rPr>
            </w:pPr>
          </w:p>
        </w:tc>
        <w:tc>
          <w:tcPr>
            <w:tcW w:w="1057" w:type="pct"/>
            <w:shd w:val="clear" w:color="auto" w:fill="FFFFFF" w:themeFill="background1"/>
            <w:vAlign w:val="center"/>
          </w:tcPr>
          <w:p w14:paraId="45353AEA" w14:textId="123C9540" w:rsidR="00DF55C4" w:rsidRPr="00060283" w:rsidRDefault="00DF55C4" w:rsidP="00DF55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lang w:val="es-ES_tradnl"/>
              </w:rPr>
            </w:pPr>
            <w:r w:rsidRPr="00060283">
              <w:rPr>
                <w:rFonts w:ascii="Arial" w:hAnsi="Arial" w:cs="Arial"/>
                <w:i/>
              </w:rPr>
              <w:t>Manifestar aceptación, especificar y/o adjuntar lo requerido</w:t>
            </w:r>
          </w:p>
        </w:tc>
        <w:tc>
          <w:tcPr>
            <w:tcW w:w="552" w:type="pct"/>
            <w:shd w:val="clear" w:color="auto" w:fill="FFFFFF" w:themeFill="background1"/>
            <w:vAlign w:val="center"/>
          </w:tcPr>
          <w:p w14:paraId="26220E9B" w14:textId="77777777" w:rsidR="00DF55C4" w:rsidRPr="00060283" w:rsidRDefault="00DF55C4" w:rsidP="009A515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09" w:type="pct"/>
            <w:shd w:val="clear" w:color="auto" w:fill="FFFFFF" w:themeFill="background1"/>
            <w:vAlign w:val="center"/>
          </w:tcPr>
          <w:p w14:paraId="039723DC" w14:textId="77777777" w:rsidR="00DF55C4" w:rsidRPr="00060283" w:rsidRDefault="00DF55C4" w:rsidP="009A515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725" w:type="pct"/>
            <w:shd w:val="clear" w:color="auto" w:fill="FFFFFF" w:themeFill="background1"/>
            <w:vAlign w:val="center"/>
          </w:tcPr>
          <w:p w14:paraId="58475057" w14:textId="77777777" w:rsidR="00DF55C4" w:rsidRPr="00060283" w:rsidRDefault="00DF55C4" w:rsidP="009A515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DF55C4" w:rsidRPr="00060283" w14:paraId="0454D1BB" w14:textId="77777777" w:rsidTr="00230AC4">
        <w:trPr>
          <w:cantSplit/>
          <w:trHeight w:val="257"/>
        </w:trPr>
        <w:tc>
          <w:tcPr>
            <w:tcW w:w="2157" w:type="pct"/>
            <w:shd w:val="clear" w:color="auto" w:fill="FFFFFF" w:themeFill="background1"/>
            <w:vAlign w:val="center"/>
          </w:tcPr>
          <w:p w14:paraId="7B25F5C9" w14:textId="20523767" w:rsidR="00DF55C4" w:rsidRPr="00DF55C4" w:rsidRDefault="00DF55C4" w:rsidP="00DF55C4">
            <w:pPr>
              <w:pStyle w:val="Prrafodelista"/>
              <w:numPr>
                <w:ilvl w:val="2"/>
                <w:numId w:val="1"/>
              </w:numPr>
              <w:rPr>
                <w:rFonts w:ascii="Arial" w:hAnsi="Arial" w:cs="Arial"/>
                <w:b/>
                <w:sz w:val="18"/>
                <w:szCs w:val="18"/>
                <w:lang w:eastAsia="es-BO"/>
              </w:rPr>
            </w:pPr>
            <w:r w:rsidRPr="00DF55C4">
              <w:rPr>
                <w:rFonts w:ascii="Arial" w:hAnsi="Arial" w:cs="Arial"/>
                <w:b/>
                <w:sz w:val="18"/>
                <w:szCs w:val="18"/>
                <w:lang w:eastAsia="es-BO"/>
              </w:rPr>
              <w:t>ADJUDICACIÓN</w:t>
            </w:r>
          </w:p>
        </w:tc>
        <w:tc>
          <w:tcPr>
            <w:tcW w:w="1057" w:type="pct"/>
            <w:shd w:val="clear" w:color="auto" w:fill="FFFFFF" w:themeFill="background1"/>
            <w:vAlign w:val="center"/>
          </w:tcPr>
          <w:p w14:paraId="7A532397" w14:textId="77777777" w:rsidR="00DF55C4" w:rsidRPr="00060283" w:rsidRDefault="00DF55C4" w:rsidP="00DF55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rPr>
            </w:pPr>
          </w:p>
        </w:tc>
        <w:tc>
          <w:tcPr>
            <w:tcW w:w="552" w:type="pct"/>
            <w:shd w:val="clear" w:color="auto" w:fill="FFFFFF" w:themeFill="background1"/>
            <w:vAlign w:val="center"/>
          </w:tcPr>
          <w:p w14:paraId="6289568F" w14:textId="77777777" w:rsidR="00DF55C4" w:rsidRPr="00060283" w:rsidRDefault="00DF55C4" w:rsidP="009A515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09" w:type="pct"/>
            <w:shd w:val="clear" w:color="auto" w:fill="FFFFFF" w:themeFill="background1"/>
            <w:vAlign w:val="center"/>
          </w:tcPr>
          <w:p w14:paraId="49CA8BC8" w14:textId="77777777" w:rsidR="00DF55C4" w:rsidRPr="00060283" w:rsidRDefault="00DF55C4" w:rsidP="009A515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725" w:type="pct"/>
            <w:shd w:val="clear" w:color="auto" w:fill="FFFFFF" w:themeFill="background1"/>
            <w:vAlign w:val="center"/>
          </w:tcPr>
          <w:p w14:paraId="7A615DB5" w14:textId="77777777" w:rsidR="00DF55C4" w:rsidRPr="00060283" w:rsidRDefault="00DF55C4" w:rsidP="009A5155">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E297A" w:rsidRPr="00060283" w14:paraId="672BB858" w14:textId="77777777" w:rsidTr="00EF2021">
        <w:trPr>
          <w:cantSplit/>
          <w:trHeight w:val="640"/>
        </w:trPr>
        <w:tc>
          <w:tcPr>
            <w:tcW w:w="2157" w:type="pct"/>
            <w:shd w:val="clear" w:color="auto" w:fill="FFFFFF" w:themeFill="background1"/>
            <w:vAlign w:val="center"/>
          </w:tcPr>
          <w:p w14:paraId="73994831" w14:textId="77777777" w:rsidR="00DF55C4" w:rsidRDefault="00DF55C4" w:rsidP="009A5155">
            <w:pPr>
              <w:jc w:val="both"/>
              <w:rPr>
                <w:rFonts w:ascii="Arial" w:hAnsi="Arial" w:cs="Arial"/>
                <w:bCs/>
                <w:iCs/>
                <w:sz w:val="18"/>
                <w:szCs w:val="18"/>
              </w:rPr>
            </w:pPr>
          </w:p>
          <w:p w14:paraId="3D95EC1F" w14:textId="7CB62AEA" w:rsidR="00CE297A" w:rsidRDefault="009A5155" w:rsidP="009A5155">
            <w:pPr>
              <w:jc w:val="both"/>
              <w:rPr>
                <w:rFonts w:ascii="Arial" w:hAnsi="Arial" w:cs="Arial"/>
                <w:bCs/>
                <w:iCs/>
                <w:sz w:val="18"/>
                <w:szCs w:val="18"/>
              </w:rPr>
            </w:pPr>
            <w:r w:rsidRPr="009A5155">
              <w:rPr>
                <w:rFonts w:ascii="Arial" w:hAnsi="Arial" w:cs="Arial"/>
                <w:bCs/>
                <w:iCs/>
                <w:sz w:val="18"/>
                <w:szCs w:val="18"/>
              </w:rPr>
              <w:t>Se procederá con la adjudicación por ítem con el o los proponentes, que producto de la evaluación oferte el menor precio, mismo que será formalizado mediante un Contrato por un lapso de 6 meses, mismo que podrá ser ampliado por un tiempo similar siempre y cuando se mantengan las mismas condiciones técnicas y económicas.</w:t>
            </w:r>
          </w:p>
          <w:p w14:paraId="3212D502" w14:textId="0D241DBF" w:rsidR="00DF55C4" w:rsidRPr="00060283" w:rsidRDefault="00DF55C4" w:rsidP="009A5155">
            <w:pPr>
              <w:jc w:val="both"/>
              <w:rPr>
                <w:rFonts w:ascii="Arial" w:hAnsi="Arial" w:cs="Arial"/>
                <w:bCs/>
                <w:iCs/>
                <w:sz w:val="18"/>
                <w:szCs w:val="18"/>
              </w:rPr>
            </w:pPr>
          </w:p>
        </w:tc>
        <w:tc>
          <w:tcPr>
            <w:tcW w:w="1057" w:type="pct"/>
            <w:shd w:val="clear" w:color="auto" w:fill="FFFFFF" w:themeFill="background1"/>
            <w:vAlign w:val="center"/>
          </w:tcPr>
          <w:p w14:paraId="17827F7A" w14:textId="77777777" w:rsidR="00CE297A" w:rsidRPr="00060283" w:rsidRDefault="00CE297A" w:rsidP="00EF20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iCs/>
                <w:lang w:val="es-ES_tradnl"/>
              </w:rPr>
            </w:pPr>
            <w:r w:rsidRPr="00060283">
              <w:rPr>
                <w:rFonts w:ascii="Arial" w:hAnsi="Arial" w:cs="Arial"/>
                <w:i/>
              </w:rPr>
              <w:t>Manifestar aceptación, especificar y/o adjuntar lo requerido</w:t>
            </w:r>
          </w:p>
        </w:tc>
        <w:tc>
          <w:tcPr>
            <w:tcW w:w="552" w:type="pct"/>
            <w:shd w:val="clear" w:color="auto" w:fill="FFFFFF" w:themeFill="background1"/>
            <w:vAlign w:val="center"/>
          </w:tcPr>
          <w:p w14:paraId="04612552"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509" w:type="pct"/>
            <w:shd w:val="clear" w:color="auto" w:fill="FFFFFF" w:themeFill="background1"/>
            <w:vAlign w:val="center"/>
          </w:tcPr>
          <w:p w14:paraId="1DE15E88"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725" w:type="pct"/>
            <w:shd w:val="clear" w:color="auto" w:fill="FFFFFF" w:themeFill="background1"/>
            <w:vAlign w:val="center"/>
          </w:tcPr>
          <w:p w14:paraId="69F45388"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p w14:paraId="5D357739"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CE297A" w:rsidRPr="00060283" w14:paraId="273AAF66" w14:textId="77777777" w:rsidTr="00EF2021">
        <w:trPr>
          <w:cantSplit/>
          <w:trHeight w:val="257"/>
        </w:trPr>
        <w:tc>
          <w:tcPr>
            <w:tcW w:w="2157" w:type="pct"/>
            <w:shd w:val="clear" w:color="auto" w:fill="FFFFFF" w:themeFill="background1"/>
            <w:vAlign w:val="center"/>
          </w:tcPr>
          <w:p w14:paraId="06050D72" w14:textId="6F8FEBDC" w:rsidR="00CE297A" w:rsidRPr="00DF55C4" w:rsidRDefault="00DF55C4" w:rsidP="00DF55C4">
            <w:pPr>
              <w:pStyle w:val="Prrafodelista"/>
              <w:numPr>
                <w:ilvl w:val="2"/>
                <w:numId w:val="1"/>
              </w:numPr>
              <w:rPr>
                <w:rFonts w:ascii="Arial" w:hAnsi="Arial" w:cs="Arial"/>
                <w:b/>
                <w:bCs/>
                <w:sz w:val="18"/>
                <w:szCs w:val="18"/>
              </w:rPr>
            </w:pPr>
            <w:r>
              <w:rPr>
                <w:rFonts w:ascii="Arial" w:hAnsi="Arial" w:cs="Arial"/>
                <w:b/>
                <w:bCs/>
                <w:sz w:val="18"/>
                <w:szCs w:val="18"/>
              </w:rPr>
              <w:t>FORMA DE PAGO</w:t>
            </w:r>
          </w:p>
        </w:tc>
        <w:tc>
          <w:tcPr>
            <w:tcW w:w="1057" w:type="pct"/>
            <w:shd w:val="clear" w:color="auto" w:fill="FFFFFF" w:themeFill="background1"/>
            <w:vAlign w:val="center"/>
          </w:tcPr>
          <w:p w14:paraId="0AE1718F" w14:textId="77777777" w:rsidR="00CE297A" w:rsidRPr="00060283" w:rsidRDefault="00CE297A" w:rsidP="00EF20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lang w:val="es-ES_tradnl"/>
              </w:rPr>
            </w:pPr>
          </w:p>
        </w:tc>
        <w:tc>
          <w:tcPr>
            <w:tcW w:w="552" w:type="pct"/>
            <w:shd w:val="clear" w:color="auto" w:fill="FFFFFF" w:themeFill="background1"/>
            <w:vAlign w:val="center"/>
          </w:tcPr>
          <w:p w14:paraId="05CE35B2"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09" w:type="pct"/>
            <w:shd w:val="clear" w:color="auto" w:fill="FFFFFF" w:themeFill="background1"/>
            <w:vAlign w:val="center"/>
          </w:tcPr>
          <w:p w14:paraId="52EEB0B9"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725" w:type="pct"/>
            <w:shd w:val="clear" w:color="auto" w:fill="FFFFFF" w:themeFill="background1"/>
            <w:vAlign w:val="center"/>
          </w:tcPr>
          <w:p w14:paraId="29FE98DA"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E297A" w:rsidRPr="00060283" w14:paraId="4A728624" w14:textId="77777777" w:rsidTr="00EF2021">
        <w:trPr>
          <w:cantSplit/>
          <w:trHeight w:val="561"/>
        </w:trPr>
        <w:tc>
          <w:tcPr>
            <w:tcW w:w="2157" w:type="pct"/>
            <w:shd w:val="clear" w:color="auto" w:fill="FFFFFF" w:themeFill="background1"/>
            <w:vAlign w:val="center"/>
          </w:tcPr>
          <w:p w14:paraId="77A95FAF" w14:textId="77777777" w:rsidR="00DF55C4" w:rsidRDefault="00DF55C4" w:rsidP="009A5155">
            <w:pPr>
              <w:autoSpaceDE w:val="0"/>
              <w:autoSpaceDN w:val="0"/>
              <w:adjustRightInd w:val="0"/>
              <w:jc w:val="both"/>
              <w:rPr>
                <w:rFonts w:ascii="Arial" w:hAnsi="Arial" w:cs="Arial"/>
                <w:sz w:val="18"/>
                <w:szCs w:val="18"/>
                <w:lang w:eastAsia="es-BO"/>
              </w:rPr>
            </w:pPr>
          </w:p>
          <w:p w14:paraId="405C1203" w14:textId="7F584058" w:rsidR="009A5155" w:rsidRPr="009A5155" w:rsidRDefault="009A5155" w:rsidP="009A5155">
            <w:pPr>
              <w:autoSpaceDE w:val="0"/>
              <w:autoSpaceDN w:val="0"/>
              <w:adjustRightInd w:val="0"/>
              <w:jc w:val="both"/>
              <w:rPr>
                <w:rFonts w:ascii="Arial" w:hAnsi="Arial" w:cs="Arial"/>
                <w:sz w:val="18"/>
                <w:szCs w:val="18"/>
                <w:lang w:eastAsia="es-BO"/>
              </w:rPr>
            </w:pPr>
            <w:r w:rsidRPr="009A5155">
              <w:rPr>
                <w:rFonts w:ascii="Arial" w:hAnsi="Arial" w:cs="Arial"/>
                <w:sz w:val="18"/>
                <w:szCs w:val="18"/>
                <w:lang w:eastAsia="es-BO"/>
              </w:rPr>
              <w:t xml:space="preserve">La Caja de Salud de la Banca Privada pagará en forma mensual el importe de todos los </w:t>
            </w:r>
            <w:r w:rsidRPr="009A5155">
              <w:rPr>
                <w:rFonts w:ascii="Arial" w:hAnsi="Arial" w:cs="Arial"/>
                <w:sz w:val="18"/>
                <w:szCs w:val="18"/>
                <w:lang w:eastAsia="es-BO"/>
              </w:rPr>
              <w:lastRenderedPageBreak/>
              <w:t>medicamentos e insumos médicos requeridos de acuerdo a comunicación</w:t>
            </w:r>
            <w:r>
              <w:rPr>
                <w:rFonts w:ascii="Arial" w:hAnsi="Arial" w:cs="Arial"/>
                <w:sz w:val="18"/>
                <w:szCs w:val="18"/>
                <w:lang w:eastAsia="es-BO"/>
              </w:rPr>
              <w:t xml:space="preserve"> </w:t>
            </w:r>
            <w:r w:rsidRPr="009A5155">
              <w:rPr>
                <w:rFonts w:ascii="Arial" w:hAnsi="Arial" w:cs="Arial"/>
                <w:sz w:val="18"/>
                <w:szCs w:val="18"/>
                <w:lang w:eastAsia="es-BO"/>
              </w:rPr>
              <w:t xml:space="preserve">sobre la fecha de facturación, </w:t>
            </w:r>
            <w:r>
              <w:rPr>
                <w:rFonts w:ascii="Arial" w:hAnsi="Arial" w:cs="Arial"/>
                <w:sz w:val="18"/>
                <w:szCs w:val="18"/>
                <w:lang w:eastAsia="es-BO"/>
              </w:rPr>
              <w:t xml:space="preserve">que </w:t>
            </w:r>
            <w:r w:rsidRPr="009A5155">
              <w:rPr>
                <w:rFonts w:ascii="Arial" w:hAnsi="Arial" w:cs="Arial"/>
                <w:sz w:val="18"/>
                <w:szCs w:val="18"/>
                <w:lang w:eastAsia="es-BO"/>
              </w:rPr>
              <w:t>será informada con la debida anticipación, para lo cual se debe respaldar presentando la siguiente documentación:</w:t>
            </w:r>
          </w:p>
          <w:p w14:paraId="272BD5BB" w14:textId="77777777" w:rsidR="009A5155" w:rsidRPr="009A5155" w:rsidRDefault="009A5155" w:rsidP="009A5155">
            <w:pPr>
              <w:autoSpaceDE w:val="0"/>
              <w:autoSpaceDN w:val="0"/>
              <w:adjustRightInd w:val="0"/>
              <w:jc w:val="both"/>
              <w:rPr>
                <w:rFonts w:ascii="Arial" w:hAnsi="Arial" w:cs="Arial"/>
                <w:sz w:val="18"/>
                <w:szCs w:val="18"/>
                <w:lang w:eastAsia="es-BO"/>
              </w:rPr>
            </w:pPr>
          </w:p>
          <w:p w14:paraId="3EBF06DD" w14:textId="77777777" w:rsidR="00DF55C4" w:rsidRDefault="009A5155" w:rsidP="009A5155">
            <w:pPr>
              <w:pStyle w:val="Prrafodelista"/>
              <w:numPr>
                <w:ilvl w:val="0"/>
                <w:numId w:val="7"/>
              </w:numPr>
              <w:autoSpaceDE w:val="0"/>
              <w:autoSpaceDN w:val="0"/>
              <w:adjustRightInd w:val="0"/>
              <w:jc w:val="both"/>
              <w:rPr>
                <w:rFonts w:ascii="Arial" w:hAnsi="Arial" w:cs="Arial"/>
                <w:sz w:val="18"/>
                <w:szCs w:val="18"/>
                <w:lang w:eastAsia="es-BO"/>
              </w:rPr>
            </w:pPr>
            <w:r w:rsidRPr="009A5155">
              <w:rPr>
                <w:rFonts w:ascii="Arial" w:hAnsi="Arial" w:cs="Arial"/>
                <w:sz w:val="18"/>
                <w:szCs w:val="18"/>
                <w:lang w:eastAsia="es-BO"/>
              </w:rPr>
              <w:t>Factura o Nota Fiscal de los medicamentos otorgados.</w:t>
            </w:r>
          </w:p>
          <w:p w14:paraId="151948B8" w14:textId="77777777" w:rsidR="00DF55C4" w:rsidRDefault="009A5155" w:rsidP="009A5155">
            <w:pPr>
              <w:pStyle w:val="Prrafodelista"/>
              <w:numPr>
                <w:ilvl w:val="0"/>
                <w:numId w:val="7"/>
              </w:numPr>
              <w:autoSpaceDE w:val="0"/>
              <w:autoSpaceDN w:val="0"/>
              <w:adjustRightInd w:val="0"/>
              <w:jc w:val="both"/>
              <w:rPr>
                <w:rFonts w:ascii="Arial" w:hAnsi="Arial" w:cs="Arial"/>
                <w:sz w:val="18"/>
                <w:szCs w:val="18"/>
                <w:lang w:eastAsia="es-BO"/>
              </w:rPr>
            </w:pPr>
            <w:r w:rsidRPr="00DF55C4">
              <w:rPr>
                <w:rFonts w:ascii="Arial" w:hAnsi="Arial" w:cs="Arial"/>
                <w:sz w:val="18"/>
                <w:szCs w:val="18"/>
                <w:lang w:eastAsia="es-BO"/>
              </w:rPr>
              <w:t>Recetas médicas despachadas con autorización de Regencia Farmacéutica CSBP.</w:t>
            </w:r>
          </w:p>
          <w:p w14:paraId="2A01FB6C" w14:textId="77777777" w:rsidR="00CE297A" w:rsidRDefault="009A5155" w:rsidP="009A5155">
            <w:pPr>
              <w:pStyle w:val="Prrafodelista"/>
              <w:numPr>
                <w:ilvl w:val="0"/>
                <w:numId w:val="7"/>
              </w:numPr>
              <w:autoSpaceDE w:val="0"/>
              <w:autoSpaceDN w:val="0"/>
              <w:adjustRightInd w:val="0"/>
              <w:jc w:val="both"/>
              <w:rPr>
                <w:rFonts w:ascii="Arial" w:hAnsi="Arial" w:cs="Arial"/>
                <w:sz w:val="18"/>
                <w:szCs w:val="18"/>
                <w:lang w:eastAsia="es-BO"/>
              </w:rPr>
            </w:pPr>
            <w:r w:rsidRPr="00DF55C4">
              <w:rPr>
                <w:rFonts w:ascii="Arial" w:hAnsi="Arial" w:cs="Arial"/>
                <w:sz w:val="18"/>
                <w:szCs w:val="18"/>
                <w:lang w:eastAsia="es-BO"/>
              </w:rPr>
              <w:t>Detalle de recetas despachadas tanto impreso y digital, de acuerdo a formato otorgado por la CSBP.</w:t>
            </w:r>
          </w:p>
          <w:p w14:paraId="512A55D7" w14:textId="37C8B62F" w:rsidR="00DF55C4" w:rsidRPr="00DF55C4" w:rsidRDefault="00DF55C4" w:rsidP="00DF55C4">
            <w:pPr>
              <w:pStyle w:val="Prrafodelista"/>
              <w:autoSpaceDE w:val="0"/>
              <w:autoSpaceDN w:val="0"/>
              <w:adjustRightInd w:val="0"/>
              <w:jc w:val="both"/>
              <w:rPr>
                <w:rFonts w:ascii="Arial" w:hAnsi="Arial" w:cs="Arial"/>
                <w:sz w:val="18"/>
                <w:szCs w:val="18"/>
                <w:lang w:eastAsia="es-BO"/>
              </w:rPr>
            </w:pPr>
          </w:p>
        </w:tc>
        <w:tc>
          <w:tcPr>
            <w:tcW w:w="1057" w:type="pct"/>
            <w:shd w:val="clear" w:color="auto" w:fill="FFFFFF" w:themeFill="background1"/>
            <w:vAlign w:val="center"/>
          </w:tcPr>
          <w:p w14:paraId="602BEFDF" w14:textId="77777777" w:rsidR="00CE297A" w:rsidRPr="00060283" w:rsidRDefault="00CE297A" w:rsidP="00EF20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iCs/>
                <w:lang w:val="es-ES_tradnl"/>
              </w:rPr>
            </w:pPr>
            <w:r w:rsidRPr="00060283">
              <w:rPr>
                <w:rFonts w:ascii="Arial" w:hAnsi="Arial" w:cs="Arial"/>
                <w:i/>
              </w:rPr>
              <w:lastRenderedPageBreak/>
              <w:t xml:space="preserve">Manifestar aceptación, </w:t>
            </w:r>
            <w:r w:rsidRPr="00060283">
              <w:rPr>
                <w:rFonts w:ascii="Arial" w:hAnsi="Arial" w:cs="Arial"/>
                <w:i/>
              </w:rPr>
              <w:lastRenderedPageBreak/>
              <w:t>especificar y/o adjuntar lo requerido</w:t>
            </w:r>
          </w:p>
        </w:tc>
        <w:tc>
          <w:tcPr>
            <w:tcW w:w="552" w:type="pct"/>
            <w:shd w:val="clear" w:color="auto" w:fill="FFFFFF" w:themeFill="background1"/>
            <w:vAlign w:val="center"/>
          </w:tcPr>
          <w:p w14:paraId="109E24E4" w14:textId="77777777" w:rsidR="00CE297A" w:rsidRPr="00060283" w:rsidRDefault="00CE297A" w:rsidP="00EF2021">
            <w:pPr>
              <w:tabs>
                <w:tab w:val="left" w:pos="265"/>
              </w:tabs>
              <w:autoSpaceDE w:val="0"/>
              <w:autoSpaceDN w:val="0"/>
              <w:adjustRightInd w:val="0"/>
              <w:jc w:val="both"/>
              <w:rPr>
                <w:rFonts w:ascii="Arial" w:hAnsi="Arial" w:cs="Arial"/>
                <w:sz w:val="18"/>
                <w:szCs w:val="18"/>
                <w:lang w:eastAsia="es-BO"/>
              </w:rPr>
            </w:pPr>
          </w:p>
        </w:tc>
        <w:tc>
          <w:tcPr>
            <w:tcW w:w="509" w:type="pct"/>
            <w:shd w:val="clear" w:color="auto" w:fill="FFFFFF" w:themeFill="background1"/>
            <w:vAlign w:val="center"/>
          </w:tcPr>
          <w:p w14:paraId="1DFA015E" w14:textId="77777777" w:rsidR="00CE297A" w:rsidRPr="00060283" w:rsidRDefault="00CE297A" w:rsidP="00EF2021">
            <w:pPr>
              <w:tabs>
                <w:tab w:val="left" w:pos="265"/>
              </w:tabs>
              <w:autoSpaceDE w:val="0"/>
              <w:autoSpaceDN w:val="0"/>
              <w:adjustRightInd w:val="0"/>
              <w:jc w:val="both"/>
              <w:rPr>
                <w:rFonts w:ascii="Arial" w:hAnsi="Arial" w:cs="Arial"/>
                <w:sz w:val="18"/>
                <w:szCs w:val="18"/>
                <w:lang w:eastAsia="es-BO"/>
              </w:rPr>
            </w:pPr>
          </w:p>
        </w:tc>
        <w:tc>
          <w:tcPr>
            <w:tcW w:w="725" w:type="pct"/>
            <w:shd w:val="clear" w:color="auto" w:fill="FFFFFF" w:themeFill="background1"/>
            <w:vAlign w:val="center"/>
          </w:tcPr>
          <w:p w14:paraId="1B133204" w14:textId="77777777" w:rsidR="00CE297A" w:rsidRPr="00060283" w:rsidRDefault="00CE297A" w:rsidP="00EF2021">
            <w:pPr>
              <w:tabs>
                <w:tab w:val="left" w:pos="265"/>
              </w:tabs>
              <w:autoSpaceDE w:val="0"/>
              <w:autoSpaceDN w:val="0"/>
              <w:adjustRightInd w:val="0"/>
              <w:jc w:val="both"/>
              <w:rPr>
                <w:rFonts w:ascii="Arial" w:hAnsi="Arial" w:cs="Arial"/>
                <w:sz w:val="18"/>
                <w:szCs w:val="18"/>
                <w:lang w:eastAsia="es-BO"/>
              </w:rPr>
            </w:pPr>
          </w:p>
        </w:tc>
      </w:tr>
      <w:tr w:rsidR="00CE297A" w:rsidRPr="00060283" w14:paraId="2B252B45" w14:textId="77777777" w:rsidTr="00EF2021">
        <w:trPr>
          <w:cantSplit/>
          <w:trHeight w:val="18"/>
        </w:trPr>
        <w:tc>
          <w:tcPr>
            <w:tcW w:w="2157" w:type="pct"/>
            <w:shd w:val="clear" w:color="auto" w:fill="FFFFFF" w:themeFill="background1"/>
            <w:vAlign w:val="center"/>
          </w:tcPr>
          <w:p w14:paraId="65E7F89D" w14:textId="6A3F06F7" w:rsidR="00CE297A" w:rsidRPr="00DF55C4" w:rsidRDefault="00DF55C4" w:rsidP="00DF55C4">
            <w:pPr>
              <w:pStyle w:val="Prrafodelista"/>
              <w:numPr>
                <w:ilvl w:val="2"/>
                <w:numId w:val="1"/>
              </w:numPr>
              <w:rPr>
                <w:rFonts w:ascii="Arial" w:hAnsi="Arial" w:cs="Arial"/>
                <w:b/>
                <w:bCs/>
                <w:sz w:val="18"/>
                <w:szCs w:val="18"/>
              </w:rPr>
            </w:pPr>
            <w:r>
              <w:rPr>
                <w:rFonts w:ascii="Arial" w:hAnsi="Arial" w:cs="Arial"/>
                <w:b/>
                <w:bCs/>
                <w:sz w:val="18"/>
                <w:szCs w:val="18"/>
              </w:rPr>
              <w:t>OBLIGACIONES ESPECIFICAS DEL SERVICIO</w:t>
            </w:r>
          </w:p>
        </w:tc>
        <w:tc>
          <w:tcPr>
            <w:tcW w:w="1057" w:type="pct"/>
            <w:shd w:val="clear" w:color="auto" w:fill="FFFFFF" w:themeFill="background1"/>
            <w:vAlign w:val="center"/>
          </w:tcPr>
          <w:p w14:paraId="0F3995A6" w14:textId="77777777" w:rsidR="00CE297A" w:rsidRPr="00060283" w:rsidRDefault="00CE297A" w:rsidP="00EF20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lang w:val="es-ES_tradnl"/>
              </w:rPr>
            </w:pPr>
          </w:p>
        </w:tc>
        <w:tc>
          <w:tcPr>
            <w:tcW w:w="552" w:type="pct"/>
            <w:shd w:val="clear" w:color="auto" w:fill="FFFFFF" w:themeFill="background1"/>
            <w:vAlign w:val="center"/>
          </w:tcPr>
          <w:p w14:paraId="2F2EC963"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09" w:type="pct"/>
            <w:shd w:val="clear" w:color="auto" w:fill="FFFFFF" w:themeFill="background1"/>
            <w:vAlign w:val="center"/>
          </w:tcPr>
          <w:p w14:paraId="30F0AAC4"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725" w:type="pct"/>
            <w:shd w:val="clear" w:color="auto" w:fill="FFFFFF" w:themeFill="background1"/>
            <w:vAlign w:val="center"/>
          </w:tcPr>
          <w:p w14:paraId="1BD3E5D7"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E297A" w:rsidRPr="00060283" w14:paraId="47C87807" w14:textId="77777777" w:rsidTr="00EF2021">
        <w:trPr>
          <w:cantSplit/>
          <w:trHeight w:val="641"/>
        </w:trPr>
        <w:tc>
          <w:tcPr>
            <w:tcW w:w="2157" w:type="pct"/>
            <w:tcBorders>
              <w:bottom w:val="single" w:sz="4" w:space="0" w:color="auto"/>
            </w:tcBorders>
            <w:shd w:val="clear" w:color="auto" w:fill="FFFFFF" w:themeFill="background1"/>
            <w:vAlign w:val="center"/>
          </w:tcPr>
          <w:p w14:paraId="7909F8E6" w14:textId="77777777" w:rsidR="00DF55C4" w:rsidRDefault="00DF55C4" w:rsidP="00DF55C4">
            <w:pPr>
              <w:jc w:val="both"/>
              <w:rPr>
                <w:rFonts w:ascii="Arial" w:hAnsi="Arial" w:cs="Arial"/>
                <w:bCs/>
                <w:iCs/>
                <w:sz w:val="18"/>
                <w:szCs w:val="18"/>
              </w:rPr>
            </w:pPr>
          </w:p>
          <w:p w14:paraId="7570A676" w14:textId="77777777" w:rsidR="00CE297A" w:rsidRDefault="00DF55C4" w:rsidP="00DF55C4">
            <w:pPr>
              <w:jc w:val="both"/>
              <w:rPr>
                <w:rFonts w:ascii="Arial" w:hAnsi="Arial" w:cs="Arial"/>
                <w:bCs/>
                <w:iCs/>
                <w:sz w:val="18"/>
                <w:szCs w:val="18"/>
              </w:rPr>
            </w:pPr>
            <w:r w:rsidRPr="00DF55C4">
              <w:rPr>
                <w:rFonts w:ascii="Arial" w:hAnsi="Arial" w:cs="Arial"/>
                <w:bCs/>
                <w:iCs/>
                <w:sz w:val="18"/>
                <w:szCs w:val="18"/>
              </w:rPr>
              <w:t>Los proponentes deberán cumplir con los siguientes requisitos solicitados estos serán calificados bajo el criterio de CUMPLE o NO CUMPLE.  Los proponentes deben cumplir con el 100% de los requisitos solicitados, caso contrario su propuesta será inhabilitada.</w:t>
            </w:r>
          </w:p>
          <w:p w14:paraId="4046109C" w14:textId="0E9E996D" w:rsidR="00DF55C4" w:rsidRPr="00060283" w:rsidRDefault="00DF55C4" w:rsidP="00DF55C4">
            <w:pPr>
              <w:jc w:val="both"/>
              <w:rPr>
                <w:rFonts w:ascii="Arial" w:hAnsi="Arial" w:cs="Arial"/>
                <w:bCs/>
                <w:i/>
                <w:iCs/>
                <w:sz w:val="18"/>
                <w:szCs w:val="18"/>
              </w:rPr>
            </w:pPr>
          </w:p>
        </w:tc>
        <w:tc>
          <w:tcPr>
            <w:tcW w:w="1057" w:type="pct"/>
            <w:tcBorders>
              <w:bottom w:val="single" w:sz="4" w:space="0" w:color="auto"/>
            </w:tcBorders>
            <w:shd w:val="clear" w:color="auto" w:fill="FFFFFF" w:themeFill="background1"/>
            <w:vAlign w:val="center"/>
          </w:tcPr>
          <w:p w14:paraId="5AF80112" w14:textId="77777777" w:rsidR="00CE297A" w:rsidRPr="00060283" w:rsidRDefault="00CE297A" w:rsidP="00EF20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iCs/>
                <w:lang w:val="es-ES_tradnl"/>
              </w:rPr>
            </w:pPr>
            <w:r w:rsidRPr="00060283">
              <w:rPr>
                <w:rFonts w:ascii="Arial" w:hAnsi="Arial" w:cs="Arial"/>
                <w:i/>
              </w:rPr>
              <w:t>Manifestar aceptación, especificar y/o adjuntar lo requerido</w:t>
            </w:r>
          </w:p>
        </w:tc>
        <w:tc>
          <w:tcPr>
            <w:tcW w:w="552" w:type="pct"/>
            <w:tcBorders>
              <w:bottom w:val="single" w:sz="4" w:space="0" w:color="auto"/>
            </w:tcBorders>
            <w:shd w:val="clear" w:color="auto" w:fill="FFFFFF" w:themeFill="background1"/>
            <w:vAlign w:val="center"/>
          </w:tcPr>
          <w:p w14:paraId="774DE58E" w14:textId="77777777" w:rsidR="00CE297A" w:rsidRPr="00060283" w:rsidRDefault="00CE297A" w:rsidP="00EF2021">
            <w:pPr>
              <w:tabs>
                <w:tab w:val="left" w:pos="265"/>
              </w:tabs>
              <w:autoSpaceDE w:val="0"/>
              <w:autoSpaceDN w:val="0"/>
              <w:adjustRightInd w:val="0"/>
              <w:jc w:val="both"/>
              <w:rPr>
                <w:rFonts w:ascii="Arial" w:hAnsi="Arial" w:cs="Arial"/>
                <w:sz w:val="18"/>
                <w:szCs w:val="18"/>
                <w:lang w:eastAsia="es-BO"/>
              </w:rPr>
            </w:pPr>
          </w:p>
        </w:tc>
        <w:tc>
          <w:tcPr>
            <w:tcW w:w="509" w:type="pct"/>
            <w:tcBorders>
              <w:bottom w:val="single" w:sz="4" w:space="0" w:color="auto"/>
            </w:tcBorders>
            <w:shd w:val="clear" w:color="auto" w:fill="FFFFFF" w:themeFill="background1"/>
            <w:vAlign w:val="center"/>
          </w:tcPr>
          <w:p w14:paraId="026C6683" w14:textId="77777777" w:rsidR="00CE297A" w:rsidRPr="00060283" w:rsidRDefault="00CE297A" w:rsidP="00EF2021">
            <w:pPr>
              <w:tabs>
                <w:tab w:val="left" w:pos="265"/>
              </w:tabs>
              <w:autoSpaceDE w:val="0"/>
              <w:autoSpaceDN w:val="0"/>
              <w:adjustRightInd w:val="0"/>
              <w:jc w:val="both"/>
              <w:rPr>
                <w:rFonts w:ascii="Arial" w:hAnsi="Arial" w:cs="Arial"/>
                <w:sz w:val="18"/>
                <w:szCs w:val="18"/>
                <w:lang w:eastAsia="es-BO"/>
              </w:rPr>
            </w:pPr>
          </w:p>
        </w:tc>
        <w:tc>
          <w:tcPr>
            <w:tcW w:w="725" w:type="pct"/>
            <w:tcBorders>
              <w:bottom w:val="single" w:sz="4" w:space="0" w:color="auto"/>
            </w:tcBorders>
            <w:shd w:val="clear" w:color="auto" w:fill="FFFFFF" w:themeFill="background1"/>
            <w:vAlign w:val="center"/>
          </w:tcPr>
          <w:p w14:paraId="13A54EB0" w14:textId="77777777" w:rsidR="00CE297A" w:rsidRPr="00060283" w:rsidRDefault="00CE297A" w:rsidP="00EF2021">
            <w:pPr>
              <w:tabs>
                <w:tab w:val="left" w:pos="265"/>
              </w:tabs>
              <w:autoSpaceDE w:val="0"/>
              <w:autoSpaceDN w:val="0"/>
              <w:adjustRightInd w:val="0"/>
              <w:jc w:val="both"/>
              <w:rPr>
                <w:rFonts w:ascii="Arial" w:hAnsi="Arial" w:cs="Arial"/>
                <w:sz w:val="18"/>
                <w:szCs w:val="18"/>
                <w:lang w:eastAsia="es-BO"/>
              </w:rPr>
            </w:pPr>
          </w:p>
        </w:tc>
      </w:tr>
      <w:tr w:rsidR="00CE297A" w:rsidRPr="00060283" w14:paraId="56E01DF0" w14:textId="77777777" w:rsidTr="00EF2021">
        <w:trPr>
          <w:cantSplit/>
          <w:trHeight w:val="204"/>
        </w:trPr>
        <w:tc>
          <w:tcPr>
            <w:tcW w:w="2157" w:type="pct"/>
            <w:shd w:val="clear" w:color="auto" w:fill="FFFFFF" w:themeFill="background1"/>
            <w:vAlign w:val="center"/>
          </w:tcPr>
          <w:p w14:paraId="70B176F6" w14:textId="1D1154D2" w:rsidR="00CE297A" w:rsidRPr="003A0FF6" w:rsidRDefault="003A0FF6" w:rsidP="003A0FF6">
            <w:pPr>
              <w:pStyle w:val="Prrafodelista"/>
              <w:numPr>
                <w:ilvl w:val="2"/>
                <w:numId w:val="1"/>
              </w:numPr>
              <w:rPr>
                <w:rFonts w:ascii="Arial" w:hAnsi="Arial" w:cs="Arial"/>
                <w:b/>
                <w:bCs/>
                <w:sz w:val="18"/>
                <w:szCs w:val="18"/>
              </w:rPr>
            </w:pPr>
            <w:r>
              <w:rPr>
                <w:rFonts w:ascii="Arial" w:hAnsi="Arial" w:cs="Arial"/>
                <w:b/>
                <w:bCs/>
                <w:sz w:val="18"/>
                <w:szCs w:val="18"/>
              </w:rPr>
              <w:t>DOCUMENTACION LEGAL</w:t>
            </w:r>
          </w:p>
        </w:tc>
        <w:tc>
          <w:tcPr>
            <w:tcW w:w="1057" w:type="pct"/>
            <w:shd w:val="clear" w:color="auto" w:fill="FFFFFF" w:themeFill="background1"/>
            <w:vAlign w:val="center"/>
          </w:tcPr>
          <w:p w14:paraId="632DB413" w14:textId="77777777" w:rsidR="00CE297A" w:rsidRPr="00060283" w:rsidRDefault="00CE297A" w:rsidP="00EF20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lang w:val="es-ES_tradnl"/>
              </w:rPr>
            </w:pPr>
          </w:p>
        </w:tc>
        <w:tc>
          <w:tcPr>
            <w:tcW w:w="552" w:type="pct"/>
            <w:shd w:val="clear" w:color="auto" w:fill="FFFFFF" w:themeFill="background1"/>
            <w:vAlign w:val="center"/>
          </w:tcPr>
          <w:p w14:paraId="6B622EB7"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09" w:type="pct"/>
            <w:shd w:val="clear" w:color="auto" w:fill="FFFFFF" w:themeFill="background1"/>
            <w:vAlign w:val="center"/>
          </w:tcPr>
          <w:p w14:paraId="30A71F50"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725" w:type="pct"/>
            <w:shd w:val="clear" w:color="auto" w:fill="FFFFFF" w:themeFill="background1"/>
            <w:vAlign w:val="center"/>
          </w:tcPr>
          <w:p w14:paraId="16690B38"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E297A" w:rsidRPr="00060283" w14:paraId="690F29CC" w14:textId="77777777" w:rsidTr="00E93A9A">
        <w:trPr>
          <w:cantSplit/>
          <w:trHeight w:val="1550"/>
        </w:trPr>
        <w:tc>
          <w:tcPr>
            <w:tcW w:w="2157" w:type="pct"/>
            <w:tcBorders>
              <w:bottom w:val="single" w:sz="4" w:space="0" w:color="auto"/>
            </w:tcBorders>
            <w:shd w:val="clear" w:color="auto" w:fill="FFFFFF" w:themeFill="background1"/>
            <w:vAlign w:val="center"/>
          </w:tcPr>
          <w:p w14:paraId="55D45A3B" w14:textId="21C17C81" w:rsidR="003A0FF6" w:rsidRDefault="003A0FF6" w:rsidP="00445F55">
            <w:pPr>
              <w:pStyle w:val="Prrafodelista"/>
              <w:numPr>
                <w:ilvl w:val="1"/>
                <w:numId w:val="30"/>
              </w:numPr>
              <w:autoSpaceDE w:val="0"/>
              <w:autoSpaceDN w:val="0"/>
              <w:adjustRightInd w:val="0"/>
              <w:jc w:val="both"/>
              <w:rPr>
                <w:rFonts w:ascii="Arial" w:hAnsi="Arial" w:cs="Arial"/>
                <w:sz w:val="18"/>
                <w:szCs w:val="18"/>
                <w:lang w:eastAsia="es-BO"/>
              </w:rPr>
            </w:pPr>
            <w:r w:rsidRPr="003A0FF6">
              <w:rPr>
                <w:rFonts w:ascii="Arial" w:hAnsi="Arial" w:cs="Arial"/>
                <w:sz w:val="18"/>
                <w:szCs w:val="18"/>
                <w:lang w:eastAsia="es-BO"/>
              </w:rPr>
              <w:t>Autorización de funcionamiento otorgado por el Servicio Departamental de Salud (SEDES) Adjuntar fotocopia simple.</w:t>
            </w:r>
          </w:p>
          <w:p w14:paraId="7F32D2D2" w14:textId="5B33B350" w:rsidR="003A0FF6" w:rsidRDefault="003A0FF6" w:rsidP="00445F55">
            <w:pPr>
              <w:pStyle w:val="Prrafodelista"/>
              <w:numPr>
                <w:ilvl w:val="1"/>
                <w:numId w:val="30"/>
              </w:numPr>
              <w:jc w:val="both"/>
              <w:rPr>
                <w:rFonts w:ascii="Arial" w:hAnsi="Arial" w:cs="Arial"/>
                <w:sz w:val="18"/>
                <w:szCs w:val="18"/>
                <w:lang w:eastAsia="es-BO"/>
              </w:rPr>
            </w:pPr>
            <w:r w:rsidRPr="003A0FF6">
              <w:rPr>
                <w:rFonts w:ascii="Arial" w:hAnsi="Arial" w:cs="Arial"/>
                <w:sz w:val="18"/>
                <w:szCs w:val="18"/>
                <w:lang w:eastAsia="es-BO"/>
              </w:rPr>
              <w:t>Contar con la documentación de los profesionales farmacéuticos que estarán a cargo de la dispensación de los medicamentos. Adjuntar fotocopia simple</w:t>
            </w:r>
            <w:r>
              <w:rPr>
                <w:rFonts w:ascii="Arial" w:hAnsi="Arial" w:cs="Arial"/>
                <w:sz w:val="18"/>
                <w:szCs w:val="18"/>
                <w:lang w:eastAsia="es-BO"/>
              </w:rPr>
              <w:t>:</w:t>
            </w:r>
          </w:p>
          <w:p w14:paraId="152581FD" w14:textId="77777777" w:rsidR="003A0FF6" w:rsidRPr="003A0FF6" w:rsidRDefault="003A0FF6" w:rsidP="00445F55">
            <w:pPr>
              <w:pStyle w:val="Prrafodelista"/>
              <w:numPr>
                <w:ilvl w:val="2"/>
                <w:numId w:val="30"/>
              </w:numPr>
              <w:jc w:val="both"/>
              <w:rPr>
                <w:rFonts w:ascii="Arial" w:hAnsi="Arial" w:cs="Arial"/>
                <w:sz w:val="18"/>
                <w:szCs w:val="18"/>
                <w:lang w:eastAsia="es-BO"/>
              </w:rPr>
            </w:pPr>
            <w:r w:rsidRPr="003A0FF6">
              <w:rPr>
                <w:rFonts w:ascii="Arial" w:hAnsi="Arial" w:cs="Arial"/>
                <w:sz w:val="18"/>
                <w:szCs w:val="18"/>
                <w:lang w:eastAsia="es-BO"/>
              </w:rPr>
              <w:t>Título en Provisión Nacional</w:t>
            </w:r>
          </w:p>
          <w:p w14:paraId="4C16B576" w14:textId="77777777" w:rsidR="003A0FF6" w:rsidRPr="003A0FF6" w:rsidRDefault="003A0FF6" w:rsidP="00445F55">
            <w:pPr>
              <w:pStyle w:val="Prrafodelista"/>
              <w:numPr>
                <w:ilvl w:val="2"/>
                <w:numId w:val="30"/>
              </w:numPr>
              <w:jc w:val="both"/>
              <w:rPr>
                <w:rFonts w:ascii="Arial" w:hAnsi="Arial" w:cs="Arial"/>
                <w:sz w:val="18"/>
                <w:szCs w:val="18"/>
                <w:lang w:eastAsia="es-BO"/>
              </w:rPr>
            </w:pPr>
            <w:r w:rsidRPr="003A0FF6">
              <w:rPr>
                <w:rFonts w:ascii="Arial" w:hAnsi="Arial" w:cs="Arial"/>
                <w:sz w:val="18"/>
                <w:szCs w:val="18"/>
                <w:lang w:eastAsia="es-BO"/>
              </w:rPr>
              <w:t>Matrícula Profesional</w:t>
            </w:r>
          </w:p>
          <w:p w14:paraId="154B62D6" w14:textId="77777777" w:rsidR="003A0FF6" w:rsidRPr="003A0FF6" w:rsidRDefault="003A0FF6" w:rsidP="00445F55">
            <w:pPr>
              <w:pStyle w:val="Prrafodelista"/>
              <w:numPr>
                <w:ilvl w:val="2"/>
                <w:numId w:val="30"/>
              </w:numPr>
              <w:jc w:val="both"/>
              <w:rPr>
                <w:rFonts w:ascii="Arial" w:hAnsi="Arial" w:cs="Arial"/>
                <w:sz w:val="18"/>
                <w:szCs w:val="18"/>
                <w:lang w:eastAsia="es-BO"/>
              </w:rPr>
            </w:pPr>
            <w:r w:rsidRPr="003A0FF6">
              <w:rPr>
                <w:rFonts w:ascii="Arial" w:hAnsi="Arial" w:cs="Arial"/>
                <w:sz w:val="18"/>
                <w:szCs w:val="18"/>
                <w:lang w:eastAsia="es-BO"/>
              </w:rPr>
              <w:t>Carnet del colegiado</w:t>
            </w:r>
          </w:p>
          <w:p w14:paraId="6972F5F4" w14:textId="51AD0EDC" w:rsidR="003A0FF6" w:rsidRPr="003A0FF6" w:rsidRDefault="003A0FF6" w:rsidP="00445F55">
            <w:pPr>
              <w:pStyle w:val="Prrafodelista"/>
              <w:numPr>
                <w:ilvl w:val="2"/>
                <w:numId w:val="30"/>
              </w:numPr>
              <w:jc w:val="both"/>
              <w:rPr>
                <w:rFonts w:ascii="Arial" w:hAnsi="Arial" w:cs="Arial"/>
                <w:sz w:val="18"/>
                <w:szCs w:val="18"/>
                <w:lang w:eastAsia="es-BO"/>
              </w:rPr>
            </w:pPr>
            <w:r w:rsidRPr="003A0FF6">
              <w:rPr>
                <w:rFonts w:ascii="Arial" w:hAnsi="Arial" w:cs="Arial"/>
                <w:sz w:val="18"/>
                <w:szCs w:val="18"/>
                <w:lang w:eastAsia="es-BO"/>
              </w:rPr>
              <w:t>Hoja de Vida</w:t>
            </w:r>
          </w:p>
          <w:p w14:paraId="36FD9314" w14:textId="78A9C848" w:rsidR="00E93A9A" w:rsidRDefault="00E93A9A" w:rsidP="00445F55">
            <w:pPr>
              <w:pStyle w:val="Prrafodelista"/>
              <w:numPr>
                <w:ilvl w:val="1"/>
                <w:numId w:val="30"/>
              </w:numPr>
              <w:jc w:val="both"/>
              <w:rPr>
                <w:rFonts w:ascii="Arial" w:hAnsi="Arial" w:cs="Arial"/>
                <w:sz w:val="18"/>
                <w:szCs w:val="18"/>
                <w:lang w:eastAsia="es-BO"/>
              </w:rPr>
            </w:pPr>
            <w:r w:rsidRPr="00E93A9A">
              <w:rPr>
                <w:rFonts w:ascii="Arial" w:hAnsi="Arial" w:cs="Arial"/>
                <w:sz w:val="18"/>
                <w:szCs w:val="18"/>
                <w:lang w:eastAsia="es-BO"/>
              </w:rPr>
              <w:t>El proponente deberá contar con la siguiente documentación adicional:</w:t>
            </w:r>
          </w:p>
          <w:p w14:paraId="4A2647F7" w14:textId="77777777" w:rsidR="00E93A9A" w:rsidRPr="00E93A9A" w:rsidRDefault="00E93A9A" w:rsidP="00445F55">
            <w:pPr>
              <w:pStyle w:val="Prrafodelista"/>
              <w:numPr>
                <w:ilvl w:val="2"/>
                <w:numId w:val="30"/>
              </w:numPr>
              <w:jc w:val="both"/>
              <w:rPr>
                <w:rFonts w:ascii="Arial" w:hAnsi="Arial" w:cs="Arial"/>
                <w:sz w:val="18"/>
                <w:szCs w:val="18"/>
                <w:lang w:eastAsia="es-BO"/>
              </w:rPr>
            </w:pPr>
            <w:r w:rsidRPr="00E93A9A">
              <w:rPr>
                <w:rFonts w:ascii="Arial" w:hAnsi="Arial" w:cs="Arial"/>
                <w:sz w:val="18"/>
                <w:szCs w:val="18"/>
                <w:lang w:eastAsia="es-BO"/>
              </w:rPr>
              <w:t>Contar con los respectivos registros sanitarios de cada medicamento propuesto (el proponente debe manifestar mediante nota que cuenta con la respectiva documentación).</w:t>
            </w:r>
          </w:p>
          <w:p w14:paraId="630217FF" w14:textId="77777777" w:rsidR="00E93A9A" w:rsidRPr="00E93A9A" w:rsidRDefault="00E93A9A" w:rsidP="00445F55">
            <w:pPr>
              <w:pStyle w:val="Prrafodelista"/>
              <w:numPr>
                <w:ilvl w:val="2"/>
                <w:numId w:val="30"/>
              </w:numPr>
              <w:jc w:val="both"/>
              <w:rPr>
                <w:rFonts w:ascii="Arial" w:hAnsi="Arial" w:cs="Arial"/>
                <w:sz w:val="18"/>
                <w:szCs w:val="18"/>
                <w:lang w:eastAsia="es-BO"/>
              </w:rPr>
            </w:pPr>
            <w:r w:rsidRPr="00E93A9A">
              <w:rPr>
                <w:rFonts w:ascii="Arial" w:hAnsi="Arial" w:cs="Arial"/>
                <w:sz w:val="18"/>
                <w:szCs w:val="18"/>
                <w:lang w:eastAsia="es-BO"/>
              </w:rPr>
              <w:t>Libro de Control de estupefacientes y psicotrópicos donde se registra la dispensación de medicamentos controlados, como establece la norma administrativa de Psicotrópicos y Estupefacientes.</w:t>
            </w:r>
          </w:p>
          <w:p w14:paraId="7ED06998" w14:textId="77777777" w:rsidR="00E93A9A" w:rsidRPr="00E93A9A" w:rsidRDefault="00E93A9A" w:rsidP="00445F55">
            <w:pPr>
              <w:pStyle w:val="Prrafodelista"/>
              <w:numPr>
                <w:ilvl w:val="2"/>
                <w:numId w:val="30"/>
              </w:numPr>
              <w:jc w:val="both"/>
              <w:rPr>
                <w:rFonts w:ascii="Arial" w:hAnsi="Arial" w:cs="Arial"/>
                <w:sz w:val="18"/>
                <w:szCs w:val="18"/>
                <w:lang w:eastAsia="es-BO"/>
              </w:rPr>
            </w:pPr>
            <w:r w:rsidRPr="00E93A9A">
              <w:rPr>
                <w:rFonts w:ascii="Arial" w:hAnsi="Arial" w:cs="Arial"/>
                <w:sz w:val="18"/>
                <w:szCs w:val="18"/>
                <w:lang w:eastAsia="es-BO"/>
              </w:rPr>
              <w:t xml:space="preserve">Lista de Medicamentos Esenciales 2022-2024, Textos de Farmacología, Vademécum y otros que sean necesarios para proveer la </w:t>
            </w:r>
            <w:r w:rsidRPr="00E93A9A">
              <w:rPr>
                <w:rFonts w:ascii="Arial" w:hAnsi="Arial" w:cs="Arial"/>
                <w:sz w:val="18"/>
                <w:szCs w:val="18"/>
                <w:lang w:eastAsia="es-BO"/>
              </w:rPr>
              <w:lastRenderedPageBreak/>
              <w:t>información objetiva y segura al paciente.</w:t>
            </w:r>
          </w:p>
          <w:p w14:paraId="067A88C1" w14:textId="77777777" w:rsidR="00E93A9A" w:rsidRPr="00E93A9A" w:rsidRDefault="00E93A9A" w:rsidP="00445F55">
            <w:pPr>
              <w:pStyle w:val="Prrafodelista"/>
              <w:numPr>
                <w:ilvl w:val="2"/>
                <w:numId w:val="30"/>
              </w:numPr>
              <w:jc w:val="both"/>
              <w:rPr>
                <w:rFonts w:ascii="Arial" w:hAnsi="Arial" w:cs="Arial"/>
                <w:sz w:val="18"/>
                <w:szCs w:val="18"/>
                <w:lang w:eastAsia="es-BO"/>
              </w:rPr>
            </w:pPr>
            <w:r w:rsidRPr="00E93A9A">
              <w:rPr>
                <w:rFonts w:ascii="Arial" w:hAnsi="Arial" w:cs="Arial"/>
                <w:sz w:val="18"/>
                <w:szCs w:val="18"/>
                <w:lang w:eastAsia="es-BO"/>
              </w:rPr>
              <w:t>Hojas de control de temperatura de los refrigeradores.</w:t>
            </w:r>
          </w:p>
          <w:p w14:paraId="58EC1A7F" w14:textId="77777777" w:rsidR="00E93A9A" w:rsidRPr="00E93A9A" w:rsidRDefault="00E93A9A" w:rsidP="00445F55">
            <w:pPr>
              <w:pStyle w:val="Prrafodelista"/>
              <w:numPr>
                <w:ilvl w:val="2"/>
                <w:numId w:val="30"/>
              </w:numPr>
              <w:jc w:val="both"/>
              <w:rPr>
                <w:rFonts w:ascii="Arial" w:hAnsi="Arial" w:cs="Arial"/>
                <w:sz w:val="18"/>
                <w:szCs w:val="18"/>
                <w:lang w:eastAsia="es-BO"/>
              </w:rPr>
            </w:pPr>
            <w:r w:rsidRPr="00E93A9A">
              <w:rPr>
                <w:rFonts w:ascii="Arial" w:hAnsi="Arial" w:cs="Arial"/>
                <w:sz w:val="18"/>
                <w:szCs w:val="18"/>
                <w:lang w:eastAsia="es-BO"/>
              </w:rPr>
              <w:t>Cumplimiento del acondicionamiento de almacenes según normativa vigente.</w:t>
            </w:r>
          </w:p>
          <w:p w14:paraId="60026514" w14:textId="77777777" w:rsidR="00CE297A" w:rsidRPr="00060283" w:rsidRDefault="00CE297A" w:rsidP="00E93A9A">
            <w:pPr>
              <w:autoSpaceDE w:val="0"/>
              <w:autoSpaceDN w:val="0"/>
              <w:adjustRightInd w:val="0"/>
              <w:jc w:val="both"/>
              <w:rPr>
                <w:rFonts w:ascii="Arial" w:hAnsi="Arial" w:cs="Arial"/>
                <w:sz w:val="18"/>
                <w:szCs w:val="18"/>
                <w:lang w:eastAsia="es-BO"/>
              </w:rPr>
            </w:pPr>
          </w:p>
        </w:tc>
        <w:tc>
          <w:tcPr>
            <w:tcW w:w="1057" w:type="pct"/>
            <w:tcBorders>
              <w:bottom w:val="single" w:sz="4" w:space="0" w:color="auto"/>
            </w:tcBorders>
            <w:shd w:val="clear" w:color="auto" w:fill="FFFFFF" w:themeFill="background1"/>
            <w:vAlign w:val="center"/>
          </w:tcPr>
          <w:p w14:paraId="56EC9F3C" w14:textId="77777777" w:rsidR="00CE297A" w:rsidRPr="00060283" w:rsidRDefault="00CE297A" w:rsidP="00EF20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iCs/>
                <w:lang w:val="es-ES_tradnl"/>
              </w:rPr>
            </w:pPr>
            <w:r w:rsidRPr="00060283">
              <w:rPr>
                <w:rFonts w:ascii="Arial" w:hAnsi="Arial" w:cs="Arial"/>
                <w:i/>
              </w:rPr>
              <w:lastRenderedPageBreak/>
              <w:t>Manifestar aceptación, especificar y/o adjuntar lo requerido</w:t>
            </w:r>
          </w:p>
        </w:tc>
        <w:tc>
          <w:tcPr>
            <w:tcW w:w="552" w:type="pct"/>
            <w:tcBorders>
              <w:bottom w:val="single" w:sz="4" w:space="0" w:color="auto"/>
            </w:tcBorders>
            <w:shd w:val="clear" w:color="auto" w:fill="FFFFFF" w:themeFill="background1"/>
            <w:vAlign w:val="center"/>
          </w:tcPr>
          <w:p w14:paraId="4EA59B03" w14:textId="77777777" w:rsidR="00CE297A" w:rsidRPr="00060283" w:rsidRDefault="00CE297A" w:rsidP="00EF2021">
            <w:pPr>
              <w:tabs>
                <w:tab w:val="left" w:pos="265"/>
              </w:tabs>
              <w:autoSpaceDE w:val="0"/>
              <w:autoSpaceDN w:val="0"/>
              <w:adjustRightInd w:val="0"/>
              <w:jc w:val="both"/>
              <w:rPr>
                <w:rFonts w:ascii="Arial" w:hAnsi="Arial" w:cs="Arial"/>
                <w:sz w:val="18"/>
                <w:szCs w:val="18"/>
                <w:lang w:eastAsia="es-BO"/>
              </w:rPr>
            </w:pPr>
          </w:p>
        </w:tc>
        <w:tc>
          <w:tcPr>
            <w:tcW w:w="509" w:type="pct"/>
            <w:tcBorders>
              <w:bottom w:val="single" w:sz="4" w:space="0" w:color="auto"/>
            </w:tcBorders>
            <w:shd w:val="clear" w:color="auto" w:fill="FFFFFF" w:themeFill="background1"/>
            <w:vAlign w:val="center"/>
          </w:tcPr>
          <w:p w14:paraId="4238903E" w14:textId="77777777" w:rsidR="00CE297A" w:rsidRPr="00060283" w:rsidRDefault="00CE297A" w:rsidP="00EF2021">
            <w:pPr>
              <w:tabs>
                <w:tab w:val="left" w:pos="265"/>
              </w:tabs>
              <w:autoSpaceDE w:val="0"/>
              <w:autoSpaceDN w:val="0"/>
              <w:adjustRightInd w:val="0"/>
              <w:jc w:val="both"/>
              <w:rPr>
                <w:rFonts w:ascii="Arial" w:hAnsi="Arial" w:cs="Arial"/>
                <w:sz w:val="18"/>
                <w:szCs w:val="18"/>
                <w:lang w:eastAsia="es-BO"/>
              </w:rPr>
            </w:pPr>
          </w:p>
        </w:tc>
        <w:tc>
          <w:tcPr>
            <w:tcW w:w="725" w:type="pct"/>
            <w:tcBorders>
              <w:bottom w:val="single" w:sz="4" w:space="0" w:color="auto"/>
            </w:tcBorders>
            <w:shd w:val="clear" w:color="auto" w:fill="FFFFFF" w:themeFill="background1"/>
            <w:vAlign w:val="center"/>
          </w:tcPr>
          <w:p w14:paraId="0F025F50" w14:textId="77777777" w:rsidR="00CE297A" w:rsidRPr="00060283" w:rsidRDefault="00CE297A" w:rsidP="00EF2021">
            <w:pPr>
              <w:tabs>
                <w:tab w:val="left" w:pos="265"/>
              </w:tabs>
              <w:autoSpaceDE w:val="0"/>
              <w:autoSpaceDN w:val="0"/>
              <w:adjustRightInd w:val="0"/>
              <w:jc w:val="both"/>
              <w:rPr>
                <w:rFonts w:ascii="Arial" w:hAnsi="Arial" w:cs="Arial"/>
                <w:sz w:val="18"/>
                <w:szCs w:val="18"/>
                <w:lang w:eastAsia="es-BO"/>
              </w:rPr>
            </w:pPr>
          </w:p>
        </w:tc>
      </w:tr>
      <w:tr w:rsidR="00CE297A" w:rsidRPr="00060283" w14:paraId="06579CA6" w14:textId="77777777" w:rsidTr="00EF2021">
        <w:trPr>
          <w:cantSplit/>
          <w:trHeight w:val="18"/>
        </w:trPr>
        <w:tc>
          <w:tcPr>
            <w:tcW w:w="2157" w:type="pct"/>
            <w:shd w:val="clear" w:color="auto" w:fill="FFFFFF" w:themeFill="background1"/>
            <w:vAlign w:val="center"/>
          </w:tcPr>
          <w:p w14:paraId="05C3579F" w14:textId="5F513FA8" w:rsidR="00CE297A" w:rsidRPr="00D70092" w:rsidRDefault="00D70092" w:rsidP="00445F55">
            <w:pPr>
              <w:pStyle w:val="Prrafodelista"/>
              <w:numPr>
                <w:ilvl w:val="0"/>
                <w:numId w:val="30"/>
              </w:numPr>
              <w:rPr>
                <w:rFonts w:ascii="Arial" w:hAnsi="Arial" w:cs="Arial"/>
                <w:b/>
                <w:bCs/>
                <w:iCs/>
                <w:sz w:val="18"/>
                <w:szCs w:val="18"/>
              </w:rPr>
            </w:pPr>
            <w:r w:rsidRPr="00D70092">
              <w:rPr>
                <w:rFonts w:ascii="Arial" w:hAnsi="Arial" w:cs="Arial"/>
                <w:b/>
                <w:bCs/>
                <w:iCs/>
                <w:sz w:val="18"/>
                <w:szCs w:val="18"/>
              </w:rPr>
              <w:t>OBLIGACIONES ESPECÍFICAS DEL SERVICO</w:t>
            </w:r>
          </w:p>
        </w:tc>
        <w:tc>
          <w:tcPr>
            <w:tcW w:w="1057" w:type="pct"/>
            <w:shd w:val="clear" w:color="auto" w:fill="FFFFFF" w:themeFill="background1"/>
            <w:vAlign w:val="center"/>
          </w:tcPr>
          <w:p w14:paraId="32052071" w14:textId="77777777" w:rsidR="00CE297A" w:rsidRPr="00060283" w:rsidRDefault="00CE297A" w:rsidP="00EF20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c>
          <w:tcPr>
            <w:tcW w:w="552" w:type="pct"/>
            <w:shd w:val="clear" w:color="auto" w:fill="FFFFFF" w:themeFill="background1"/>
            <w:vAlign w:val="center"/>
          </w:tcPr>
          <w:p w14:paraId="09BA52F1"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09" w:type="pct"/>
            <w:shd w:val="clear" w:color="auto" w:fill="FFFFFF" w:themeFill="background1"/>
            <w:vAlign w:val="center"/>
          </w:tcPr>
          <w:p w14:paraId="4C0C8A64"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725" w:type="pct"/>
            <w:shd w:val="clear" w:color="auto" w:fill="FFFFFF" w:themeFill="background1"/>
            <w:vAlign w:val="center"/>
          </w:tcPr>
          <w:p w14:paraId="182609EE"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E297A" w:rsidRPr="00060283" w14:paraId="3781788D" w14:textId="77777777" w:rsidTr="00EF2021">
        <w:trPr>
          <w:cantSplit/>
          <w:trHeight w:val="1034"/>
        </w:trPr>
        <w:tc>
          <w:tcPr>
            <w:tcW w:w="2157" w:type="pct"/>
            <w:shd w:val="clear" w:color="auto" w:fill="FFFFFF" w:themeFill="background1"/>
            <w:vAlign w:val="center"/>
          </w:tcPr>
          <w:p w14:paraId="226DB71A" w14:textId="77777777" w:rsidR="00F82819" w:rsidRDefault="00F82819" w:rsidP="00F82819">
            <w:pPr>
              <w:pStyle w:val="Prrafodelista"/>
              <w:ind w:left="360"/>
              <w:jc w:val="both"/>
              <w:rPr>
                <w:rFonts w:ascii="Arial" w:hAnsi="Arial" w:cs="Arial"/>
                <w:sz w:val="18"/>
                <w:szCs w:val="18"/>
                <w:lang w:eastAsia="es-BO"/>
              </w:rPr>
            </w:pPr>
          </w:p>
          <w:p w14:paraId="67473B81" w14:textId="10F50281" w:rsidR="00D70092" w:rsidRPr="00D70092" w:rsidRDefault="00D70092" w:rsidP="00445F55">
            <w:pPr>
              <w:pStyle w:val="Prrafodelista"/>
              <w:numPr>
                <w:ilvl w:val="1"/>
                <w:numId w:val="30"/>
              </w:numPr>
              <w:jc w:val="both"/>
              <w:rPr>
                <w:rFonts w:ascii="Arial" w:hAnsi="Arial" w:cs="Arial"/>
                <w:sz w:val="18"/>
                <w:szCs w:val="18"/>
                <w:lang w:eastAsia="es-BO"/>
              </w:rPr>
            </w:pPr>
            <w:r w:rsidRPr="00D70092">
              <w:rPr>
                <w:rFonts w:ascii="Arial" w:hAnsi="Arial" w:cs="Arial"/>
                <w:sz w:val="18"/>
                <w:szCs w:val="18"/>
                <w:lang w:eastAsia="es-BO"/>
              </w:rPr>
              <w:t>El proponente deberá proveer de manera oportuna los medicamentos o insumos médicos solicitados por personal médico de la CSBP, en recetas impresas del Sistema Médico de la CSBP, Recetas manuales preimpresas de la CSBP o mediante nota específica de Jefatura Médica.</w:t>
            </w:r>
          </w:p>
          <w:p w14:paraId="0B29DD1D" w14:textId="77777777" w:rsidR="00D70092" w:rsidRPr="00D70092" w:rsidRDefault="00D70092" w:rsidP="00445F55">
            <w:pPr>
              <w:pStyle w:val="Prrafodelista"/>
              <w:numPr>
                <w:ilvl w:val="1"/>
                <w:numId w:val="30"/>
              </w:numPr>
              <w:jc w:val="both"/>
              <w:rPr>
                <w:rFonts w:ascii="Arial" w:hAnsi="Arial" w:cs="Arial"/>
                <w:sz w:val="18"/>
                <w:szCs w:val="18"/>
                <w:lang w:eastAsia="es-BO"/>
              </w:rPr>
            </w:pPr>
            <w:r w:rsidRPr="00D70092">
              <w:rPr>
                <w:rFonts w:ascii="Arial" w:hAnsi="Arial" w:cs="Arial"/>
                <w:sz w:val="18"/>
                <w:szCs w:val="18"/>
                <w:lang w:eastAsia="es-BO"/>
              </w:rPr>
              <w:t>Bajo ninguna circunstancia el proveedor podrá entregar medicamentos, Insumos médicos u odontológicos no solicitados por el o los profesionales médicos emitidos en la receta médica, así como también cambiar, suplantar, medicamentos con otros no emitidos en la receta o solicitud emitida por la CSBP.</w:t>
            </w:r>
          </w:p>
          <w:p w14:paraId="3B14E7F3" w14:textId="4CA0867A" w:rsidR="00D70092" w:rsidRDefault="00D70092" w:rsidP="00445F55">
            <w:pPr>
              <w:pStyle w:val="Prrafodelista"/>
              <w:numPr>
                <w:ilvl w:val="1"/>
                <w:numId w:val="30"/>
              </w:numPr>
              <w:jc w:val="both"/>
              <w:rPr>
                <w:rFonts w:ascii="Arial" w:hAnsi="Arial" w:cs="Arial"/>
                <w:sz w:val="18"/>
                <w:szCs w:val="18"/>
                <w:lang w:eastAsia="es-BO"/>
              </w:rPr>
            </w:pPr>
            <w:r w:rsidRPr="00D70092">
              <w:rPr>
                <w:rFonts w:ascii="Arial" w:hAnsi="Arial" w:cs="Arial"/>
                <w:sz w:val="18"/>
                <w:szCs w:val="18"/>
                <w:lang w:eastAsia="es-BO"/>
              </w:rPr>
              <w:t>El horario referencial requerido por la CSBP para la atención a nuestros asegurados es el siguiente:</w:t>
            </w:r>
          </w:p>
          <w:p w14:paraId="2FD050BF" w14:textId="77777777" w:rsidR="00D70092" w:rsidRPr="00D70092" w:rsidRDefault="00D70092" w:rsidP="00445F55">
            <w:pPr>
              <w:pStyle w:val="Prrafodelista"/>
              <w:numPr>
                <w:ilvl w:val="2"/>
                <w:numId w:val="30"/>
              </w:numPr>
              <w:jc w:val="both"/>
              <w:rPr>
                <w:rFonts w:ascii="Arial" w:hAnsi="Arial" w:cs="Arial"/>
                <w:sz w:val="18"/>
                <w:szCs w:val="18"/>
                <w:lang w:eastAsia="es-BO"/>
              </w:rPr>
            </w:pPr>
            <w:r w:rsidRPr="00D70092">
              <w:rPr>
                <w:rFonts w:ascii="Arial" w:hAnsi="Arial" w:cs="Arial"/>
                <w:sz w:val="18"/>
                <w:szCs w:val="18"/>
                <w:lang w:eastAsia="es-BO"/>
              </w:rPr>
              <w:t>Atención regular de (lunes a viernes) de 9:00 am a 20:00 pm. (no excluyente).</w:t>
            </w:r>
          </w:p>
          <w:p w14:paraId="277B4890" w14:textId="77777777" w:rsidR="00D70092" w:rsidRPr="00D70092" w:rsidRDefault="00D70092" w:rsidP="00445F55">
            <w:pPr>
              <w:pStyle w:val="Prrafodelista"/>
              <w:numPr>
                <w:ilvl w:val="2"/>
                <w:numId w:val="30"/>
              </w:numPr>
              <w:jc w:val="both"/>
              <w:rPr>
                <w:rFonts w:ascii="Arial" w:hAnsi="Arial" w:cs="Arial"/>
                <w:sz w:val="18"/>
                <w:szCs w:val="18"/>
                <w:lang w:eastAsia="es-BO"/>
              </w:rPr>
            </w:pPr>
            <w:r w:rsidRPr="00D70092">
              <w:rPr>
                <w:rFonts w:ascii="Arial" w:hAnsi="Arial" w:cs="Arial"/>
                <w:sz w:val="18"/>
                <w:szCs w:val="18"/>
                <w:lang w:eastAsia="es-BO"/>
              </w:rPr>
              <w:t>En casos de emergencia en feriados y fines de semana el proponente deberá otorgar los productos requeridos las 24 horas de día sin costo adicional (ha llamado).</w:t>
            </w:r>
          </w:p>
          <w:p w14:paraId="4553D99A" w14:textId="45DEDF78" w:rsidR="00D70092" w:rsidRPr="00D70092" w:rsidRDefault="00D70092" w:rsidP="00445F55">
            <w:pPr>
              <w:pStyle w:val="Prrafodelista"/>
              <w:numPr>
                <w:ilvl w:val="2"/>
                <w:numId w:val="30"/>
              </w:numPr>
              <w:jc w:val="both"/>
              <w:rPr>
                <w:rFonts w:ascii="Arial" w:hAnsi="Arial" w:cs="Arial"/>
                <w:sz w:val="18"/>
                <w:szCs w:val="18"/>
                <w:lang w:eastAsia="es-BO"/>
              </w:rPr>
            </w:pPr>
            <w:r w:rsidRPr="00D70092">
              <w:rPr>
                <w:rFonts w:ascii="Arial" w:hAnsi="Arial" w:cs="Arial"/>
                <w:sz w:val="18"/>
                <w:szCs w:val="18"/>
                <w:lang w:eastAsia="es-BO"/>
              </w:rPr>
              <w:t>El proponente deberá incluir el transporte de los productos en caso de las emergencias ha llamado sin costo adicional.</w:t>
            </w:r>
          </w:p>
          <w:p w14:paraId="4BCEE559" w14:textId="77777777" w:rsidR="00D70092" w:rsidRPr="00D70092" w:rsidRDefault="00D70092" w:rsidP="00445F55">
            <w:pPr>
              <w:pStyle w:val="Prrafodelista"/>
              <w:numPr>
                <w:ilvl w:val="1"/>
                <w:numId w:val="30"/>
              </w:numPr>
              <w:jc w:val="both"/>
              <w:rPr>
                <w:rFonts w:ascii="Arial" w:hAnsi="Arial" w:cs="Arial"/>
                <w:sz w:val="18"/>
                <w:szCs w:val="18"/>
                <w:lang w:eastAsia="es-BO"/>
              </w:rPr>
            </w:pPr>
            <w:r w:rsidRPr="00D70092">
              <w:rPr>
                <w:rFonts w:ascii="Arial" w:hAnsi="Arial" w:cs="Arial"/>
                <w:sz w:val="18"/>
                <w:szCs w:val="18"/>
                <w:lang w:eastAsia="es-BO"/>
              </w:rPr>
              <w:t>El proponente se compromete a participar de reuniones de coordinación convocadas por la CSBP y podrá también solicitar reuniones para tratar temas de interés común.</w:t>
            </w:r>
          </w:p>
          <w:p w14:paraId="6C253206" w14:textId="77777777" w:rsidR="00D70092" w:rsidRPr="00D70092" w:rsidRDefault="00D70092" w:rsidP="00445F55">
            <w:pPr>
              <w:pStyle w:val="Prrafodelista"/>
              <w:numPr>
                <w:ilvl w:val="1"/>
                <w:numId w:val="30"/>
              </w:numPr>
              <w:jc w:val="both"/>
              <w:rPr>
                <w:rFonts w:ascii="Arial" w:hAnsi="Arial" w:cs="Arial"/>
                <w:sz w:val="18"/>
                <w:szCs w:val="18"/>
                <w:lang w:eastAsia="es-BO"/>
              </w:rPr>
            </w:pPr>
            <w:r w:rsidRPr="00D70092">
              <w:rPr>
                <w:rFonts w:ascii="Arial" w:hAnsi="Arial" w:cs="Arial"/>
                <w:sz w:val="18"/>
                <w:szCs w:val="18"/>
                <w:lang w:eastAsia="es-BO"/>
              </w:rPr>
              <w:t>Bioseguridad La farmacia contratada debe funcionar considerando las normas establecidas de BIO SEGURIDAD para establecimientos del rubro.</w:t>
            </w:r>
          </w:p>
          <w:p w14:paraId="52C3ABF9" w14:textId="12159BEE" w:rsidR="00D70092" w:rsidRDefault="00D70092" w:rsidP="00445F55">
            <w:pPr>
              <w:pStyle w:val="Prrafodelista"/>
              <w:numPr>
                <w:ilvl w:val="1"/>
                <w:numId w:val="30"/>
              </w:numPr>
              <w:jc w:val="both"/>
              <w:rPr>
                <w:rFonts w:ascii="Arial" w:hAnsi="Arial" w:cs="Arial"/>
                <w:sz w:val="18"/>
                <w:szCs w:val="18"/>
                <w:lang w:eastAsia="es-BO"/>
              </w:rPr>
            </w:pPr>
            <w:r w:rsidRPr="00D70092">
              <w:rPr>
                <w:rFonts w:ascii="Arial" w:hAnsi="Arial" w:cs="Arial"/>
                <w:sz w:val="18"/>
                <w:szCs w:val="18"/>
                <w:lang w:eastAsia="es-BO"/>
              </w:rPr>
              <w:t>La infraestructura y el espacio físico deben responder a: Norma de Buenas Prácticas de Almacenamiento y Norma de Buenas Prácticas de Dispensación tomándose en cuenta los siguientes aspectos:</w:t>
            </w:r>
          </w:p>
          <w:p w14:paraId="1C80CF8A" w14:textId="77777777" w:rsidR="00D70092" w:rsidRPr="00D70092" w:rsidRDefault="00D70092" w:rsidP="00445F55">
            <w:pPr>
              <w:pStyle w:val="Prrafodelista"/>
              <w:numPr>
                <w:ilvl w:val="2"/>
                <w:numId w:val="30"/>
              </w:numPr>
              <w:jc w:val="both"/>
              <w:rPr>
                <w:rFonts w:ascii="Arial" w:hAnsi="Arial" w:cs="Arial"/>
                <w:sz w:val="18"/>
                <w:szCs w:val="18"/>
                <w:lang w:eastAsia="es-BO"/>
              </w:rPr>
            </w:pPr>
            <w:r w:rsidRPr="00D70092">
              <w:rPr>
                <w:rFonts w:ascii="Arial" w:hAnsi="Arial" w:cs="Arial"/>
                <w:sz w:val="18"/>
                <w:szCs w:val="18"/>
                <w:lang w:eastAsia="es-BO"/>
              </w:rPr>
              <w:t>Condiciones ambientales, adecuada circulación de aire y evitar contaminación cruzada.</w:t>
            </w:r>
          </w:p>
          <w:p w14:paraId="25504112" w14:textId="77777777" w:rsidR="00D70092" w:rsidRPr="00D70092" w:rsidRDefault="00D70092" w:rsidP="00445F55">
            <w:pPr>
              <w:pStyle w:val="Prrafodelista"/>
              <w:numPr>
                <w:ilvl w:val="2"/>
                <w:numId w:val="30"/>
              </w:numPr>
              <w:jc w:val="both"/>
              <w:rPr>
                <w:rFonts w:ascii="Arial" w:hAnsi="Arial" w:cs="Arial"/>
                <w:sz w:val="18"/>
                <w:szCs w:val="18"/>
                <w:lang w:eastAsia="es-BO"/>
              </w:rPr>
            </w:pPr>
            <w:r w:rsidRPr="00D70092">
              <w:rPr>
                <w:rFonts w:ascii="Arial" w:hAnsi="Arial" w:cs="Arial"/>
                <w:sz w:val="18"/>
                <w:szCs w:val="18"/>
                <w:lang w:eastAsia="es-BO"/>
              </w:rPr>
              <w:lastRenderedPageBreak/>
              <w:t>Localización y asignación de espacios para funciones determinadas.</w:t>
            </w:r>
          </w:p>
          <w:p w14:paraId="620BB447" w14:textId="3BFE65AC" w:rsidR="00D70092" w:rsidRPr="00D70092" w:rsidRDefault="00D70092" w:rsidP="00445F55">
            <w:pPr>
              <w:pStyle w:val="Prrafodelista"/>
              <w:numPr>
                <w:ilvl w:val="2"/>
                <w:numId w:val="30"/>
              </w:numPr>
              <w:jc w:val="both"/>
              <w:rPr>
                <w:rFonts w:ascii="Arial" w:hAnsi="Arial" w:cs="Arial"/>
                <w:sz w:val="18"/>
                <w:szCs w:val="18"/>
                <w:lang w:eastAsia="es-BO"/>
              </w:rPr>
            </w:pPr>
            <w:r w:rsidRPr="00D70092">
              <w:rPr>
                <w:rFonts w:ascii="Arial" w:hAnsi="Arial" w:cs="Arial"/>
                <w:sz w:val="18"/>
                <w:szCs w:val="18"/>
                <w:lang w:eastAsia="es-BO"/>
              </w:rPr>
              <w:t>Accesibilidad y flujo de personal e insumos.</w:t>
            </w:r>
          </w:p>
          <w:p w14:paraId="2CA29997" w14:textId="0E2BC04B" w:rsidR="00D70092" w:rsidRDefault="00D70092" w:rsidP="00445F55">
            <w:pPr>
              <w:pStyle w:val="Prrafodelista"/>
              <w:numPr>
                <w:ilvl w:val="1"/>
                <w:numId w:val="30"/>
              </w:numPr>
              <w:jc w:val="both"/>
              <w:rPr>
                <w:rFonts w:ascii="Arial" w:hAnsi="Arial" w:cs="Arial"/>
                <w:sz w:val="18"/>
                <w:szCs w:val="18"/>
                <w:lang w:eastAsia="es-BO"/>
              </w:rPr>
            </w:pPr>
            <w:r w:rsidRPr="00D70092">
              <w:rPr>
                <w:rFonts w:ascii="Arial" w:hAnsi="Arial" w:cs="Arial"/>
                <w:sz w:val="18"/>
                <w:szCs w:val="18"/>
                <w:lang w:eastAsia="es-BO"/>
              </w:rPr>
              <w:t>Equipos e instrumentos básicos, La farmacia particular debe contar con por lo menos el siguiente equipamiento:</w:t>
            </w:r>
          </w:p>
          <w:p w14:paraId="5ECB0853" w14:textId="77777777" w:rsidR="00D70092" w:rsidRPr="00D70092" w:rsidRDefault="00D70092" w:rsidP="00445F55">
            <w:pPr>
              <w:pStyle w:val="Prrafodelista"/>
              <w:numPr>
                <w:ilvl w:val="2"/>
                <w:numId w:val="30"/>
              </w:numPr>
              <w:jc w:val="both"/>
              <w:rPr>
                <w:rFonts w:ascii="Arial" w:hAnsi="Arial" w:cs="Arial"/>
                <w:sz w:val="18"/>
                <w:szCs w:val="18"/>
                <w:lang w:eastAsia="es-BO"/>
              </w:rPr>
            </w:pPr>
            <w:r w:rsidRPr="00D70092">
              <w:rPr>
                <w:rFonts w:ascii="Arial" w:hAnsi="Arial" w:cs="Arial"/>
                <w:sz w:val="18"/>
                <w:szCs w:val="18"/>
                <w:lang w:eastAsia="es-BO"/>
              </w:rPr>
              <w:t>Cadena de frio para medicamentos termo sensibles.</w:t>
            </w:r>
          </w:p>
          <w:p w14:paraId="75A7AC3B" w14:textId="77777777" w:rsidR="00D70092" w:rsidRPr="00D70092" w:rsidRDefault="00D70092" w:rsidP="00445F55">
            <w:pPr>
              <w:pStyle w:val="Prrafodelista"/>
              <w:numPr>
                <w:ilvl w:val="2"/>
                <w:numId w:val="30"/>
              </w:numPr>
              <w:jc w:val="both"/>
              <w:rPr>
                <w:rFonts w:ascii="Arial" w:hAnsi="Arial" w:cs="Arial"/>
                <w:sz w:val="18"/>
                <w:szCs w:val="18"/>
                <w:lang w:eastAsia="es-BO"/>
              </w:rPr>
            </w:pPr>
            <w:r w:rsidRPr="00D70092">
              <w:rPr>
                <w:rFonts w:ascii="Arial" w:hAnsi="Arial" w:cs="Arial"/>
                <w:sz w:val="18"/>
                <w:szCs w:val="18"/>
                <w:lang w:eastAsia="es-BO"/>
              </w:rPr>
              <w:t>Termómetro para refrigerador</w:t>
            </w:r>
          </w:p>
          <w:p w14:paraId="4F3925A9" w14:textId="77777777" w:rsidR="00D70092" w:rsidRPr="00D70092" w:rsidRDefault="00D70092" w:rsidP="00445F55">
            <w:pPr>
              <w:pStyle w:val="Prrafodelista"/>
              <w:numPr>
                <w:ilvl w:val="2"/>
                <w:numId w:val="30"/>
              </w:numPr>
              <w:jc w:val="both"/>
              <w:rPr>
                <w:rFonts w:ascii="Arial" w:hAnsi="Arial" w:cs="Arial"/>
                <w:sz w:val="18"/>
                <w:szCs w:val="18"/>
                <w:lang w:eastAsia="es-BO"/>
              </w:rPr>
            </w:pPr>
            <w:r w:rsidRPr="00D70092">
              <w:rPr>
                <w:rFonts w:ascii="Arial" w:hAnsi="Arial" w:cs="Arial"/>
                <w:sz w:val="18"/>
                <w:szCs w:val="18"/>
                <w:lang w:eastAsia="es-BO"/>
              </w:rPr>
              <w:t>Termómetro e higrómetro ambiental</w:t>
            </w:r>
          </w:p>
          <w:p w14:paraId="3F7CB225" w14:textId="33B754B4" w:rsidR="00D70092" w:rsidRPr="00D70092" w:rsidRDefault="00D70092" w:rsidP="00445F55">
            <w:pPr>
              <w:pStyle w:val="Prrafodelista"/>
              <w:numPr>
                <w:ilvl w:val="2"/>
                <w:numId w:val="30"/>
              </w:numPr>
              <w:jc w:val="both"/>
              <w:rPr>
                <w:rFonts w:ascii="Arial" w:hAnsi="Arial" w:cs="Arial"/>
                <w:sz w:val="18"/>
                <w:szCs w:val="18"/>
                <w:lang w:eastAsia="es-BO"/>
              </w:rPr>
            </w:pPr>
            <w:r w:rsidRPr="00D70092">
              <w:rPr>
                <w:rFonts w:ascii="Arial" w:hAnsi="Arial" w:cs="Arial"/>
                <w:sz w:val="18"/>
                <w:szCs w:val="18"/>
                <w:lang w:eastAsia="es-BO"/>
              </w:rPr>
              <w:t>Tarimas para contener soluciones de gran volumen (si corresponde)</w:t>
            </w:r>
          </w:p>
          <w:p w14:paraId="0E2DBDCD" w14:textId="77777777" w:rsidR="00D70092" w:rsidRPr="00D70092" w:rsidRDefault="00D70092" w:rsidP="00445F55">
            <w:pPr>
              <w:pStyle w:val="Prrafodelista"/>
              <w:numPr>
                <w:ilvl w:val="1"/>
                <w:numId w:val="30"/>
              </w:numPr>
              <w:jc w:val="both"/>
              <w:rPr>
                <w:rFonts w:ascii="Arial" w:hAnsi="Arial" w:cs="Arial"/>
                <w:sz w:val="18"/>
                <w:szCs w:val="18"/>
                <w:lang w:eastAsia="es-BO"/>
              </w:rPr>
            </w:pPr>
            <w:r w:rsidRPr="00D70092">
              <w:rPr>
                <w:rFonts w:ascii="Arial" w:hAnsi="Arial" w:cs="Arial"/>
                <w:sz w:val="18"/>
                <w:szCs w:val="18"/>
                <w:lang w:eastAsia="es-BO"/>
              </w:rPr>
              <w:t>Condiciones de Seguridad, (Extintores, detectores de humo e implementos exigidos en las normas de seguridad industrial).</w:t>
            </w:r>
          </w:p>
          <w:p w14:paraId="376C8055" w14:textId="77777777" w:rsidR="00D70092" w:rsidRPr="00D70092" w:rsidRDefault="00D70092" w:rsidP="00445F55">
            <w:pPr>
              <w:pStyle w:val="Prrafodelista"/>
              <w:numPr>
                <w:ilvl w:val="1"/>
                <w:numId w:val="30"/>
              </w:numPr>
              <w:jc w:val="both"/>
              <w:rPr>
                <w:rFonts w:ascii="Arial" w:hAnsi="Arial" w:cs="Arial"/>
                <w:sz w:val="18"/>
                <w:szCs w:val="18"/>
                <w:lang w:eastAsia="es-BO"/>
              </w:rPr>
            </w:pPr>
            <w:r w:rsidRPr="00D70092">
              <w:rPr>
                <w:rFonts w:ascii="Arial" w:hAnsi="Arial" w:cs="Arial"/>
                <w:sz w:val="18"/>
                <w:szCs w:val="18"/>
                <w:lang w:eastAsia="es-BO"/>
              </w:rPr>
              <w:t>En aplicación a Política Nacional del Medicamento, la farmacia proponente debe contar con los productos de la Lista de Medicamentos Esenciales (LINAME 2022-2024), para todas las especialidades y en cantidad suficiente.</w:t>
            </w:r>
          </w:p>
          <w:p w14:paraId="0737AE5A" w14:textId="77777777" w:rsidR="00D70092" w:rsidRPr="00D70092" w:rsidRDefault="00D70092" w:rsidP="00445F55">
            <w:pPr>
              <w:pStyle w:val="Prrafodelista"/>
              <w:numPr>
                <w:ilvl w:val="1"/>
                <w:numId w:val="30"/>
              </w:numPr>
              <w:jc w:val="both"/>
              <w:rPr>
                <w:rFonts w:ascii="Arial" w:hAnsi="Arial" w:cs="Arial"/>
                <w:sz w:val="18"/>
                <w:szCs w:val="18"/>
                <w:lang w:eastAsia="es-BO"/>
              </w:rPr>
            </w:pPr>
            <w:r w:rsidRPr="00D70092">
              <w:rPr>
                <w:rFonts w:ascii="Arial" w:hAnsi="Arial" w:cs="Arial"/>
                <w:sz w:val="18"/>
                <w:szCs w:val="18"/>
                <w:lang w:eastAsia="es-BO"/>
              </w:rPr>
              <w:t>Los medicamentos e insumos médicos entregados a la C.S.B.P. deben ser adquiridos de empresas farmacéuticas legalmente establecidas, la existencia de estas listas será verificada por la CSBP, cualquier momento mientras dure el contrato.</w:t>
            </w:r>
          </w:p>
          <w:p w14:paraId="053DD453" w14:textId="77777777" w:rsidR="00D70092" w:rsidRPr="00D70092" w:rsidRDefault="00D70092" w:rsidP="00445F55">
            <w:pPr>
              <w:pStyle w:val="Prrafodelista"/>
              <w:numPr>
                <w:ilvl w:val="1"/>
                <w:numId w:val="30"/>
              </w:numPr>
              <w:jc w:val="both"/>
              <w:rPr>
                <w:rFonts w:ascii="Arial" w:hAnsi="Arial" w:cs="Arial"/>
                <w:sz w:val="18"/>
                <w:szCs w:val="18"/>
                <w:lang w:eastAsia="es-BO"/>
              </w:rPr>
            </w:pPr>
            <w:r w:rsidRPr="00D70092">
              <w:rPr>
                <w:rFonts w:ascii="Arial" w:hAnsi="Arial" w:cs="Arial"/>
                <w:sz w:val="18"/>
                <w:szCs w:val="18"/>
                <w:lang w:eastAsia="es-BO"/>
              </w:rPr>
              <w:t>El Proponente, por cuenta propia deberá proveer para la prestación del servicio, todos los envases y acondicionamientos necesarios para brindar una adecuada dispensación y atención de calidad a nuestros asegurados.</w:t>
            </w:r>
          </w:p>
          <w:p w14:paraId="21AB7DD3" w14:textId="77777777" w:rsidR="00CE297A" w:rsidRPr="00060283" w:rsidRDefault="00CE297A" w:rsidP="00D70092">
            <w:pPr>
              <w:autoSpaceDE w:val="0"/>
              <w:autoSpaceDN w:val="0"/>
              <w:adjustRightInd w:val="0"/>
              <w:jc w:val="both"/>
              <w:rPr>
                <w:rFonts w:ascii="Arial" w:hAnsi="Arial" w:cs="Arial"/>
                <w:sz w:val="18"/>
                <w:szCs w:val="18"/>
                <w:lang w:eastAsia="es-BO"/>
              </w:rPr>
            </w:pPr>
          </w:p>
        </w:tc>
        <w:tc>
          <w:tcPr>
            <w:tcW w:w="1057" w:type="pct"/>
            <w:shd w:val="clear" w:color="auto" w:fill="FFFFFF" w:themeFill="background1"/>
            <w:vAlign w:val="center"/>
          </w:tcPr>
          <w:p w14:paraId="4B06C40B" w14:textId="77777777" w:rsidR="00CE297A" w:rsidRPr="00060283" w:rsidRDefault="00CE297A" w:rsidP="00EF20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iCs/>
                <w:lang w:val="es-ES_tradnl"/>
              </w:rPr>
            </w:pPr>
            <w:r w:rsidRPr="00060283">
              <w:rPr>
                <w:rFonts w:ascii="Arial" w:hAnsi="Arial" w:cs="Arial"/>
                <w:i/>
              </w:rPr>
              <w:lastRenderedPageBreak/>
              <w:t>Manifestar aceptación, especificar y/o adjuntar lo requerido</w:t>
            </w:r>
          </w:p>
        </w:tc>
        <w:tc>
          <w:tcPr>
            <w:tcW w:w="552" w:type="pct"/>
            <w:shd w:val="clear" w:color="auto" w:fill="FFFFFF" w:themeFill="background1"/>
            <w:vAlign w:val="center"/>
          </w:tcPr>
          <w:p w14:paraId="5D9BC345" w14:textId="77777777" w:rsidR="00CE297A" w:rsidRPr="00060283" w:rsidRDefault="00CE297A" w:rsidP="00EF2021">
            <w:pPr>
              <w:tabs>
                <w:tab w:val="left" w:pos="265"/>
              </w:tabs>
              <w:autoSpaceDE w:val="0"/>
              <w:autoSpaceDN w:val="0"/>
              <w:adjustRightInd w:val="0"/>
              <w:jc w:val="both"/>
              <w:rPr>
                <w:rFonts w:ascii="Arial" w:hAnsi="Arial" w:cs="Arial"/>
                <w:sz w:val="18"/>
                <w:szCs w:val="18"/>
                <w:lang w:eastAsia="es-BO"/>
              </w:rPr>
            </w:pPr>
          </w:p>
        </w:tc>
        <w:tc>
          <w:tcPr>
            <w:tcW w:w="509" w:type="pct"/>
            <w:shd w:val="clear" w:color="auto" w:fill="FFFFFF" w:themeFill="background1"/>
            <w:vAlign w:val="center"/>
          </w:tcPr>
          <w:p w14:paraId="3B9F0FC6" w14:textId="77777777" w:rsidR="00CE297A" w:rsidRPr="00060283" w:rsidRDefault="00CE297A" w:rsidP="00EF2021">
            <w:pPr>
              <w:tabs>
                <w:tab w:val="left" w:pos="265"/>
              </w:tabs>
              <w:autoSpaceDE w:val="0"/>
              <w:autoSpaceDN w:val="0"/>
              <w:adjustRightInd w:val="0"/>
              <w:jc w:val="both"/>
              <w:rPr>
                <w:rFonts w:ascii="Arial" w:hAnsi="Arial" w:cs="Arial"/>
                <w:sz w:val="18"/>
                <w:szCs w:val="18"/>
                <w:lang w:eastAsia="es-BO"/>
              </w:rPr>
            </w:pPr>
          </w:p>
        </w:tc>
        <w:tc>
          <w:tcPr>
            <w:tcW w:w="725" w:type="pct"/>
            <w:shd w:val="clear" w:color="auto" w:fill="FFFFFF" w:themeFill="background1"/>
            <w:vAlign w:val="center"/>
          </w:tcPr>
          <w:p w14:paraId="602CF35F" w14:textId="77777777" w:rsidR="00CE297A" w:rsidRPr="00060283" w:rsidRDefault="00CE297A" w:rsidP="00EF2021">
            <w:pPr>
              <w:tabs>
                <w:tab w:val="left" w:pos="265"/>
              </w:tabs>
              <w:autoSpaceDE w:val="0"/>
              <w:autoSpaceDN w:val="0"/>
              <w:adjustRightInd w:val="0"/>
              <w:jc w:val="both"/>
              <w:rPr>
                <w:rFonts w:ascii="Arial" w:hAnsi="Arial" w:cs="Arial"/>
                <w:sz w:val="18"/>
                <w:szCs w:val="18"/>
                <w:lang w:eastAsia="es-BO"/>
              </w:rPr>
            </w:pPr>
          </w:p>
        </w:tc>
      </w:tr>
      <w:tr w:rsidR="00CE297A" w:rsidRPr="00060283" w14:paraId="717CBE1A" w14:textId="77777777" w:rsidTr="00EF2021">
        <w:trPr>
          <w:cantSplit/>
          <w:trHeight w:val="204"/>
        </w:trPr>
        <w:tc>
          <w:tcPr>
            <w:tcW w:w="2157" w:type="pct"/>
            <w:shd w:val="clear" w:color="auto" w:fill="FFFFFF" w:themeFill="background1"/>
            <w:vAlign w:val="center"/>
          </w:tcPr>
          <w:p w14:paraId="7CFA886B" w14:textId="53257D2F" w:rsidR="00CE297A" w:rsidRPr="00D70092" w:rsidRDefault="00D70092" w:rsidP="00445F55">
            <w:pPr>
              <w:pStyle w:val="Prrafodelista"/>
              <w:numPr>
                <w:ilvl w:val="0"/>
                <w:numId w:val="30"/>
              </w:numPr>
              <w:rPr>
                <w:rFonts w:ascii="Arial" w:hAnsi="Arial" w:cs="Arial"/>
                <w:b/>
                <w:bCs/>
                <w:sz w:val="18"/>
                <w:szCs w:val="18"/>
              </w:rPr>
            </w:pPr>
            <w:r>
              <w:rPr>
                <w:rFonts w:ascii="Arial" w:hAnsi="Arial" w:cs="Arial"/>
                <w:b/>
                <w:bCs/>
                <w:sz w:val="18"/>
                <w:szCs w:val="18"/>
              </w:rPr>
              <w:t>MULTAS Y SANCIONES</w:t>
            </w:r>
          </w:p>
        </w:tc>
        <w:tc>
          <w:tcPr>
            <w:tcW w:w="1057" w:type="pct"/>
            <w:shd w:val="clear" w:color="auto" w:fill="FFFFFF" w:themeFill="background1"/>
            <w:vAlign w:val="center"/>
          </w:tcPr>
          <w:p w14:paraId="325070DA" w14:textId="77777777" w:rsidR="00CE297A" w:rsidRPr="00060283" w:rsidRDefault="00CE297A" w:rsidP="00EF20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lang w:val="es-ES_tradnl"/>
              </w:rPr>
            </w:pPr>
          </w:p>
        </w:tc>
        <w:tc>
          <w:tcPr>
            <w:tcW w:w="552" w:type="pct"/>
            <w:shd w:val="clear" w:color="auto" w:fill="FFFFFF" w:themeFill="background1"/>
            <w:vAlign w:val="center"/>
          </w:tcPr>
          <w:p w14:paraId="530617F6"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09" w:type="pct"/>
            <w:shd w:val="clear" w:color="auto" w:fill="FFFFFF" w:themeFill="background1"/>
            <w:vAlign w:val="center"/>
          </w:tcPr>
          <w:p w14:paraId="2BD21E1F"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725" w:type="pct"/>
            <w:shd w:val="clear" w:color="auto" w:fill="FFFFFF" w:themeFill="background1"/>
            <w:vAlign w:val="center"/>
          </w:tcPr>
          <w:p w14:paraId="36DA585D" w14:textId="77777777" w:rsidR="00CE297A" w:rsidRPr="00060283" w:rsidRDefault="00CE297A" w:rsidP="00EF2021">
            <w:pPr>
              <w:tabs>
                <w:tab w:val="left" w:pos="265"/>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E297A" w:rsidRPr="00060283" w14:paraId="6A40B857" w14:textId="77777777" w:rsidTr="00EF2021">
        <w:trPr>
          <w:cantSplit/>
          <w:trHeight w:val="1317"/>
        </w:trPr>
        <w:tc>
          <w:tcPr>
            <w:tcW w:w="2157" w:type="pct"/>
            <w:shd w:val="clear" w:color="auto" w:fill="FFFFFF" w:themeFill="background1"/>
            <w:vAlign w:val="center"/>
          </w:tcPr>
          <w:p w14:paraId="152400E3" w14:textId="77777777" w:rsidR="00F82819" w:rsidRDefault="00F82819" w:rsidP="00F82819">
            <w:pPr>
              <w:autoSpaceDE w:val="0"/>
              <w:autoSpaceDN w:val="0"/>
              <w:adjustRightInd w:val="0"/>
              <w:jc w:val="both"/>
              <w:rPr>
                <w:rFonts w:ascii="Arial" w:hAnsi="Arial" w:cs="Arial"/>
                <w:sz w:val="18"/>
                <w:szCs w:val="18"/>
                <w:lang w:eastAsia="es-BO"/>
              </w:rPr>
            </w:pPr>
          </w:p>
          <w:p w14:paraId="38FFC4ED" w14:textId="532745A2" w:rsidR="00D70092" w:rsidRDefault="00D70092" w:rsidP="00F82819">
            <w:pPr>
              <w:autoSpaceDE w:val="0"/>
              <w:autoSpaceDN w:val="0"/>
              <w:adjustRightInd w:val="0"/>
              <w:jc w:val="both"/>
              <w:rPr>
                <w:rFonts w:ascii="Arial" w:hAnsi="Arial" w:cs="Arial"/>
                <w:sz w:val="18"/>
                <w:szCs w:val="18"/>
                <w:lang w:eastAsia="es-BO"/>
              </w:rPr>
            </w:pPr>
            <w:r w:rsidRPr="00D70092">
              <w:rPr>
                <w:rFonts w:ascii="Arial" w:hAnsi="Arial" w:cs="Arial"/>
                <w:sz w:val="18"/>
                <w:szCs w:val="18"/>
                <w:lang w:eastAsia="es-BO"/>
              </w:rPr>
              <w:t>En caso de incumplimiento por parte del proponente por alguna de las siguientes causales la CSBP, podrá penalizar al proponente con el descuento sobre el monto a cancelar en el mes que aconteciera la falta de forma escalonada del 1% primera vez, 3% segunda vez, 7% tercera vez y 10% una cuarta vez en caso de existir una 5ta vez, la CSBP podrá resolver unilateralmente la relación contractual.</w:t>
            </w:r>
          </w:p>
          <w:p w14:paraId="24A7415A" w14:textId="77777777" w:rsidR="00F82819" w:rsidRDefault="00F82819" w:rsidP="00F82819">
            <w:pPr>
              <w:autoSpaceDE w:val="0"/>
              <w:autoSpaceDN w:val="0"/>
              <w:adjustRightInd w:val="0"/>
              <w:jc w:val="both"/>
              <w:rPr>
                <w:rFonts w:ascii="Arial" w:hAnsi="Arial" w:cs="Arial"/>
                <w:sz w:val="18"/>
                <w:szCs w:val="18"/>
                <w:lang w:eastAsia="es-BO"/>
              </w:rPr>
            </w:pPr>
          </w:p>
          <w:p w14:paraId="19ED4F53" w14:textId="2A3ADB77" w:rsidR="00F82819" w:rsidRPr="00F82819" w:rsidRDefault="00F82819" w:rsidP="00445F55">
            <w:pPr>
              <w:pStyle w:val="Prrafodelista"/>
              <w:numPr>
                <w:ilvl w:val="1"/>
                <w:numId w:val="30"/>
              </w:numPr>
              <w:autoSpaceDE w:val="0"/>
              <w:autoSpaceDN w:val="0"/>
              <w:adjustRightInd w:val="0"/>
              <w:jc w:val="both"/>
              <w:rPr>
                <w:rFonts w:ascii="Arial" w:hAnsi="Arial" w:cs="Arial"/>
                <w:b/>
                <w:sz w:val="18"/>
                <w:szCs w:val="18"/>
                <w:lang w:eastAsia="es-BO"/>
              </w:rPr>
            </w:pPr>
            <w:r w:rsidRPr="00F82819">
              <w:rPr>
                <w:rFonts w:ascii="Arial" w:hAnsi="Arial" w:cs="Arial"/>
                <w:b/>
                <w:sz w:val="18"/>
                <w:szCs w:val="18"/>
                <w:lang w:eastAsia="es-BO"/>
              </w:rPr>
              <w:t>Causales de Penalización</w:t>
            </w:r>
          </w:p>
          <w:p w14:paraId="0BCCB359" w14:textId="77777777" w:rsidR="00F82819" w:rsidRPr="00F82819" w:rsidRDefault="00F82819" w:rsidP="00445F55">
            <w:pPr>
              <w:pStyle w:val="Prrafodelista"/>
              <w:numPr>
                <w:ilvl w:val="2"/>
                <w:numId w:val="30"/>
              </w:numPr>
              <w:jc w:val="both"/>
              <w:rPr>
                <w:rFonts w:ascii="Arial" w:hAnsi="Arial" w:cs="Arial"/>
                <w:sz w:val="18"/>
                <w:szCs w:val="18"/>
                <w:lang w:eastAsia="es-BO"/>
              </w:rPr>
            </w:pPr>
            <w:r w:rsidRPr="00F82819">
              <w:rPr>
                <w:rFonts w:ascii="Arial" w:hAnsi="Arial" w:cs="Arial"/>
                <w:sz w:val="18"/>
                <w:szCs w:val="18"/>
                <w:lang w:eastAsia="es-BO"/>
              </w:rPr>
              <w:t>Evidenciar que el establecimiento farmacéutico se encuentre cerrado los días y en los horarios de atención ofertados sin la coordinación previa y sin plena justificación.</w:t>
            </w:r>
          </w:p>
          <w:p w14:paraId="75E317CB" w14:textId="77777777" w:rsidR="00F82819" w:rsidRPr="00F82819" w:rsidRDefault="00F82819" w:rsidP="00445F55">
            <w:pPr>
              <w:pStyle w:val="Prrafodelista"/>
              <w:numPr>
                <w:ilvl w:val="2"/>
                <w:numId w:val="30"/>
              </w:numPr>
              <w:jc w:val="both"/>
              <w:rPr>
                <w:rFonts w:ascii="Arial" w:hAnsi="Arial" w:cs="Arial"/>
                <w:sz w:val="18"/>
                <w:szCs w:val="18"/>
                <w:lang w:eastAsia="es-BO"/>
              </w:rPr>
            </w:pPr>
            <w:r w:rsidRPr="00F82819">
              <w:rPr>
                <w:rFonts w:ascii="Arial" w:hAnsi="Arial" w:cs="Arial"/>
                <w:sz w:val="18"/>
                <w:szCs w:val="18"/>
                <w:lang w:eastAsia="es-BO"/>
              </w:rPr>
              <w:lastRenderedPageBreak/>
              <w:t>Evidenciar mal trato a los asegurados por parte del personal del proponente del servicio.</w:t>
            </w:r>
          </w:p>
          <w:p w14:paraId="11CDC61B" w14:textId="77777777" w:rsidR="00F82819" w:rsidRPr="00F82819" w:rsidRDefault="00F82819" w:rsidP="00445F55">
            <w:pPr>
              <w:pStyle w:val="Prrafodelista"/>
              <w:numPr>
                <w:ilvl w:val="2"/>
                <w:numId w:val="30"/>
              </w:numPr>
              <w:jc w:val="both"/>
              <w:rPr>
                <w:rFonts w:ascii="Arial" w:hAnsi="Arial" w:cs="Arial"/>
                <w:sz w:val="18"/>
                <w:szCs w:val="18"/>
                <w:lang w:eastAsia="es-BO"/>
              </w:rPr>
            </w:pPr>
            <w:r w:rsidRPr="00F82819">
              <w:rPr>
                <w:rFonts w:ascii="Arial" w:hAnsi="Arial" w:cs="Arial"/>
                <w:sz w:val="18"/>
                <w:szCs w:val="18"/>
                <w:lang w:eastAsia="es-BO"/>
              </w:rPr>
              <w:t>Dispensar otra medicación distinta a la establecida en la receta médica o solicitud de la CSBP.</w:t>
            </w:r>
          </w:p>
          <w:p w14:paraId="3DD28DFA" w14:textId="77777777" w:rsidR="00F82819" w:rsidRPr="00F82819" w:rsidRDefault="00F82819" w:rsidP="00445F55">
            <w:pPr>
              <w:pStyle w:val="Prrafodelista"/>
              <w:numPr>
                <w:ilvl w:val="2"/>
                <w:numId w:val="30"/>
              </w:numPr>
              <w:jc w:val="both"/>
              <w:rPr>
                <w:rFonts w:ascii="Arial" w:hAnsi="Arial" w:cs="Arial"/>
                <w:sz w:val="18"/>
                <w:szCs w:val="18"/>
                <w:lang w:eastAsia="es-BO"/>
              </w:rPr>
            </w:pPr>
            <w:r w:rsidRPr="00F82819">
              <w:rPr>
                <w:rFonts w:ascii="Arial" w:hAnsi="Arial" w:cs="Arial"/>
                <w:sz w:val="18"/>
                <w:szCs w:val="18"/>
                <w:lang w:eastAsia="es-BO"/>
              </w:rPr>
              <w:t>Dispensar un producto posterior a las 48 horas de emitida la receta sin previa autorización o revalidación.</w:t>
            </w:r>
          </w:p>
          <w:p w14:paraId="33E6F581" w14:textId="77777777" w:rsidR="00F82819" w:rsidRPr="00F82819" w:rsidRDefault="00F82819" w:rsidP="00445F55">
            <w:pPr>
              <w:pStyle w:val="Prrafodelista"/>
              <w:numPr>
                <w:ilvl w:val="2"/>
                <w:numId w:val="30"/>
              </w:numPr>
              <w:jc w:val="both"/>
              <w:rPr>
                <w:rFonts w:ascii="Arial" w:hAnsi="Arial" w:cs="Arial"/>
                <w:sz w:val="18"/>
                <w:szCs w:val="18"/>
                <w:lang w:eastAsia="es-BO"/>
              </w:rPr>
            </w:pPr>
            <w:r w:rsidRPr="00F82819">
              <w:rPr>
                <w:rFonts w:ascii="Arial" w:hAnsi="Arial" w:cs="Arial"/>
                <w:sz w:val="18"/>
                <w:szCs w:val="18"/>
                <w:lang w:eastAsia="es-BO"/>
              </w:rPr>
              <w:t>Entregar el medicamento solicitado con una demora mayor a 60 minutos de realizada la solicitud (solo en casos de emergencia).</w:t>
            </w:r>
          </w:p>
          <w:p w14:paraId="33D4A1DF" w14:textId="77777777" w:rsidR="00CE297A" w:rsidRPr="00060283" w:rsidRDefault="00CE297A" w:rsidP="00F82819">
            <w:pPr>
              <w:autoSpaceDE w:val="0"/>
              <w:autoSpaceDN w:val="0"/>
              <w:adjustRightInd w:val="0"/>
              <w:jc w:val="both"/>
              <w:rPr>
                <w:rFonts w:ascii="Arial" w:hAnsi="Arial" w:cs="Arial"/>
                <w:sz w:val="18"/>
                <w:szCs w:val="18"/>
                <w:lang w:eastAsia="es-BO"/>
              </w:rPr>
            </w:pPr>
          </w:p>
        </w:tc>
        <w:tc>
          <w:tcPr>
            <w:tcW w:w="1057" w:type="pct"/>
            <w:shd w:val="clear" w:color="auto" w:fill="FFFFFF" w:themeFill="background1"/>
            <w:vAlign w:val="center"/>
          </w:tcPr>
          <w:p w14:paraId="7F52BDBA" w14:textId="77777777" w:rsidR="00CE297A" w:rsidRPr="00060283" w:rsidRDefault="00CE297A" w:rsidP="00EF202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iCs/>
                <w:lang w:val="es-ES_tradnl"/>
              </w:rPr>
            </w:pPr>
            <w:r w:rsidRPr="00060283">
              <w:rPr>
                <w:rFonts w:ascii="Arial" w:hAnsi="Arial" w:cs="Arial"/>
                <w:i/>
              </w:rPr>
              <w:lastRenderedPageBreak/>
              <w:t>Manifestar aceptación, especificar y/o adjuntar lo requerido</w:t>
            </w:r>
          </w:p>
        </w:tc>
        <w:tc>
          <w:tcPr>
            <w:tcW w:w="552" w:type="pct"/>
            <w:shd w:val="clear" w:color="auto" w:fill="FFFFFF" w:themeFill="background1"/>
            <w:vAlign w:val="center"/>
          </w:tcPr>
          <w:p w14:paraId="24458C7C" w14:textId="77777777" w:rsidR="00CE297A" w:rsidRPr="00060283" w:rsidRDefault="00CE297A" w:rsidP="00EF2021">
            <w:pPr>
              <w:tabs>
                <w:tab w:val="left" w:pos="265"/>
              </w:tabs>
              <w:autoSpaceDE w:val="0"/>
              <w:autoSpaceDN w:val="0"/>
              <w:adjustRightInd w:val="0"/>
              <w:jc w:val="both"/>
              <w:rPr>
                <w:rFonts w:ascii="Arial" w:hAnsi="Arial" w:cs="Arial"/>
                <w:sz w:val="18"/>
                <w:szCs w:val="18"/>
                <w:lang w:eastAsia="es-BO"/>
              </w:rPr>
            </w:pPr>
          </w:p>
        </w:tc>
        <w:tc>
          <w:tcPr>
            <w:tcW w:w="509" w:type="pct"/>
            <w:shd w:val="clear" w:color="auto" w:fill="FFFFFF" w:themeFill="background1"/>
            <w:vAlign w:val="center"/>
          </w:tcPr>
          <w:p w14:paraId="1B2B2F51" w14:textId="77777777" w:rsidR="00CE297A" w:rsidRPr="00060283" w:rsidRDefault="00CE297A" w:rsidP="00EF2021">
            <w:pPr>
              <w:tabs>
                <w:tab w:val="left" w:pos="265"/>
              </w:tabs>
              <w:autoSpaceDE w:val="0"/>
              <w:autoSpaceDN w:val="0"/>
              <w:adjustRightInd w:val="0"/>
              <w:jc w:val="both"/>
              <w:rPr>
                <w:rFonts w:ascii="Arial" w:hAnsi="Arial" w:cs="Arial"/>
                <w:sz w:val="18"/>
                <w:szCs w:val="18"/>
                <w:lang w:eastAsia="es-BO"/>
              </w:rPr>
            </w:pPr>
          </w:p>
        </w:tc>
        <w:tc>
          <w:tcPr>
            <w:tcW w:w="725" w:type="pct"/>
            <w:shd w:val="clear" w:color="auto" w:fill="FFFFFF" w:themeFill="background1"/>
            <w:vAlign w:val="center"/>
          </w:tcPr>
          <w:p w14:paraId="62C2E7BA" w14:textId="77777777" w:rsidR="00CE297A" w:rsidRPr="00060283" w:rsidRDefault="00CE297A" w:rsidP="00EF2021">
            <w:pPr>
              <w:tabs>
                <w:tab w:val="left" w:pos="265"/>
              </w:tabs>
              <w:autoSpaceDE w:val="0"/>
              <w:autoSpaceDN w:val="0"/>
              <w:adjustRightInd w:val="0"/>
              <w:jc w:val="both"/>
              <w:rPr>
                <w:rFonts w:ascii="Arial" w:hAnsi="Arial" w:cs="Arial"/>
                <w:sz w:val="18"/>
                <w:szCs w:val="18"/>
                <w:lang w:eastAsia="es-BO"/>
              </w:rPr>
            </w:pPr>
          </w:p>
        </w:tc>
      </w:tr>
    </w:tbl>
    <w:p w14:paraId="114EF3A3" w14:textId="77777777" w:rsidR="00CE297A" w:rsidRDefault="00CE297A" w:rsidP="00CE297A">
      <w:pPr>
        <w:spacing w:after="60"/>
        <w:rPr>
          <w:rFonts w:asciiTheme="minorHAnsi" w:hAnsiTheme="minorHAnsi" w:cs="Arial"/>
          <w:b/>
          <w:bCs/>
          <w:color w:val="000000" w:themeColor="text1"/>
        </w:rPr>
      </w:pPr>
    </w:p>
    <w:p w14:paraId="598FDA3B" w14:textId="7EB3E8AA" w:rsidR="003F54C9" w:rsidRDefault="003F54C9" w:rsidP="005C38AC">
      <w:pPr>
        <w:spacing w:after="60"/>
        <w:jc w:val="center"/>
        <w:rPr>
          <w:rFonts w:asciiTheme="minorHAnsi" w:hAnsiTheme="minorHAnsi" w:cs="Arial"/>
          <w:b/>
          <w:bCs/>
          <w:color w:val="000000" w:themeColor="text1"/>
        </w:rPr>
      </w:pPr>
    </w:p>
    <w:p w14:paraId="56F1BCCA" w14:textId="12E4751E" w:rsidR="003F54C9" w:rsidRDefault="003F54C9" w:rsidP="005C38AC">
      <w:pPr>
        <w:spacing w:after="60"/>
        <w:jc w:val="center"/>
        <w:rPr>
          <w:rFonts w:asciiTheme="minorHAnsi" w:hAnsiTheme="minorHAnsi" w:cs="Arial"/>
          <w:b/>
          <w:bCs/>
          <w:color w:val="000000" w:themeColor="text1"/>
        </w:rPr>
      </w:pPr>
    </w:p>
    <w:p w14:paraId="616DAA4E" w14:textId="77777777" w:rsidR="003F54C9" w:rsidRDefault="003F54C9" w:rsidP="005C38AC">
      <w:pPr>
        <w:spacing w:after="60"/>
        <w:jc w:val="center"/>
        <w:rPr>
          <w:rFonts w:asciiTheme="minorHAnsi" w:hAnsiTheme="minorHAnsi" w:cs="Arial"/>
          <w:b/>
          <w:bCs/>
          <w:color w:val="000000" w:themeColor="text1"/>
        </w:rPr>
      </w:pPr>
    </w:p>
    <w:p w14:paraId="5F982784" w14:textId="77777777" w:rsidR="00017ABF" w:rsidRPr="005C38AC" w:rsidRDefault="00017ABF" w:rsidP="00017ABF">
      <w:pPr>
        <w:spacing w:after="60"/>
        <w:rPr>
          <w:rFonts w:asciiTheme="minorHAnsi" w:hAnsiTheme="minorHAnsi" w:cs="Arial"/>
          <w:b/>
          <w:bCs/>
          <w:color w:val="000000" w:themeColor="text1"/>
        </w:rPr>
      </w:pPr>
    </w:p>
    <w:p w14:paraId="6B30E032" w14:textId="77777777" w:rsidR="00017ABF" w:rsidRPr="005C38AC" w:rsidRDefault="00017ABF" w:rsidP="00017ABF">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4D15D7EC" w14:textId="77777777" w:rsidR="00017ABF" w:rsidRPr="005C38AC" w:rsidRDefault="00017ABF" w:rsidP="00017ABF">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1C1406FA" w14:textId="77777777" w:rsidR="005C38AC" w:rsidRDefault="005C38AC" w:rsidP="005C38AC">
      <w:pPr>
        <w:spacing w:after="60"/>
        <w:jc w:val="center"/>
        <w:rPr>
          <w:rFonts w:asciiTheme="minorHAnsi" w:hAnsiTheme="minorHAnsi" w:cs="Arial"/>
          <w:b/>
          <w:bCs/>
          <w:color w:val="000000" w:themeColor="text1"/>
        </w:rPr>
      </w:pPr>
    </w:p>
    <w:p w14:paraId="3F1591DD" w14:textId="55FEEC8D" w:rsidR="005C38AC" w:rsidRDefault="005C38AC" w:rsidP="005C38AC">
      <w:pPr>
        <w:spacing w:after="60"/>
        <w:jc w:val="center"/>
        <w:rPr>
          <w:rFonts w:asciiTheme="minorHAnsi" w:hAnsiTheme="minorHAnsi" w:cs="Arial"/>
          <w:b/>
          <w:bCs/>
          <w:color w:val="000000" w:themeColor="text1"/>
        </w:rPr>
      </w:pPr>
    </w:p>
    <w:p w14:paraId="2FC5BC02" w14:textId="4FCA69F3" w:rsidR="00817F35" w:rsidRDefault="00817F35" w:rsidP="005C38AC">
      <w:pPr>
        <w:spacing w:after="60"/>
        <w:jc w:val="center"/>
        <w:rPr>
          <w:rFonts w:asciiTheme="minorHAnsi" w:hAnsiTheme="minorHAnsi" w:cs="Arial"/>
          <w:b/>
          <w:bCs/>
          <w:color w:val="000000" w:themeColor="text1"/>
        </w:rPr>
      </w:pPr>
    </w:p>
    <w:p w14:paraId="234F6539" w14:textId="37EAFC4C" w:rsidR="00817F35" w:rsidRDefault="00817F35" w:rsidP="005C38AC">
      <w:pPr>
        <w:spacing w:after="60"/>
        <w:jc w:val="center"/>
        <w:rPr>
          <w:rFonts w:asciiTheme="minorHAnsi" w:hAnsiTheme="minorHAnsi" w:cs="Arial"/>
          <w:b/>
          <w:bCs/>
          <w:color w:val="000000" w:themeColor="text1"/>
        </w:rPr>
      </w:pPr>
    </w:p>
    <w:p w14:paraId="4CDDB91D" w14:textId="71136EA4" w:rsidR="00817F35" w:rsidRDefault="00817F35" w:rsidP="005C38AC">
      <w:pPr>
        <w:spacing w:after="60"/>
        <w:jc w:val="center"/>
        <w:rPr>
          <w:rFonts w:asciiTheme="minorHAnsi" w:hAnsiTheme="minorHAnsi" w:cs="Arial"/>
          <w:b/>
          <w:bCs/>
          <w:color w:val="000000" w:themeColor="text1"/>
        </w:rPr>
      </w:pPr>
    </w:p>
    <w:p w14:paraId="11887301" w14:textId="3AB0B6B8" w:rsidR="00817F35" w:rsidRDefault="00817F35" w:rsidP="005C38AC">
      <w:pPr>
        <w:spacing w:after="60"/>
        <w:jc w:val="center"/>
        <w:rPr>
          <w:rFonts w:asciiTheme="minorHAnsi" w:hAnsiTheme="minorHAnsi" w:cs="Arial"/>
          <w:b/>
          <w:bCs/>
          <w:color w:val="000000" w:themeColor="text1"/>
        </w:rPr>
      </w:pPr>
    </w:p>
    <w:p w14:paraId="285E8404" w14:textId="4CFB58C1" w:rsidR="00817F35" w:rsidRDefault="00817F35" w:rsidP="005C38AC">
      <w:pPr>
        <w:spacing w:after="60"/>
        <w:jc w:val="center"/>
        <w:rPr>
          <w:rFonts w:asciiTheme="minorHAnsi" w:hAnsiTheme="minorHAnsi" w:cs="Arial"/>
          <w:b/>
          <w:bCs/>
          <w:color w:val="000000" w:themeColor="text1"/>
        </w:rPr>
      </w:pPr>
    </w:p>
    <w:p w14:paraId="6188D301" w14:textId="5913C6F8" w:rsidR="00817F35" w:rsidRDefault="00817F35" w:rsidP="005C38AC">
      <w:pPr>
        <w:spacing w:after="60"/>
        <w:jc w:val="center"/>
        <w:rPr>
          <w:rFonts w:asciiTheme="minorHAnsi" w:hAnsiTheme="minorHAnsi" w:cs="Arial"/>
          <w:b/>
          <w:bCs/>
          <w:color w:val="000000" w:themeColor="text1"/>
        </w:rPr>
      </w:pPr>
    </w:p>
    <w:p w14:paraId="66C510BA" w14:textId="1E73F670" w:rsidR="00817F35" w:rsidRDefault="00817F35" w:rsidP="005C38AC">
      <w:pPr>
        <w:spacing w:after="60"/>
        <w:jc w:val="center"/>
        <w:rPr>
          <w:rFonts w:asciiTheme="minorHAnsi" w:hAnsiTheme="minorHAnsi" w:cs="Arial"/>
          <w:b/>
          <w:bCs/>
          <w:color w:val="000000" w:themeColor="text1"/>
        </w:rPr>
      </w:pPr>
    </w:p>
    <w:p w14:paraId="61C1EB52" w14:textId="676D9150" w:rsidR="00F82819" w:rsidRDefault="00F82819" w:rsidP="005C38AC">
      <w:pPr>
        <w:spacing w:after="60"/>
        <w:jc w:val="center"/>
        <w:rPr>
          <w:rFonts w:asciiTheme="minorHAnsi" w:hAnsiTheme="minorHAnsi" w:cs="Arial"/>
          <w:b/>
          <w:bCs/>
          <w:color w:val="000000" w:themeColor="text1"/>
        </w:rPr>
      </w:pPr>
    </w:p>
    <w:p w14:paraId="716C92CF" w14:textId="6D490CDA" w:rsidR="00F82819" w:rsidRDefault="00F82819" w:rsidP="005C38AC">
      <w:pPr>
        <w:spacing w:after="60"/>
        <w:jc w:val="center"/>
        <w:rPr>
          <w:rFonts w:asciiTheme="minorHAnsi" w:hAnsiTheme="minorHAnsi" w:cs="Arial"/>
          <w:b/>
          <w:bCs/>
          <w:color w:val="000000" w:themeColor="text1"/>
        </w:rPr>
      </w:pPr>
    </w:p>
    <w:p w14:paraId="267EF890" w14:textId="70127F68" w:rsidR="00F82819" w:rsidRDefault="00F82819" w:rsidP="005C38AC">
      <w:pPr>
        <w:spacing w:after="60"/>
        <w:jc w:val="center"/>
        <w:rPr>
          <w:rFonts w:asciiTheme="minorHAnsi" w:hAnsiTheme="minorHAnsi" w:cs="Arial"/>
          <w:b/>
          <w:bCs/>
          <w:color w:val="000000" w:themeColor="text1"/>
        </w:rPr>
      </w:pPr>
    </w:p>
    <w:p w14:paraId="10AEA37B" w14:textId="16C27257" w:rsidR="00F82819" w:rsidRDefault="00F82819" w:rsidP="005C38AC">
      <w:pPr>
        <w:spacing w:after="60"/>
        <w:jc w:val="center"/>
        <w:rPr>
          <w:rFonts w:asciiTheme="minorHAnsi" w:hAnsiTheme="minorHAnsi" w:cs="Arial"/>
          <w:b/>
          <w:bCs/>
          <w:color w:val="000000" w:themeColor="text1"/>
        </w:rPr>
      </w:pPr>
    </w:p>
    <w:p w14:paraId="3CA9201D" w14:textId="3F41CE54" w:rsidR="00F82819" w:rsidRDefault="00F82819" w:rsidP="005C38AC">
      <w:pPr>
        <w:spacing w:after="60"/>
        <w:jc w:val="center"/>
        <w:rPr>
          <w:rFonts w:asciiTheme="minorHAnsi" w:hAnsiTheme="minorHAnsi" w:cs="Arial"/>
          <w:b/>
          <w:bCs/>
          <w:color w:val="000000" w:themeColor="text1"/>
        </w:rPr>
      </w:pPr>
    </w:p>
    <w:p w14:paraId="5A954587" w14:textId="2B994428" w:rsidR="00F82819" w:rsidRDefault="00F82819" w:rsidP="005C38AC">
      <w:pPr>
        <w:spacing w:after="60"/>
        <w:jc w:val="center"/>
        <w:rPr>
          <w:rFonts w:asciiTheme="minorHAnsi" w:hAnsiTheme="minorHAnsi" w:cs="Arial"/>
          <w:b/>
          <w:bCs/>
          <w:color w:val="000000" w:themeColor="text1"/>
        </w:rPr>
      </w:pPr>
    </w:p>
    <w:p w14:paraId="31D86C87" w14:textId="56C84125" w:rsidR="00F82819" w:rsidRDefault="00F82819" w:rsidP="005C38AC">
      <w:pPr>
        <w:spacing w:after="60"/>
        <w:jc w:val="center"/>
        <w:rPr>
          <w:rFonts w:asciiTheme="minorHAnsi" w:hAnsiTheme="minorHAnsi" w:cs="Arial"/>
          <w:b/>
          <w:bCs/>
          <w:color w:val="000000" w:themeColor="text1"/>
        </w:rPr>
      </w:pPr>
    </w:p>
    <w:p w14:paraId="5B781AEE" w14:textId="29AE0B48" w:rsidR="00F82819" w:rsidRDefault="00F82819" w:rsidP="005C38AC">
      <w:pPr>
        <w:spacing w:after="60"/>
        <w:jc w:val="center"/>
        <w:rPr>
          <w:rFonts w:asciiTheme="minorHAnsi" w:hAnsiTheme="minorHAnsi" w:cs="Arial"/>
          <w:b/>
          <w:bCs/>
          <w:color w:val="000000" w:themeColor="text1"/>
        </w:rPr>
      </w:pPr>
    </w:p>
    <w:p w14:paraId="14F39570" w14:textId="5FB899B7" w:rsidR="00F82819" w:rsidRDefault="00F82819" w:rsidP="005C38AC">
      <w:pPr>
        <w:spacing w:after="60"/>
        <w:jc w:val="center"/>
        <w:rPr>
          <w:rFonts w:asciiTheme="minorHAnsi" w:hAnsiTheme="minorHAnsi" w:cs="Arial"/>
          <w:b/>
          <w:bCs/>
          <w:color w:val="000000" w:themeColor="text1"/>
        </w:rPr>
      </w:pPr>
    </w:p>
    <w:p w14:paraId="47EDEBE1" w14:textId="77777777" w:rsidR="00F82819" w:rsidRDefault="00F82819" w:rsidP="005C38AC">
      <w:pPr>
        <w:spacing w:after="60"/>
        <w:jc w:val="center"/>
        <w:rPr>
          <w:rFonts w:asciiTheme="minorHAnsi" w:hAnsiTheme="minorHAnsi" w:cs="Arial"/>
          <w:b/>
          <w:bCs/>
          <w:color w:val="000000" w:themeColor="text1"/>
        </w:rPr>
      </w:pPr>
    </w:p>
    <w:p w14:paraId="2470F597" w14:textId="00DED11D" w:rsidR="00817F35" w:rsidRDefault="00817F35" w:rsidP="005C38AC">
      <w:pPr>
        <w:spacing w:after="60"/>
        <w:jc w:val="center"/>
        <w:rPr>
          <w:rFonts w:asciiTheme="minorHAnsi" w:hAnsiTheme="minorHAnsi" w:cs="Arial"/>
          <w:b/>
          <w:bCs/>
          <w:color w:val="000000" w:themeColor="text1"/>
        </w:rPr>
      </w:pPr>
    </w:p>
    <w:p w14:paraId="7F08FDCE" w14:textId="16FDB17D" w:rsidR="009E6BA3" w:rsidRDefault="009E6BA3" w:rsidP="005C38AC">
      <w:pPr>
        <w:spacing w:after="60"/>
        <w:jc w:val="center"/>
        <w:rPr>
          <w:rFonts w:asciiTheme="minorHAnsi" w:hAnsiTheme="minorHAnsi" w:cs="Arial"/>
          <w:b/>
          <w:bCs/>
          <w:color w:val="000000" w:themeColor="text1"/>
        </w:rPr>
      </w:pPr>
    </w:p>
    <w:p w14:paraId="1D8ECBC6" w14:textId="0A2C29B9" w:rsidR="009E6BA3" w:rsidRDefault="009E6BA3" w:rsidP="005C38AC">
      <w:pPr>
        <w:spacing w:after="60"/>
        <w:jc w:val="center"/>
        <w:rPr>
          <w:rFonts w:asciiTheme="minorHAnsi" w:hAnsiTheme="minorHAnsi" w:cs="Arial"/>
          <w:b/>
          <w:bCs/>
          <w:color w:val="000000" w:themeColor="text1"/>
        </w:rPr>
      </w:pPr>
    </w:p>
    <w:tbl>
      <w:tblPr>
        <w:tblW w:w="9722" w:type="dxa"/>
        <w:tblCellMar>
          <w:left w:w="70" w:type="dxa"/>
          <w:right w:w="70" w:type="dxa"/>
        </w:tblCellMar>
        <w:tblLook w:val="04A0" w:firstRow="1" w:lastRow="0" w:firstColumn="1" w:lastColumn="0" w:noHBand="0" w:noVBand="1"/>
      </w:tblPr>
      <w:tblGrid>
        <w:gridCol w:w="4014"/>
        <w:gridCol w:w="191"/>
        <w:gridCol w:w="4944"/>
        <w:gridCol w:w="191"/>
        <w:gridCol w:w="191"/>
        <w:gridCol w:w="191"/>
      </w:tblGrid>
      <w:tr w:rsidR="00817F35" w:rsidRPr="000400B5" w14:paraId="2AABA77C" w14:textId="77777777" w:rsidTr="000400B5">
        <w:trPr>
          <w:trHeight w:val="204"/>
        </w:trPr>
        <w:tc>
          <w:tcPr>
            <w:tcW w:w="4014" w:type="dxa"/>
            <w:tcBorders>
              <w:top w:val="nil"/>
              <w:left w:val="nil"/>
              <w:bottom w:val="nil"/>
              <w:right w:val="nil"/>
            </w:tcBorders>
            <w:shd w:val="clear" w:color="000000" w:fill="FFFFFF"/>
            <w:noWrap/>
            <w:vAlign w:val="bottom"/>
            <w:hideMark/>
          </w:tcPr>
          <w:p w14:paraId="51F7298C" w14:textId="77777777" w:rsidR="00817F35" w:rsidRPr="000400B5" w:rsidRDefault="00817F35" w:rsidP="00EF2021">
            <w:pPr>
              <w:rPr>
                <w:rFonts w:ascii="Arial" w:hAnsi="Arial" w:cs="Arial"/>
                <w:color w:val="000000"/>
                <w:sz w:val="18"/>
                <w:szCs w:val="18"/>
                <w:lang w:val="es-BO" w:eastAsia="es-BO"/>
              </w:rPr>
            </w:pPr>
            <w:bookmarkStart w:id="0" w:name="_Toc351628660"/>
            <w:r w:rsidRPr="000400B5">
              <w:rPr>
                <w:rFonts w:ascii="Arial" w:hAnsi="Arial" w:cs="Arial"/>
                <w:color w:val="000000"/>
                <w:sz w:val="18"/>
                <w:szCs w:val="18"/>
                <w:lang w:val="es-BO" w:eastAsia="es-BO"/>
              </w:rPr>
              <w:lastRenderedPageBreak/>
              <w:t> </w:t>
            </w:r>
          </w:p>
        </w:tc>
        <w:tc>
          <w:tcPr>
            <w:tcW w:w="191" w:type="dxa"/>
            <w:tcBorders>
              <w:top w:val="nil"/>
              <w:left w:val="nil"/>
              <w:bottom w:val="nil"/>
              <w:right w:val="nil"/>
            </w:tcBorders>
            <w:shd w:val="clear" w:color="000000" w:fill="FFFFFF"/>
            <w:noWrap/>
            <w:vAlign w:val="bottom"/>
            <w:hideMark/>
          </w:tcPr>
          <w:p w14:paraId="1201CAB6" w14:textId="77777777" w:rsidR="00817F35" w:rsidRPr="000400B5" w:rsidRDefault="00817F35" w:rsidP="00EF2021">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4944" w:type="dxa"/>
            <w:tcBorders>
              <w:top w:val="nil"/>
              <w:left w:val="nil"/>
              <w:bottom w:val="nil"/>
              <w:right w:val="nil"/>
            </w:tcBorders>
            <w:shd w:val="clear" w:color="000000" w:fill="FFFFFF"/>
            <w:noWrap/>
            <w:vAlign w:val="bottom"/>
            <w:hideMark/>
          </w:tcPr>
          <w:p w14:paraId="69CA5C57" w14:textId="77777777" w:rsidR="00817F35" w:rsidRPr="000400B5" w:rsidRDefault="00817F35" w:rsidP="00EF2021">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1345669A" w14:textId="77777777" w:rsidR="00817F35" w:rsidRPr="000400B5" w:rsidRDefault="00817F35" w:rsidP="00EF2021">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687DD21F" w14:textId="77777777" w:rsidR="00817F35" w:rsidRPr="000400B5" w:rsidRDefault="00817F35" w:rsidP="00EF2021">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c>
          <w:tcPr>
            <w:tcW w:w="191" w:type="dxa"/>
            <w:tcBorders>
              <w:top w:val="nil"/>
              <w:left w:val="nil"/>
              <w:bottom w:val="nil"/>
              <w:right w:val="nil"/>
            </w:tcBorders>
            <w:shd w:val="clear" w:color="000000" w:fill="FFFFFF"/>
            <w:noWrap/>
            <w:vAlign w:val="bottom"/>
            <w:hideMark/>
          </w:tcPr>
          <w:p w14:paraId="3DF2E799" w14:textId="77777777" w:rsidR="00817F35" w:rsidRPr="000400B5" w:rsidRDefault="00817F35" w:rsidP="00EF2021">
            <w:pPr>
              <w:rPr>
                <w:rFonts w:ascii="Arial" w:hAnsi="Arial" w:cs="Arial"/>
                <w:color w:val="000000"/>
                <w:sz w:val="18"/>
                <w:szCs w:val="18"/>
                <w:lang w:val="es-BO" w:eastAsia="es-BO"/>
              </w:rPr>
            </w:pPr>
            <w:r w:rsidRPr="000400B5">
              <w:rPr>
                <w:rFonts w:ascii="Arial" w:hAnsi="Arial" w:cs="Arial"/>
                <w:color w:val="000000"/>
                <w:sz w:val="18"/>
                <w:szCs w:val="18"/>
                <w:lang w:val="es-BO" w:eastAsia="es-BO"/>
              </w:rPr>
              <w:t> </w:t>
            </w:r>
          </w:p>
        </w:tc>
      </w:tr>
    </w:tbl>
    <w:bookmarkEnd w:id="0"/>
    <w:p w14:paraId="260E5DA2" w14:textId="19209EA0"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FA12D3">
        <w:rPr>
          <w:rFonts w:asciiTheme="minorHAnsi" w:hAnsiTheme="minorHAnsi" w:cs="Arial"/>
          <w:b/>
          <w:bCs/>
          <w:color w:val="000000" w:themeColor="text1"/>
        </w:rPr>
        <w:t>4</w:t>
      </w:r>
    </w:p>
    <w:p w14:paraId="22311FEB" w14:textId="37BCA2AC" w:rsidR="003C17D3" w:rsidRDefault="00B37567" w:rsidP="00FA12D3">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108738B2" w14:textId="77777777" w:rsidR="00211A1C" w:rsidRDefault="00211A1C" w:rsidP="00211A1C">
      <w:pPr>
        <w:ind w:firstLine="708"/>
        <w:rPr>
          <w:rFonts w:asciiTheme="minorHAnsi" w:hAnsiTheme="minorHAnsi" w:cs="Arial"/>
          <w:b/>
          <w:bCs/>
        </w:rPr>
      </w:pPr>
    </w:p>
    <w:p w14:paraId="0B9759DA" w14:textId="438C96E5" w:rsidR="00B37567" w:rsidRDefault="00B37567" w:rsidP="00211A1C">
      <w:pPr>
        <w:ind w:firstLine="708"/>
        <w:rPr>
          <w:rFonts w:asciiTheme="minorHAnsi" w:hAnsiTheme="minorHAnsi" w:cs="Arial"/>
          <w:b/>
          <w:bCs/>
        </w:rPr>
      </w:pPr>
      <w:r w:rsidRPr="00A81DCD">
        <w:rPr>
          <w:rFonts w:asciiTheme="minorHAnsi" w:hAnsiTheme="minorHAnsi" w:cs="Arial"/>
          <w:b/>
          <w:bCs/>
        </w:rPr>
        <w:t xml:space="preserve">NOMBRE O RAZÓN </w:t>
      </w:r>
      <w:r w:rsidR="00211A1C" w:rsidRPr="00A81DCD">
        <w:rPr>
          <w:rFonts w:asciiTheme="minorHAnsi" w:hAnsiTheme="minorHAnsi" w:cs="Arial"/>
          <w:b/>
          <w:bCs/>
        </w:rPr>
        <w:t>SOCIAL: ................................................................</w:t>
      </w:r>
    </w:p>
    <w:p w14:paraId="0385ACDB" w14:textId="3A4502FC" w:rsidR="00D735F9" w:rsidRDefault="00D735F9" w:rsidP="00211A1C">
      <w:pPr>
        <w:ind w:firstLine="708"/>
        <w:rPr>
          <w:rFonts w:asciiTheme="minorHAnsi" w:hAnsiTheme="minorHAnsi" w:cs="Arial"/>
          <w:b/>
          <w:bCs/>
        </w:rPr>
      </w:pPr>
    </w:p>
    <w:tbl>
      <w:tblPr>
        <w:tblW w:w="0" w:type="auto"/>
        <w:tblCellMar>
          <w:left w:w="70" w:type="dxa"/>
          <w:right w:w="70" w:type="dxa"/>
        </w:tblCellMar>
        <w:tblLook w:val="04A0" w:firstRow="1" w:lastRow="0" w:firstColumn="1" w:lastColumn="0" w:noHBand="0" w:noVBand="1"/>
      </w:tblPr>
      <w:tblGrid>
        <w:gridCol w:w="574"/>
        <w:gridCol w:w="5194"/>
        <w:gridCol w:w="2258"/>
        <w:gridCol w:w="1370"/>
      </w:tblGrid>
      <w:tr w:rsidR="00D735F9" w:rsidRPr="00D735F9" w14:paraId="19FD44D0" w14:textId="77777777" w:rsidTr="00D735F9">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389769B9" w14:textId="77777777" w:rsidR="00D735F9" w:rsidRPr="00D735F9" w:rsidRDefault="00D735F9" w:rsidP="00D735F9">
            <w:pPr>
              <w:jc w:val="center"/>
              <w:rPr>
                <w:rFonts w:asciiTheme="minorHAnsi" w:hAnsiTheme="minorHAnsi" w:cstheme="minorHAnsi"/>
                <w:b/>
                <w:bCs/>
                <w:color w:val="000000"/>
                <w:lang w:val="es-BO" w:eastAsia="es-BO"/>
              </w:rPr>
            </w:pPr>
            <w:r w:rsidRPr="00D735F9">
              <w:rPr>
                <w:rFonts w:asciiTheme="minorHAnsi" w:hAnsiTheme="minorHAnsi" w:cstheme="minorHAnsi"/>
                <w:b/>
                <w:bCs/>
                <w:color w:val="000000"/>
                <w:lang w:eastAsia="es-BO"/>
              </w:rPr>
              <w:t>NRO.</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23BFAC96" w14:textId="77777777" w:rsidR="00D735F9" w:rsidRPr="00D735F9" w:rsidRDefault="00D735F9" w:rsidP="00D735F9">
            <w:pPr>
              <w:jc w:val="center"/>
              <w:rPr>
                <w:rFonts w:asciiTheme="minorHAnsi" w:hAnsiTheme="minorHAnsi" w:cstheme="minorHAnsi"/>
                <w:b/>
                <w:bCs/>
                <w:color w:val="000000"/>
                <w:lang w:val="es-BO" w:eastAsia="es-BO"/>
              </w:rPr>
            </w:pPr>
            <w:r w:rsidRPr="00D735F9">
              <w:rPr>
                <w:rFonts w:asciiTheme="minorHAnsi" w:hAnsiTheme="minorHAnsi" w:cstheme="minorHAnsi"/>
                <w:b/>
                <w:bCs/>
                <w:color w:val="000000"/>
                <w:lang w:eastAsia="es-BO"/>
              </w:rPr>
              <w:t>ITEMS DE MEDICAMENTOS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0B4CA9D2" w14:textId="77777777" w:rsidR="00D735F9" w:rsidRPr="00D735F9" w:rsidRDefault="00D735F9" w:rsidP="00D735F9">
            <w:pPr>
              <w:jc w:val="center"/>
              <w:rPr>
                <w:rFonts w:asciiTheme="minorHAnsi" w:hAnsiTheme="minorHAnsi" w:cstheme="minorHAnsi"/>
                <w:b/>
                <w:bCs/>
                <w:color w:val="000000"/>
                <w:lang w:val="es-BO" w:eastAsia="es-BO"/>
              </w:rPr>
            </w:pPr>
            <w:r w:rsidRPr="00D735F9">
              <w:rPr>
                <w:rFonts w:asciiTheme="minorHAnsi" w:hAnsiTheme="minorHAnsi" w:cstheme="minorHAnsi"/>
                <w:b/>
                <w:bCs/>
                <w:color w:val="000000"/>
                <w:lang w:eastAsia="es-BO"/>
              </w:rPr>
              <w:t>UNIDAD DE MANEJO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171BA107" w14:textId="77777777" w:rsidR="00D735F9" w:rsidRPr="00D735F9" w:rsidRDefault="00D735F9" w:rsidP="00D735F9">
            <w:pPr>
              <w:jc w:val="center"/>
              <w:rPr>
                <w:rFonts w:asciiTheme="minorHAnsi" w:hAnsiTheme="minorHAnsi" w:cstheme="minorHAnsi"/>
                <w:b/>
                <w:bCs/>
                <w:color w:val="000000"/>
                <w:lang w:val="es-BO" w:eastAsia="es-BO"/>
              </w:rPr>
            </w:pPr>
            <w:r w:rsidRPr="00D735F9">
              <w:rPr>
                <w:rFonts w:asciiTheme="minorHAnsi" w:hAnsiTheme="minorHAnsi" w:cstheme="minorHAnsi"/>
                <w:b/>
                <w:bCs/>
                <w:color w:val="000000"/>
                <w:lang w:eastAsia="es-BO"/>
              </w:rPr>
              <w:t>PRECIO UNITARIO Bs</w:t>
            </w:r>
          </w:p>
        </w:tc>
      </w:tr>
      <w:tr w:rsidR="00D735F9" w:rsidRPr="00D735F9" w14:paraId="0D8E4CE8" w14:textId="77777777" w:rsidTr="00D735F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45AD0A" w14:textId="77777777" w:rsidR="00D735F9" w:rsidRPr="00D735F9" w:rsidRDefault="00D735F9" w:rsidP="00D735F9">
            <w:pPr>
              <w:rPr>
                <w:rFonts w:asciiTheme="minorHAnsi" w:hAnsiTheme="minorHAnsi" w:cstheme="minorHAnsi"/>
                <w:b/>
                <w:bCs/>
                <w:color w:val="000000"/>
                <w:lang w:val="es-BO" w:eastAsia="es-BO"/>
              </w:rPr>
            </w:pPr>
          </w:p>
        </w:tc>
        <w:tc>
          <w:tcPr>
            <w:tcW w:w="0" w:type="auto"/>
            <w:tcBorders>
              <w:top w:val="nil"/>
              <w:left w:val="nil"/>
              <w:bottom w:val="single" w:sz="4" w:space="0" w:color="auto"/>
              <w:right w:val="single" w:sz="4" w:space="0" w:color="auto"/>
            </w:tcBorders>
            <w:shd w:val="clear" w:color="000000" w:fill="D9E1F2"/>
            <w:vAlign w:val="center"/>
            <w:hideMark/>
          </w:tcPr>
          <w:p w14:paraId="200C2B6E" w14:textId="77777777" w:rsidR="00D735F9" w:rsidRPr="00D735F9" w:rsidRDefault="00D735F9" w:rsidP="00D735F9">
            <w:pPr>
              <w:jc w:val="center"/>
              <w:rPr>
                <w:rFonts w:asciiTheme="minorHAnsi" w:hAnsiTheme="minorHAnsi" w:cstheme="minorHAnsi"/>
                <w:b/>
                <w:bCs/>
                <w:color w:val="000000"/>
                <w:lang w:val="es-BO" w:eastAsia="es-BO"/>
              </w:rPr>
            </w:pPr>
            <w:r w:rsidRPr="00D735F9">
              <w:rPr>
                <w:rFonts w:asciiTheme="minorHAnsi" w:hAnsiTheme="minorHAnsi" w:cstheme="minorHAnsi"/>
                <w:b/>
                <w:bCs/>
                <w:color w:val="000000"/>
                <w:lang w:eastAsia="es-BO"/>
              </w:rPr>
              <w:t>NOMBRE GENÉRICO O.D.C.I.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AE9CA" w14:textId="77777777" w:rsidR="00D735F9" w:rsidRPr="00D735F9" w:rsidRDefault="00D735F9" w:rsidP="00D735F9">
            <w:pPr>
              <w:rPr>
                <w:rFonts w:asciiTheme="minorHAnsi" w:hAnsiTheme="minorHAnsi" w:cstheme="minorHAnsi"/>
                <w:b/>
                <w:bCs/>
                <w:color w:val="000000"/>
                <w:lang w:val="es-BO"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7A129" w14:textId="77777777" w:rsidR="00D735F9" w:rsidRPr="00D735F9" w:rsidRDefault="00D735F9" w:rsidP="00D735F9">
            <w:pPr>
              <w:rPr>
                <w:rFonts w:asciiTheme="minorHAnsi" w:hAnsiTheme="minorHAnsi" w:cstheme="minorHAnsi"/>
                <w:b/>
                <w:bCs/>
                <w:color w:val="000000"/>
                <w:lang w:val="es-BO" w:eastAsia="es-BO"/>
              </w:rPr>
            </w:pPr>
          </w:p>
        </w:tc>
      </w:tr>
      <w:tr w:rsidR="00D735F9" w:rsidRPr="00D735F9" w14:paraId="21441966"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291DC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w:t>
            </w:r>
          </w:p>
        </w:tc>
        <w:tc>
          <w:tcPr>
            <w:tcW w:w="0" w:type="auto"/>
            <w:tcBorders>
              <w:top w:val="nil"/>
              <w:left w:val="nil"/>
              <w:bottom w:val="single" w:sz="4" w:space="0" w:color="auto"/>
              <w:right w:val="single" w:sz="4" w:space="0" w:color="auto"/>
            </w:tcBorders>
            <w:shd w:val="clear" w:color="auto" w:fill="auto"/>
            <w:noWrap/>
            <w:vAlign w:val="center"/>
            <w:hideMark/>
          </w:tcPr>
          <w:p w14:paraId="6F68F9D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ALUMINIO MG/ HIDROXIDO 1:1SUSP</w:t>
            </w:r>
          </w:p>
        </w:tc>
        <w:tc>
          <w:tcPr>
            <w:tcW w:w="0" w:type="auto"/>
            <w:tcBorders>
              <w:top w:val="nil"/>
              <w:left w:val="nil"/>
              <w:bottom w:val="single" w:sz="4" w:space="0" w:color="auto"/>
              <w:right w:val="single" w:sz="4" w:space="0" w:color="auto"/>
            </w:tcBorders>
            <w:shd w:val="clear" w:color="auto" w:fill="auto"/>
            <w:noWrap/>
            <w:vAlign w:val="center"/>
            <w:hideMark/>
          </w:tcPr>
          <w:p w14:paraId="2944B78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4C4229A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DDFF243"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8F26F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w:t>
            </w:r>
          </w:p>
        </w:tc>
        <w:tc>
          <w:tcPr>
            <w:tcW w:w="0" w:type="auto"/>
            <w:tcBorders>
              <w:top w:val="nil"/>
              <w:left w:val="nil"/>
              <w:bottom w:val="single" w:sz="4" w:space="0" w:color="auto"/>
              <w:right w:val="single" w:sz="4" w:space="0" w:color="auto"/>
            </w:tcBorders>
            <w:shd w:val="clear" w:color="auto" w:fill="auto"/>
            <w:noWrap/>
            <w:vAlign w:val="center"/>
            <w:hideMark/>
          </w:tcPr>
          <w:p w14:paraId="2AD67B1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OMEPRAZOL 20 MG CAPSULA</w:t>
            </w:r>
          </w:p>
        </w:tc>
        <w:tc>
          <w:tcPr>
            <w:tcW w:w="0" w:type="auto"/>
            <w:tcBorders>
              <w:top w:val="nil"/>
              <w:left w:val="nil"/>
              <w:bottom w:val="single" w:sz="4" w:space="0" w:color="auto"/>
              <w:right w:val="single" w:sz="4" w:space="0" w:color="auto"/>
            </w:tcBorders>
            <w:shd w:val="clear" w:color="auto" w:fill="auto"/>
            <w:noWrap/>
            <w:vAlign w:val="center"/>
            <w:hideMark/>
          </w:tcPr>
          <w:p w14:paraId="013D056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1D046D4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8940F16"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5DDAA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w:t>
            </w:r>
          </w:p>
        </w:tc>
        <w:tc>
          <w:tcPr>
            <w:tcW w:w="0" w:type="auto"/>
            <w:tcBorders>
              <w:top w:val="nil"/>
              <w:left w:val="nil"/>
              <w:bottom w:val="single" w:sz="4" w:space="0" w:color="auto"/>
              <w:right w:val="single" w:sz="4" w:space="0" w:color="auto"/>
            </w:tcBorders>
            <w:shd w:val="clear" w:color="auto" w:fill="auto"/>
            <w:noWrap/>
            <w:vAlign w:val="center"/>
            <w:hideMark/>
          </w:tcPr>
          <w:p w14:paraId="629A26D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RANITIDINA 150 MG COMP</w:t>
            </w:r>
          </w:p>
        </w:tc>
        <w:tc>
          <w:tcPr>
            <w:tcW w:w="0" w:type="auto"/>
            <w:tcBorders>
              <w:top w:val="nil"/>
              <w:left w:val="nil"/>
              <w:bottom w:val="single" w:sz="4" w:space="0" w:color="auto"/>
              <w:right w:val="single" w:sz="4" w:space="0" w:color="auto"/>
            </w:tcBorders>
            <w:shd w:val="clear" w:color="auto" w:fill="auto"/>
            <w:noWrap/>
            <w:vAlign w:val="center"/>
            <w:hideMark/>
          </w:tcPr>
          <w:p w14:paraId="4ECFD3D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15FF275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EAFFBDF"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13B5D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4</w:t>
            </w:r>
          </w:p>
        </w:tc>
        <w:tc>
          <w:tcPr>
            <w:tcW w:w="0" w:type="auto"/>
            <w:tcBorders>
              <w:top w:val="nil"/>
              <w:left w:val="nil"/>
              <w:bottom w:val="single" w:sz="4" w:space="0" w:color="auto"/>
              <w:right w:val="single" w:sz="4" w:space="0" w:color="auto"/>
            </w:tcBorders>
            <w:shd w:val="clear" w:color="auto" w:fill="auto"/>
            <w:noWrap/>
            <w:vAlign w:val="center"/>
            <w:hideMark/>
          </w:tcPr>
          <w:p w14:paraId="0633632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RANITIDINA 50 MG/5ML INY</w:t>
            </w:r>
          </w:p>
        </w:tc>
        <w:tc>
          <w:tcPr>
            <w:tcW w:w="0" w:type="auto"/>
            <w:tcBorders>
              <w:top w:val="nil"/>
              <w:left w:val="nil"/>
              <w:bottom w:val="single" w:sz="4" w:space="0" w:color="auto"/>
              <w:right w:val="single" w:sz="4" w:space="0" w:color="auto"/>
            </w:tcBorders>
            <w:shd w:val="clear" w:color="auto" w:fill="auto"/>
            <w:noWrap/>
            <w:vAlign w:val="center"/>
            <w:hideMark/>
          </w:tcPr>
          <w:p w14:paraId="7C6FA08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616EB20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C04E0ED"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5E919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5</w:t>
            </w:r>
          </w:p>
        </w:tc>
        <w:tc>
          <w:tcPr>
            <w:tcW w:w="0" w:type="auto"/>
            <w:tcBorders>
              <w:top w:val="nil"/>
              <w:left w:val="nil"/>
              <w:bottom w:val="single" w:sz="4" w:space="0" w:color="auto"/>
              <w:right w:val="single" w:sz="4" w:space="0" w:color="auto"/>
            </w:tcBorders>
            <w:shd w:val="clear" w:color="auto" w:fill="auto"/>
            <w:noWrap/>
            <w:vAlign w:val="center"/>
            <w:hideMark/>
          </w:tcPr>
          <w:p w14:paraId="7704708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OMEPRAZOL 40 MG. INY</w:t>
            </w:r>
          </w:p>
        </w:tc>
        <w:tc>
          <w:tcPr>
            <w:tcW w:w="0" w:type="auto"/>
            <w:tcBorders>
              <w:top w:val="nil"/>
              <w:left w:val="nil"/>
              <w:bottom w:val="single" w:sz="4" w:space="0" w:color="auto"/>
              <w:right w:val="single" w:sz="4" w:space="0" w:color="auto"/>
            </w:tcBorders>
            <w:shd w:val="clear" w:color="auto" w:fill="auto"/>
            <w:noWrap/>
            <w:vAlign w:val="center"/>
            <w:hideMark/>
          </w:tcPr>
          <w:p w14:paraId="005DABB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24910F4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6D2B30F"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35D82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36B284A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MISOPROSTOL 200 MCG</w:t>
            </w:r>
          </w:p>
        </w:tc>
        <w:tc>
          <w:tcPr>
            <w:tcW w:w="0" w:type="auto"/>
            <w:tcBorders>
              <w:top w:val="nil"/>
              <w:left w:val="nil"/>
              <w:bottom w:val="single" w:sz="4" w:space="0" w:color="auto"/>
              <w:right w:val="single" w:sz="4" w:space="0" w:color="auto"/>
            </w:tcBorders>
            <w:shd w:val="clear" w:color="auto" w:fill="auto"/>
            <w:noWrap/>
            <w:vAlign w:val="center"/>
            <w:hideMark/>
          </w:tcPr>
          <w:p w14:paraId="799883E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6B09822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6582154"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2C3CC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7</w:t>
            </w:r>
          </w:p>
        </w:tc>
        <w:tc>
          <w:tcPr>
            <w:tcW w:w="0" w:type="auto"/>
            <w:tcBorders>
              <w:top w:val="nil"/>
              <w:left w:val="nil"/>
              <w:bottom w:val="single" w:sz="4" w:space="0" w:color="auto"/>
              <w:right w:val="single" w:sz="4" w:space="0" w:color="auto"/>
            </w:tcBorders>
            <w:shd w:val="clear" w:color="auto" w:fill="auto"/>
            <w:noWrap/>
            <w:vAlign w:val="center"/>
            <w:hideMark/>
          </w:tcPr>
          <w:p w14:paraId="0823D76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ATROPINA 1 MG INY</w:t>
            </w:r>
          </w:p>
        </w:tc>
        <w:tc>
          <w:tcPr>
            <w:tcW w:w="0" w:type="auto"/>
            <w:tcBorders>
              <w:top w:val="nil"/>
              <w:left w:val="nil"/>
              <w:bottom w:val="single" w:sz="4" w:space="0" w:color="auto"/>
              <w:right w:val="single" w:sz="4" w:space="0" w:color="auto"/>
            </w:tcBorders>
            <w:shd w:val="clear" w:color="auto" w:fill="auto"/>
            <w:noWrap/>
            <w:vAlign w:val="center"/>
            <w:hideMark/>
          </w:tcPr>
          <w:p w14:paraId="620BB76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7688BA1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BB4B50A"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03820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8</w:t>
            </w:r>
          </w:p>
        </w:tc>
        <w:tc>
          <w:tcPr>
            <w:tcW w:w="0" w:type="auto"/>
            <w:tcBorders>
              <w:top w:val="nil"/>
              <w:left w:val="nil"/>
              <w:bottom w:val="single" w:sz="4" w:space="0" w:color="auto"/>
              <w:right w:val="single" w:sz="4" w:space="0" w:color="auto"/>
            </w:tcBorders>
            <w:shd w:val="clear" w:color="auto" w:fill="auto"/>
            <w:noWrap/>
            <w:vAlign w:val="center"/>
            <w:hideMark/>
          </w:tcPr>
          <w:p w14:paraId="57A06A1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BUTILBROMURO HIOSCINA 10MG COM</w:t>
            </w:r>
          </w:p>
        </w:tc>
        <w:tc>
          <w:tcPr>
            <w:tcW w:w="0" w:type="auto"/>
            <w:tcBorders>
              <w:top w:val="nil"/>
              <w:left w:val="nil"/>
              <w:bottom w:val="single" w:sz="4" w:space="0" w:color="auto"/>
              <w:right w:val="single" w:sz="4" w:space="0" w:color="auto"/>
            </w:tcBorders>
            <w:shd w:val="clear" w:color="auto" w:fill="auto"/>
            <w:noWrap/>
            <w:vAlign w:val="center"/>
            <w:hideMark/>
          </w:tcPr>
          <w:p w14:paraId="4013A20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4C3B583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6C3EEE7"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91FFC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9</w:t>
            </w:r>
          </w:p>
        </w:tc>
        <w:tc>
          <w:tcPr>
            <w:tcW w:w="0" w:type="auto"/>
            <w:tcBorders>
              <w:top w:val="nil"/>
              <w:left w:val="nil"/>
              <w:bottom w:val="single" w:sz="4" w:space="0" w:color="auto"/>
              <w:right w:val="single" w:sz="4" w:space="0" w:color="auto"/>
            </w:tcBorders>
            <w:shd w:val="clear" w:color="auto" w:fill="auto"/>
            <w:noWrap/>
            <w:vAlign w:val="center"/>
            <w:hideMark/>
          </w:tcPr>
          <w:p w14:paraId="420F13A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BUTILBROMURO DE HIOSCINA 20MG/ML INYECTABLE</w:t>
            </w:r>
          </w:p>
        </w:tc>
        <w:tc>
          <w:tcPr>
            <w:tcW w:w="0" w:type="auto"/>
            <w:tcBorders>
              <w:top w:val="nil"/>
              <w:left w:val="nil"/>
              <w:bottom w:val="single" w:sz="4" w:space="0" w:color="auto"/>
              <w:right w:val="single" w:sz="4" w:space="0" w:color="auto"/>
            </w:tcBorders>
            <w:shd w:val="clear" w:color="auto" w:fill="auto"/>
            <w:noWrap/>
            <w:vAlign w:val="center"/>
            <w:hideMark/>
          </w:tcPr>
          <w:p w14:paraId="577269F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5B577F8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2971A5B"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B0E8B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10</w:t>
            </w:r>
          </w:p>
        </w:tc>
        <w:tc>
          <w:tcPr>
            <w:tcW w:w="0" w:type="auto"/>
            <w:tcBorders>
              <w:top w:val="nil"/>
              <w:left w:val="nil"/>
              <w:bottom w:val="single" w:sz="4" w:space="0" w:color="auto"/>
              <w:right w:val="single" w:sz="4" w:space="0" w:color="auto"/>
            </w:tcBorders>
            <w:shd w:val="clear" w:color="auto" w:fill="auto"/>
            <w:noWrap/>
            <w:vAlign w:val="center"/>
            <w:hideMark/>
          </w:tcPr>
          <w:p w14:paraId="4EDD65D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DOMPERIDONA 10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1E97BD8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3E4E72C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AFD188D"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DB06E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11</w:t>
            </w:r>
          </w:p>
        </w:tc>
        <w:tc>
          <w:tcPr>
            <w:tcW w:w="0" w:type="auto"/>
            <w:tcBorders>
              <w:top w:val="nil"/>
              <w:left w:val="nil"/>
              <w:bottom w:val="single" w:sz="4" w:space="0" w:color="auto"/>
              <w:right w:val="single" w:sz="4" w:space="0" w:color="auto"/>
            </w:tcBorders>
            <w:shd w:val="clear" w:color="auto" w:fill="auto"/>
            <w:noWrap/>
            <w:vAlign w:val="center"/>
            <w:hideMark/>
          </w:tcPr>
          <w:p w14:paraId="42A395D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METOCLOPRAMIDA  10 MG COMP</w:t>
            </w:r>
          </w:p>
        </w:tc>
        <w:tc>
          <w:tcPr>
            <w:tcW w:w="0" w:type="auto"/>
            <w:tcBorders>
              <w:top w:val="nil"/>
              <w:left w:val="nil"/>
              <w:bottom w:val="single" w:sz="4" w:space="0" w:color="auto"/>
              <w:right w:val="single" w:sz="4" w:space="0" w:color="auto"/>
            </w:tcBorders>
            <w:shd w:val="clear" w:color="auto" w:fill="auto"/>
            <w:noWrap/>
            <w:vAlign w:val="center"/>
            <w:hideMark/>
          </w:tcPr>
          <w:p w14:paraId="18B84A7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710DD6F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B9FFA7C"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A3AA1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12</w:t>
            </w:r>
          </w:p>
        </w:tc>
        <w:tc>
          <w:tcPr>
            <w:tcW w:w="0" w:type="auto"/>
            <w:tcBorders>
              <w:top w:val="nil"/>
              <w:left w:val="nil"/>
              <w:bottom w:val="single" w:sz="4" w:space="0" w:color="auto"/>
              <w:right w:val="single" w:sz="4" w:space="0" w:color="auto"/>
            </w:tcBorders>
            <w:shd w:val="clear" w:color="auto" w:fill="auto"/>
            <w:noWrap/>
            <w:vAlign w:val="center"/>
            <w:hideMark/>
          </w:tcPr>
          <w:p w14:paraId="13C04E0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METOCLOPRAMIDA  5 MG/ML INY</w:t>
            </w:r>
          </w:p>
        </w:tc>
        <w:tc>
          <w:tcPr>
            <w:tcW w:w="0" w:type="auto"/>
            <w:tcBorders>
              <w:top w:val="nil"/>
              <w:left w:val="nil"/>
              <w:bottom w:val="single" w:sz="4" w:space="0" w:color="auto"/>
              <w:right w:val="single" w:sz="4" w:space="0" w:color="auto"/>
            </w:tcBorders>
            <w:shd w:val="clear" w:color="auto" w:fill="auto"/>
            <w:noWrap/>
            <w:vAlign w:val="center"/>
            <w:hideMark/>
          </w:tcPr>
          <w:p w14:paraId="537D518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09AEA29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1066A84"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591E0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13</w:t>
            </w:r>
          </w:p>
        </w:tc>
        <w:tc>
          <w:tcPr>
            <w:tcW w:w="0" w:type="auto"/>
            <w:tcBorders>
              <w:top w:val="nil"/>
              <w:left w:val="nil"/>
              <w:bottom w:val="single" w:sz="4" w:space="0" w:color="auto"/>
              <w:right w:val="single" w:sz="4" w:space="0" w:color="auto"/>
            </w:tcBorders>
            <w:shd w:val="clear" w:color="auto" w:fill="auto"/>
            <w:noWrap/>
            <w:vAlign w:val="center"/>
            <w:hideMark/>
          </w:tcPr>
          <w:p w14:paraId="5CE2724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METOCLOPRAMIDA 3MG/ML GOTAS</w:t>
            </w:r>
          </w:p>
        </w:tc>
        <w:tc>
          <w:tcPr>
            <w:tcW w:w="0" w:type="auto"/>
            <w:tcBorders>
              <w:top w:val="nil"/>
              <w:left w:val="nil"/>
              <w:bottom w:val="single" w:sz="4" w:space="0" w:color="auto"/>
              <w:right w:val="single" w:sz="4" w:space="0" w:color="auto"/>
            </w:tcBorders>
            <w:shd w:val="clear" w:color="auto" w:fill="auto"/>
            <w:noWrap/>
            <w:vAlign w:val="center"/>
            <w:hideMark/>
          </w:tcPr>
          <w:p w14:paraId="7646BEF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131829C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462A56E"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31138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14</w:t>
            </w:r>
          </w:p>
        </w:tc>
        <w:tc>
          <w:tcPr>
            <w:tcW w:w="0" w:type="auto"/>
            <w:tcBorders>
              <w:top w:val="nil"/>
              <w:left w:val="nil"/>
              <w:bottom w:val="single" w:sz="4" w:space="0" w:color="auto"/>
              <w:right w:val="single" w:sz="4" w:space="0" w:color="auto"/>
            </w:tcBorders>
            <w:shd w:val="clear" w:color="auto" w:fill="auto"/>
            <w:noWrap/>
            <w:vAlign w:val="center"/>
            <w:hideMark/>
          </w:tcPr>
          <w:p w14:paraId="0BC7307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PROPINOXATO 10-5MG COMP</w:t>
            </w:r>
          </w:p>
        </w:tc>
        <w:tc>
          <w:tcPr>
            <w:tcW w:w="0" w:type="auto"/>
            <w:tcBorders>
              <w:top w:val="nil"/>
              <w:left w:val="nil"/>
              <w:bottom w:val="single" w:sz="4" w:space="0" w:color="auto"/>
              <w:right w:val="single" w:sz="4" w:space="0" w:color="auto"/>
            </w:tcBorders>
            <w:shd w:val="clear" w:color="auto" w:fill="auto"/>
            <w:noWrap/>
            <w:vAlign w:val="center"/>
            <w:hideMark/>
          </w:tcPr>
          <w:p w14:paraId="739BC3F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39BA8A9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16C469D"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71551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15</w:t>
            </w:r>
          </w:p>
        </w:tc>
        <w:tc>
          <w:tcPr>
            <w:tcW w:w="0" w:type="auto"/>
            <w:tcBorders>
              <w:top w:val="nil"/>
              <w:left w:val="nil"/>
              <w:bottom w:val="single" w:sz="4" w:space="0" w:color="auto"/>
              <w:right w:val="single" w:sz="4" w:space="0" w:color="auto"/>
            </w:tcBorders>
            <w:shd w:val="clear" w:color="auto" w:fill="auto"/>
            <w:noWrap/>
            <w:vAlign w:val="center"/>
            <w:hideMark/>
          </w:tcPr>
          <w:p w14:paraId="71DAFF7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PROPINOXATO 10-5MG INY</w:t>
            </w:r>
          </w:p>
        </w:tc>
        <w:tc>
          <w:tcPr>
            <w:tcW w:w="0" w:type="auto"/>
            <w:tcBorders>
              <w:top w:val="nil"/>
              <w:left w:val="nil"/>
              <w:bottom w:val="single" w:sz="4" w:space="0" w:color="auto"/>
              <w:right w:val="single" w:sz="4" w:space="0" w:color="auto"/>
            </w:tcBorders>
            <w:shd w:val="clear" w:color="auto" w:fill="auto"/>
            <w:noWrap/>
            <w:vAlign w:val="center"/>
            <w:hideMark/>
          </w:tcPr>
          <w:p w14:paraId="79867DF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379A9C5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3B0DA60"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DDD7C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16</w:t>
            </w:r>
          </w:p>
        </w:tc>
        <w:tc>
          <w:tcPr>
            <w:tcW w:w="0" w:type="auto"/>
            <w:tcBorders>
              <w:top w:val="nil"/>
              <w:left w:val="nil"/>
              <w:bottom w:val="single" w:sz="4" w:space="0" w:color="auto"/>
              <w:right w:val="single" w:sz="4" w:space="0" w:color="auto"/>
            </w:tcBorders>
            <w:shd w:val="clear" w:color="auto" w:fill="auto"/>
            <w:noWrap/>
            <w:vAlign w:val="center"/>
            <w:hideMark/>
          </w:tcPr>
          <w:p w14:paraId="66AC49A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SIMETICONA  4% GOTAS</w:t>
            </w:r>
          </w:p>
        </w:tc>
        <w:tc>
          <w:tcPr>
            <w:tcW w:w="0" w:type="auto"/>
            <w:tcBorders>
              <w:top w:val="nil"/>
              <w:left w:val="nil"/>
              <w:bottom w:val="single" w:sz="4" w:space="0" w:color="auto"/>
              <w:right w:val="single" w:sz="4" w:space="0" w:color="auto"/>
            </w:tcBorders>
            <w:shd w:val="clear" w:color="auto" w:fill="auto"/>
            <w:noWrap/>
            <w:vAlign w:val="center"/>
            <w:hideMark/>
          </w:tcPr>
          <w:p w14:paraId="7A9293C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643D6DF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C1D118C"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B6647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17</w:t>
            </w:r>
          </w:p>
        </w:tc>
        <w:tc>
          <w:tcPr>
            <w:tcW w:w="0" w:type="auto"/>
            <w:tcBorders>
              <w:top w:val="nil"/>
              <w:left w:val="nil"/>
              <w:bottom w:val="single" w:sz="4" w:space="0" w:color="auto"/>
              <w:right w:val="single" w:sz="4" w:space="0" w:color="auto"/>
            </w:tcBorders>
            <w:shd w:val="clear" w:color="auto" w:fill="auto"/>
            <w:noWrap/>
            <w:vAlign w:val="center"/>
            <w:hideMark/>
          </w:tcPr>
          <w:p w14:paraId="3A3865D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SIMETICONA 100 MG COMP</w:t>
            </w:r>
          </w:p>
        </w:tc>
        <w:tc>
          <w:tcPr>
            <w:tcW w:w="0" w:type="auto"/>
            <w:tcBorders>
              <w:top w:val="nil"/>
              <w:left w:val="nil"/>
              <w:bottom w:val="single" w:sz="4" w:space="0" w:color="auto"/>
              <w:right w:val="single" w:sz="4" w:space="0" w:color="auto"/>
            </w:tcBorders>
            <w:shd w:val="clear" w:color="auto" w:fill="auto"/>
            <w:noWrap/>
            <w:vAlign w:val="center"/>
            <w:hideMark/>
          </w:tcPr>
          <w:p w14:paraId="20A8EA8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0B3A716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C6E7ED9"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370A3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18</w:t>
            </w:r>
          </w:p>
        </w:tc>
        <w:tc>
          <w:tcPr>
            <w:tcW w:w="0" w:type="auto"/>
            <w:tcBorders>
              <w:top w:val="nil"/>
              <w:left w:val="nil"/>
              <w:bottom w:val="single" w:sz="4" w:space="0" w:color="auto"/>
              <w:right w:val="single" w:sz="4" w:space="0" w:color="auto"/>
            </w:tcBorders>
            <w:shd w:val="clear" w:color="auto" w:fill="auto"/>
            <w:noWrap/>
            <w:vAlign w:val="center"/>
            <w:hideMark/>
          </w:tcPr>
          <w:p w14:paraId="7490B2F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ACIDO URSODESOXICOLICO 250 MG COMPRIMIDO</w:t>
            </w:r>
          </w:p>
        </w:tc>
        <w:tc>
          <w:tcPr>
            <w:tcW w:w="0" w:type="auto"/>
            <w:tcBorders>
              <w:top w:val="nil"/>
              <w:left w:val="nil"/>
              <w:bottom w:val="single" w:sz="4" w:space="0" w:color="auto"/>
              <w:right w:val="single" w:sz="4" w:space="0" w:color="auto"/>
            </w:tcBorders>
            <w:shd w:val="clear" w:color="auto" w:fill="auto"/>
            <w:noWrap/>
            <w:vAlign w:val="center"/>
            <w:hideMark/>
          </w:tcPr>
          <w:p w14:paraId="6E2E30F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7D18D34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E772D7D"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0510E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19</w:t>
            </w:r>
          </w:p>
        </w:tc>
        <w:tc>
          <w:tcPr>
            <w:tcW w:w="0" w:type="auto"/>
            <w:tcBorders>
              <w:top w:val="nil"/>
              <w:left w:val="nil"/>
              <w:bottom w:val="single" w:sz="4" w:space="0" w:color="auto"/>
              <w:right w:val="single" w:sz="4" w:space="0" w:color="auto"/>
            </w:tcBorders>
            <w:shd w:val="clear" w:color="auto" w:fill="auto"/>
            <w:noWrap/>
            <w:vAlign w:val="center"/>
            <w:hideMark/>
          </w:tcPr>
          <w:p w14:paraId="3B65CE4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ENZIMAS PANCREATICAS COMPRIMIDOS</w:t>
            </w:r>
          </w:p>
        </w:tc>
        <w:tc>
          <w:tcPr>
            <w:tcW w:w="0" w:type="auto"/>
            <w:tcBorders>
              <w:top w:val="nil"/>
              <w:left w:val="nil"/>
              <w:bottom w:val="single" w:sz="4" w:space="0" w:color="auto"/>
              <w:right w:val="single" w:sz="4" w:space="0" w:color="auto"/>
            </w:tcBorders>
            <w:shd w:val="clear" w:color="auto" w:fill="auto"/>
            <w:noWrap/>
            <w:vAlign w:val="center"/>
            <w:hideMark/>
          </w:tcPr>
          <w:p w14:paraId="4BA820E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0C045D2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83FD8FF"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18D95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20</w:t>
            </w:r>
          </w:p>
        </w:tc>
        <w:tc>
          <w:tcPr>
            <w:tcW w:w="0" w:type="auto"/>
            <w:tcBorders>
              <w:top w:val="nil"/>
              <w:left w:val="nil"/>
              <w:bottom w:val="single" w:sz="4" w:space="0" w:color="auto"/>
              <w:right w:val="single" w:sz="4" w:space="0" w:color="auto"/>
            </w:tcBorders>
            <w:shd w:val="clear" w:color="auto" w:fill="auto"/>
            <w:noWrap/>
            <w:vAlign w:val="center"/>
            <w:hideMark/>
          </w:tcPr>
          <w:p w14:paraId="1D56E30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ONDANSETRON  8MG INY</w:t>
            </w:r>
          </w:p>
        </w:tc>
        <w:tc>
          <w:tcPr>
            <w:tcW w:w="0" w:type="auto"/>
            <w:tcBorders>
              <w:top w:val="nil"/>
              <w:left w:val="nil"/>
              <w:bottom w:val="single" w:sz="4" w:space="0" w:color="auto"/>
              <w:right w:val="single" w:sz="4" w:space="0" w:color="auto"/>
            </w:tcBorders>
            <w:shd w:val="clear" w:color="auto" w:fill="auto"/>
            <w:noWrap/>
            <w:vAlign w:val="center"/>
            <w:hideMark/>
          </w:tcPr>
          <w:p w14:paraId="294F75A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68607A4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8F4D14A"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749B5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21</w:t>
            </w:r>
          </w:p>
        </w:tc>
        <w:tc>
          <w:tcPr>
            <w:tcW w:w="0" w:type="auto"/>
            <w:tcBorders>
              <w:top w:val="nil"/>
              <w:left w:val="nil"/>
              <w:bottom w:val="single" w:sz="4" w:space="0" w:color="auto"/>
              <w:right w:val="single" w:sz="4" w:space="0" w:color="auto"/>
            </w:tcBorders>
            <w:shd w:val="clear" w:color="auto" w:fill="auto"/>
            <w:noWrap/>
            <w:vAlign w:val="center"/>
            <w:hideMark/>
          </w:tcPr>
          <w:p w14:paraId="2878E16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ACEITE MINERAL  40% EMULSION</w:t>
            </w:r>
          </w:p>
        </w:tc>
        <w:tc>
          <w:tcPr>
            <w:tcW w:w="0" w:type="auto"/>
            <w:tcBorders>
              <w:top w:val="nil"/>
              <w:left w:val="nil"/>
              <w:bottom w:val="single" w:sz="4" w:space="0" w:color="auto"/>
              <w:right w:val="single" w:sz="4" w:space="0" w:color="auto"/>
            </w:tcBorders>
            <w:shd w:val="clear" w:color="auto" w:fill="auto"/>
            <w:noWrap/>
            <w:vAlign w:val="center"/>
            <w:hideMark/>
          </w:tcPr>
          <w:p w14:paraId="406C031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0AC0291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B28B020"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0DC26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22</w:t>
            </w:r>
          </w:p>
        </w:tc>
        <w:tc>
          <w:tcPr>
            <w:tcW w:w="0" w:type="auto"/>
            <w:tcBorders>
              <w:top w:val="nil"/>
              <w:left w:val="nil"/>
              <w:bottom w:val="single" w:sz="4" w:space="0" w:color="auto"/>
              <w:right w:val="single" w:sz="4" w:space="0" w:color="auto"/>
            </w:tcBorders>
            <w:shd w:val="clear" w:color="auto" w:fill="auto"/>
            <w:noWrap/>
            <w:vAlign w:val="center"/>
            <w:hideMark/>
          </w:tcPr>
          <w:p w14:paraId="31E6A31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BISACODILO 5 MG</w:t>
            </w:r>
          </w:p>
        </w:tc>
        <w:tc>
          <w:tcPr>
            <w:tcW w:w="0" w:type="auto"/>
            <w:tcBorders>
              <w:top w:val="nil"/>
              <w:left w:val="nil"/>
              <w:bottom w:val="single" w:sz="4" w:space="0" w:color="auto"/>
              <w:right w:val="single" w:sz="4" w:space="0" w:color="auto"/>
            </w:tcBorders>
            <w:shd w:val="clear" w:color="auto" w:fill="auto"/>
            <w:noWrap/>
            <w:vAlign w:val="center"/>
            <w:hideMark/>
          </w:tcPr>
          <w:p w14:paraId="780B3E0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6257BE3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2402965"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F9904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23</w:t>
            </w:r>
          </w:p>
        </w:tc>
        <w:tc>
          <w:tcPr>
            <w:tcW w:w="0" w:type="auto"/>
            <w:tcBorders>
              <w:top w:val="nil"/>
              <w:left w:val="nil"/>
              <w:bottom w:val="single" w:sz="4" w:space="0" w:color="auto"/>
              <w:right w:val="single" w:sz="4" w:space="0" w:color="auto"/>
            </w:tcBorders>
            <w:shd w:val="clear" w:color="auto" w:fill="auto"/>
            <w:noWrap/>
            <w:vAlign w:val="center"/>
            <w:hideMark/>
          </w:tcPr>
          <w:p w14:paraId="7B2170D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FIBRA NATURAL(PLANTAGO)SOBRE</w:t>
            </w:r>
          </w:p>
        </w:tc>
        <w:tc>
          <w:tcPr>
            <w:tcW w:w="0" w:type="auto"/>
            <w:tcBorders>
              <w:top w:val="nil"/>
              <w:left w:val="nil"/>
              <w:bottom w:val="single" w:sz="4" w:space="0" w:color="auto"/>
              <w:right w:val="single" w:sz="4" w:space="0" w:color="auto"/>
            </w:tcBorders>
            <w:shd w:val="clear" w:color="auto" w:fill="auto"/>
            <w:noWrap/>
            <w:vAlign w:val="center"/>
            <w:hideMark/>
          </w:tcPr>
          <w:p w14:paraId="4CF237D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SOBRE</w:t>
            </w:r>
          </w:p>
        </w:tc>
        <w:tc>
          <w:tcPr>
            <w:tcW w:w="0" w:type="auto"/>
            <w:tcBorders>
              <w:top w:val="nil"/>
              <w:left w:val="nil"/>
              <w:bottom w:val="single" w:sz="4" w:space="0" w:color="auto"/>
              <w:right w:val="single" w:sz="4" w:space="0" w:color="auto"/>
            </w:tcBorders>
            <w:shd w:val="clear" w:color="auto" w:fill="auto"/>
            <w:noWrap/>
            <w:vAlign w:val="center"/>
            <w:hideMark/>
          </w:tcPr>
          <w:p w14:paraId="035580F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9914174"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80AFA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24</w:t>
            </w:r>
          </w:p>
        </w:tc>
        <w:tc>
          <w:tcPr>
            <w:tcW w:w="0" w:type="auto"/>
            <w:tcBorders>
              <w:top w:val="nil"/>
              <w:left w:val="nil"/>
              <w:bottom w:val="single" w:sz="4" w:space="0" w:color="auto"/>
              <w:right w:val="single" w:sz="4" w:space="0" w:color="auto"/>
            </w:tcBorders>
            <w:shd w:val="clear" w:color="auto" w:fill="auto"/>
            <w:noWrap/>
            <w:vAlign w:val="center"/>
            <w:hideMark/>
          </w:tcPr>
          <w:p w14:paraId="4DDE863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GLICERINA 1.5G SUPO ADULTOS</w:t>
            </w:r>
          </w:p>
        </w:tc>
        <w:tc>
          <w:tcPr>
            <w:tcW w:w="0" w:type="auto"/>
            <w:tcBorders>
              <w:top w:val="nil"/>
              <w:left w:val="nil"/>
              <w:bottom w:val="single" w:sz="4" w:space="0" w:color="auto"/>
              <w:right w:val="single" w:sz="4" w:space="0" w:color="auto"/>
            </w:tcBorders>
            <w:shd w:val="clear" w:color="auto" w:fill="auto"/>
            <w:noWrap/>
            <w:vAlign w:val="center"/>
            <w:hideMark/>
          </w:tcPr>
          <w:p w14:paraId="6CCFA48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SUPOSITORIO</w:t>
            </w:r>
          </w:p>
        </w:tc>
        <w:tc>
          <w:tcPr>
            <w:tcW w:w="0" w:type="auto"/>
            <w:tcBorders>
              <w:top w:val="nil"/>
              <w:left w:val="nil"/>
              <w:bottom w:val="single" w:sz="4" w:space="0" w:color="auto"/>
              <w:right w:val="single" w:sz="4" w:space="0" w:color="auto"/>
            </w:tcBorders>
            <w:shd w:val="clear" w:color="auto" w:fill="auto"/>
            <w:noWrap/>
            <w:vAlign w:val="center"/>
            <w:hideMark/>
          </w:tcPr>
          <w:p w14:paraId="74E8946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4D17CBD"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88CE7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25</w:t>
            </w:r>
          </w:p>
        </w:tc>
        <w:tc>
          <w:tcPr>
            <w:tcW w:w="0" w:type="auto"/>
            <w:tcBorders>
              <w:top w:val="nil"/>
              <w:left w:val="nil"/>
              <w:bottom w:val="single" w:sz="4" w:space="0" w:color="auto"/>
              <w:right w:val="single" w:sz="4" w:space="0" w:color="auto"/>
            </w:tcBorders>
            <w:shd w:val="clear" w:color="auto" w:fill="auto"/>
            <w:noWrap/>
            <w:vAlign w:val="center"/>
            <w:hideMark/>
          </w:tcPr>
          <w:p w14:paraId="3F6678F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LACTULOSA 65% JARABE</w:t>
            </w:r>
          </w:p>
        </w:tc>
        <w:tc>
          <w:tcPr>
            <w:tcW w:w="0" w:type="auto"/>
            <w:tcBorders>
              <w:top w:val="nil"/>
              <w:left w:val="nil"/>
              <w:bottom w:val="single" w:sz="4" w:space="0" w:color="auto"/>
              <w:right w:val="single" w:sz="4" w:space="0" w:color="auto"/>
            </w:tcBorders>
            <w:shd w:val="clear" w:color="auto" w:fill="auto"/>
            <w:noWrap/>
            <w:vAlign w:val="center"/>
            <w:hideMark/>
          </w:tcPr>
          <w:p w14:paraId="593B506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538873D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1B9D686"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AB32E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26</w:t>
            </w:r>
          </w:p>
        </w:tc>
        <w:tc>
          <w:tcPr>
            <w:tcW w:w="0" w:type="auto"/>
            <w:tcBorders>
              <w:top w:val="nil"/>
              <w:left w:val="nil"/>
              <w:bottom w:val="single" w:sz="4" w:space="0" w:color="auto"/>
              <w:right w:val="single" w:sz="4" w:space="0" w:color="auto"/>
            </w:tcBorders>
            <w:shd w:val="clear" w:color="auto" w:fill="auto"/>
            <w:noWrap/>
            <w:vAlign w:val="center"/>
            <w:hideMark/>
          </w:tcPr>
          <w:p w14:paraId="39CBC1D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SULFATO MAGNESIO 10% GRANULADO</w:t>
            </w:r>
          </w:p>
        </w:tc>
        <w:tc>
          <w:tcPr>
            <w:tcW w:w="0" w:type="auto"/>
            <w:tcBorders>
              <w:top w:val="nil"/>
              <w:left w:val="nil"/>
              <w:bottom w:val="single" w:sz="4" w:space="0" w:color="auto"/>
              <w:right w:val="single" w:sz="4" w:space="0" w:color="auto"/>
            </w:tcBorders>
            <w:shd w:val="clear" w:color="auto" w:fill="auto"/>
            <w:noWrap/>
            <w:vAlign w:val="center"/>
            <w:hideMark/>
          </w:tcPr>
          <w:p w14:paraId="58D9639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SOBRE</w:t>
            </w:r>
          </w:p>
        </w:tc>
        <w:tc>
          <w:tcPr>
            <w:tcW w:w="0" w:type="auto"/>
            <w:tcBorders>
              <w:top w:val="nil"/>
              <w:left w:val="nil"/>
              <w:bottom w:val="single" w:sz="4" w:space="0" w:color="auto"/>
              <w:right w:val="single" w:sz="4" w:space="0" w:color="auto"/>
            </w:tcBorders>
            <w:shd w:val="clear" w:color="auto" w:fill="auto"/>
            <w:noWrap/>
            <w:vAlign w:val="center"/>
            <w:hideMark/>
          </w:tcPr>
          <w:p w14:paraId="26CDD6E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E600385"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67A98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27</w:t>
            </w:r>
          </w:p>
        </w:tc>
        <w:tc>
          <w:tcPr>
            <w:tcW w:w="0" w:type="auto"/>
            <w:tcBorders>
              <w:top w:val="nil"/>
              <w:left w:val="nil"/>
              <w:bottom w:val="single" w:sz="4" w:space="0" w:color="auto"/>
              <w:right w:val="single" w:sz="4" w:space="0" w:color="auto"/>
            </w:tcBorders>
            <w:shd w:val="clear" w:color="auto" w:fill="auto"/>
            <w:noWrap/>
            <w:vAlign w:val="center"/>
            <w:hideMark/>
          </w:tcPr>
          <w:p w14:paraId="50DF412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LOPERAMIDA  2 MG COMP</w:t>
            </w:r>
          </w:p>
        </w:tc>
        <w:tc>
          <w:tcPr>
            <w:tcW w:w="0" w:type="auto"/>
            <w:tcBorders>
              <w:top w:val="nil"/>
              <w:left w:val="nil"/>
              <w:bottom w:val="single" w:sz="4" w:space="0" w:color="auto"/>
              <w:right w:val="single" w:sz="4" w:space="0" w:color="auto"/>
            </w:tcBorders>
            <w:shd w:val="clear" w:color="auto" w:fill="auto"/>
            <w:noWrap/>
            <w:vAlign w:val="center"/>
            <w:hideMark/>
          </w:tcPr>
          <w:p w14:paraId="1FD3A6A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15ADFA1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C4B969B"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73E3E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28</w:t>
            </w:r>
          </w:p>
        </w:tc>
        <w:tc>
          <w:tcPr>
            <w:tcW w:w="0" w:type="auto"/>
            <w:tcBorders>
              <w:top w:val="nil"/>
              <w:left w:val="nil"/>
              <w:bottom w:val="single" w:sz="4" w:space="0" w:color="auto"/>
              <w:right w:val="single" w:sz="4" w:space="0" w:color="auto"/>
            </w:tcBorders>
            <w:shd w:val="clear" w:color="auto" w:fill="auto"/>
            <w:noWrap/>
            <w:vAlign w:val="center"/>
            <w:hideMark/>
          </w:tcPr>
          <w:p w14:paraId="7CF9EB0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NISTATINA 500.000 UI/5 ML SUSP</w:t>
            </w:r>
          </w:p>
        </w:tc>
        <w:tc>
          <w:tcPr>
            <w:tcW w:w="0" w:type="auto"/>
            <w:tcBorders>
              <w:top w:val="nil"/>
              <w:left w:val="nil"/>
              <w:bottom w:val="single" w:sz="4" w:space="0" w:color="auto"/>
              <w:right w:val="single" w:sz="4" w:space="0" w:color="auto"/>
            </w:tcBorders>
            <w:shd w:val="clear" w:color="auto" w:fill="auto"/>
            <w:noWrap/>
            <w:vAlign w:val="center"/>
            <w:hideMark/>
          </w:tcPr>
          <w:p w14:paraId="1ABB5A6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2087942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7015D4E"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DD642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29</w:t>
            </w:r>
          </w:p>
        </w:tc>
        <w:tc>
          <w:tcPr>
            <w:tcW w:w="0" w:type="auto"/>
            <w:tcBorders>
              <w:top w:val="nil"/>
              <w:left w:val="nil"/>
              <w:bottom w:val="single" w:sz="4" w:space="0" w:color="auto"/>
              <w:right w:val="single" w:sz="4" w:space="0" w:color="auto"/>
            </w:tcBorders>
            <w:shd w:val="clear" w:color="auto" w:fill="auto"/>
            <w:noWrap/>
            <w:vAlign w:val="center"/>
            <w:hideMark/>
          </w:tcPr>
          <w:p w14:paraId="2A579CE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SALES DE REHIDRATACION ORAL</w:t>
            </w:r>
          </w:p>
        </w:tc>
        <w:tc>
          <w:tcPr>
            <w:tcW w:w="0" w:type="auto"/>
            <w:tcBorders>
              <w:top w:val="nil"/>
              <w:left w:val="nil"/>
              <w:bottom w:val="single" w:sz="4" w:space="0" w:color="auto"/>
              <w:right w:val="single" w:sz="4" w:space="0" w:color="auto"/>
            </w:tcBorders>
            <w:shd w:val="clear" w:color="auto" w:fill="auto"/>
            <w:noWrap/>
            <w:vAlign w:val="center"/>
            <w:hideMark/>
          </w:tcPr>
          <w:p w14:paraId="7E2A61D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SOBRE</w:t>
            </w:r>
          </w:p>
        </w:tc>
        <w:tc>
          <w:tcPr>
            <w:tcW w:w="0" w:type="auto"/>
            <w:tcBorders>
              <w:top w:val="nil"/>
              <w:left w:val="nil"/>
              <w:bottom w:val="single" w:sz="4" w:space="0" w:color="auto"/>
              <w:right w:val="single" w:sz="4" w:space="0" w:color="auto"/>
            </w:tcBorders>
            <w:shd w:val="clear" w:color="auto" w:fill="auto"/>
            <w:noWrap/>
            <w:vAlign w:val="center"/>
            <w:hideMark/>
          </w:tcPr>
          <w:p w14:paraId="3AF869D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4D75B24"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65715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30</w:t>
            </w:r>
          </w:p>
        </w:tc>
        <w:tc>
          <w:tcPr>
            <w:tcW w:w="0" w:type="auto"/>
            <w:tcBorders>
              <w:top w:val="nil"/>
              <w:left w:val="nil"/>
              <w:bottom w:val="single" w:sz="4" w:space="0" w:color="auto"/>
              <w:right w:val="single" w:sz="4" w:space="0" w:color="auto"/>
            </w:tcBorders>
            <w:shd w:val="clear" w:color="auto" w:fill="auto"/>
            <w:noWrap/>
            <w:vAlign w:val="center"/>
            <w:hideMark/>
          </w:tcPr>
          <w:p w14:paraId="60BB22E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RIFAXIMINA 200 MG</w:t>
            </w:r>
          </w:p>
        </w:tc>
        <w:tc>
          <w:tcPr>
            <w:tcW w:w="0" w:type="auto"/>
            <w:tcBorders>
              <w:top w:val="nil"/>
              <w:left w:val="nil"/>
              <w:bottom w:val="single" w:sz="4" w:space="0" w:color="auto"/>
              <w:right w:val="single" w:sz="4" w:space="0" w:color="auto"/>
            </w:tcBorders>
            <w:shd w:val="clear" w:color="auto" w:fill="auto"/>
            <w:noWrap/>
            <w:vAlign w:val="center"/>
            <w:hideMark/>
          </w:tcPr>
          <w:p w14:paraId="0636C62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7E5C453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4EE3BFA"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D0551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lastRenderedPageBreak/>
              <w:t>31</w:t>
            </w:r>
          </w:p>
        </w:tc>
        <w:tc>
          <w:tcPr>
            <w:tcW w:w="0" w:type="auto"/>
            <w:tcBorders>
              <w:top w:val="nil"/>
              <w:left w:val="nil"/>
              <w:bottom w:val="single" w:sz="4" w:space="0" w:color="auto"/>
              <w:right w:val="single" w:sz="4" w:space="0" w:color="auto"/>
            </w:tcBorders>
            <w:shd w:val="clear" w:color="auto" w:fill="auto"/>
            <w:noWrap/>
            <w:vAlign w:val="center"/>
            <w:hideMark/>
          </w:tcPr>
          <w:p w14:paraId="075DF5A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GLIBENCLAMIDA  5 MG COMP</w:t>
            </w:r>
          </w:p>
        </w:tc>
        <w:tc>
          <w:tcPr>
            <w:tcW w:w="0" w:type="auto"/>
            <w:tcBorders>
              <w:top w:val="nil"/>
              <w:left w:val="nil"/>
              <w:bottom w:val="single" w:sz="4" w:space="0" w:color="auto"/>
              <w:right w:val="single" w:sz="4" w:space="0" w:color="auto"/>
            </w:tcBorders>
            <w:shd w:val="clear" w:color="auto" w:fill="auto"/>
            <w:noWrap/>
            <w:vAlign w:val="center"/>
            <w:hideMark/>
          </w:tcPr>
          <w:p w14:paraId="3AA4EEE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646D6CA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4DD9611"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7FC29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32</w:t>
            </w:r>
          </w:p>
        </w:tc>
        <w:tc>
          <w:tcPr>
            <w:tcW w:w="0" w:type="auto"/>
            <w:tcBorders>
              <w:top w:val="nil"/>
              <w:left w:val="nil"/>
              <w:bottom w:val="single" w:sz="4" w:space="0" w:color="auto"/>
              <w:right w:val="single" w:sz="4" w:space="0" w:color="auto"/>
            </w:tcBorders>
            <w:shd w:val="clear" w:color="auto" w:fill="auto"/>
            <w:noWrap/>
            <w:vAlign w:val="center"/>
            <w:hideMark/>
          </w:tcPr>
          <w:p w14:paraId="0A58A30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INSULINA ISOFANE HM 100 UI</w:t>
            </w:r>
          </w:p>
        </w:tc>
        <w:tc>
          <w:tcPr>
            <w:tcW w:w="0" w:type="auto"/>
            <w:tcBorders>
              <w:top w:val="nil"/>
              <w:left w:val="nil"/>
              <w:bottom w:val="single" w:sz="4" w:space="0" w:color="auto"/>
              <w:right w:val="single" w:sz="4" w:space="0" w:color="auto"/>
            </w:tcBorders>
            <w:shd w:val="clear" w:color="auto" w:fill="auto"/>
            <w:noWrap/>
            <w:vAlign w:val="center"/>
            <w:hideMark/>
          </w:tcPr>
          <w:p w14:paraId="0572EF4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255339D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2CA68BC"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D2B1D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33</w:t>
            </w:r>
          </w:p>
        </w:tc>
        <w:tc>
          <w:tcPr>
            <w:tcW w:w="0" w:type="auto"/>
            <w:tcBorders>
              <w:top w:val="nil"/>
              <w:left w:val="nil"/>
              <w:bottom w:val="single" w:sz="4" w:space="0" w:color="auto"/>
              <w:right w:val="single" w:sz="4" w:space="0" w:color="auto"/>
            </w:tcBorders>
            <w:shd w:val="clear" w:color="auto" w:fill="auto"/>
            <w:noWrap/>
            <w:vAlign w:val="center"/>
            <w:hideMark/>
          </w:tcPr>
          <w:p w14:paraId="04FC55C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INSULINA CRISTALINA HM 100 UI</w:t>
            </w:r>
          </w:p>
        </w:tc>
        <w:tc>
          <w:tcPr>
            <w:tcW w:w="0" w:type="auto"/>
            <w:tcBorders>
              <w:top w:val="nil"/>
              <w:left w:val="nil"/>
              <w:bottom w:val="single" w:sz="4" w:space="0" w:color="auto"/>
              <w:right w:val="single" w:sz="4" w:space="0" w:color="auto"/>
            </w:tcBorders>
            <w:shd w:val="clear" w:color="auto" w:fill="auto"/>
            <w:noWrap/>
            <w:vAlign w:val="center"/>
            <w:hideMark/>
          </w:tcPr>
          <w:p w14:paraId="5F73654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6900E7D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D64E41A"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20E16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34</w:t>
            </w:r>
          </w:p>
        </w:tc>
        <w:tc>
          <w:tcPr>
            <w:tcW w:w="0" w:type="auto"/>
            <w:tcBorders>
              <w:top w:val="nil"/>
              <w:left w:val="nil"/>
              <w:bottom w:val="single" w:sz="4" w:space="0" w:color="auto"/>
              <w:right w:val="single" w:sz="4" w:space="0" w:color="auto"/>
            </w:tcBorders>
            <w:shd w:val="clear" w:color="auto" w:fill="auto"/>
            <w:noWrap/>
            <w:vAlign w:val="center"/>
            <w:hideMark/>
          </w:tcPr>
          <w:p w14:paraId="2A73A52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METFORMINA 850 MG</w:t>
            </w:r>
          </w:p>
        </w:tc>
        <w:tc>
          <w:tcPr>
            <w:tcW w:w="0" w:type="auto"/>
            <w:tcBorders>
              <w:top w:val="nil"/>
              <w:left w:val="nil"/>
              <w:bottom w:val="single" w:sz="4" w:space="0" w:color="auto"/>
              <w:right w:val="single" w:sz="4" w:space="0" w:color="auto"/>
            </w:tcBorders>
            <w:shd w:val="clear" w:color="auto" w:fill="auto"/>
            <w:noWrap/>
            <w:vAlign w:val="center"/>
            <w:hideMark/>
          </w:tcPr>
          <w:p w14:paraId="31938B4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04521E6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E63823E"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8FAA5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35</w:t>
            </w:r>
          </w:p>
        </w:tc>
        <w:tc>
          <w:tcPr>
            <w:tcW w:w="0" w:type="auto"/>
            <w:tcBorders>
              <w:top w:val="nil"/>
              <w:left w:val="nil"/>
              <w:bottom w:val="single" w:sz="4" w:space="0" w:color="auto"/>
              <w:right w:val="single" w:sz="4" w:space="0" w:color="auto"/>
            </w:tcBorders>
            <w:shd w:val="clear" w:color="auto" w:fill="auto"/>
            <w:noWrap/>
            <w:vAlign w:val="center"/>
            <w:hideMark/>
          </w:tcPr>
          <w:p w14:paraId="5C87815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INSULINA NPH 100 UI PENFIL</w:t>
            </w:r>
          </w:p>
        </w:tc>
        <w:tc>
          <w:tcPr>
            <w:tcW w:w="0" w:type="auto"/>
            <w:tcBorders>
              <w:top w:val="nil"/>
              <w:left w:val="nil"/>
              <w:bottom w:val="single" w:sz="4" w:space="0" w:color="auto"/>
              <w:right w:val="single" w:sz="4" w:space="0" w:color="auto"/>
            </w:tcBorders>
            <w:shd w:val="clear" w:color="auto" w:fill="auto"/>
            <w:noWrap/>
            <w:vAlign w:val="center"/>
            <w:hideMark/>
          </w:tcPr>
          <w:p w14:paraId="557A7C8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5707B97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7E40950"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88673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36</w:t>
            </w:r>
          </w:p>
        </w:tc>
        <w:tc>
          <w:tcPr>
            <w:tcW w:w="0" w:type="auto"/>
            <w:tcBorders>
              <w:top w:val="nil"/>
              <w:left w:val="nil"/>
              <w:bottom w:val="single" w:sz="4" w:space="0" w:color="auto"/>
              <w:right w:val="single" w:sz="4" w:space="0" w:color="auto"/>
            </w:tcBorders>
            <w:shd w:val="clear" w:color="auto" w:fill="auto"/>
            <w:noWrap/>
            <w:vAlign w:val="center"/>
            <w:hideMark/>
          </w:tcPr>
          <w:p w14:paraId="4DEC183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INSULINA HUMANA CRISTALES ISOF</w:t>
            </w:r>
          </w:p>
        </w:tc>
        <w:tc>
          <w:tcPr>
            <w:tcW w:w="0" w:type="auto"/>
            <w:tcBorders>
              <w:top w:val="nil"/>
              <w:left w:val="nil"/>
              <w:bottom w:val="single" w:sz="4" w:space="0" w:color="auto"/>
              <w:right w:val="single" w:sz="4" w:space="0" w:color="auto"/>
            </w:tcBorders>
            <w:shd w:val="clear" w:color="auto" w:fill="auto"/>
            <w:noWrap/>
            <w:vAlign w:val="center"/>
            <w:hideMark/>
          </w:tcPr>
          <w:p w14:paraId="75691BF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5C63B35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5A27EB4"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4633C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37</w:t>
            </w:r>
          </w:p>
        </w:tc>
        <w:tc>
          <w:tcPr>
            <w:tcW w:w="0" w:type="auto"/>
            <w:tcBorders>
              <w:top w:val="nil"/>
              <w:left w:val="nil"/>
              <w:bottom w:val="single" w:sz="4" w:space="0" w:color="auto"/>
              <w:right w:val="single" w:sz="4" w:space="0" w:color="auto"/>
            </w:tcBorders>
            <w:shd w:val="clear" w:color="auto" w:fill="auto"/>
            <w:noWrap/>
            <w:vAlign w:val="center"/>
            <w:hideMark/>
          </w:tcPr>
          <w:p w14:paraId="5A3E357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SITAGLIPTINA 50 MG</w:t>
            </w:r>
          </w:p>
        </w:tc>
        <w:tc>
          <w:tcPr>
            <w:tcW w:w="0" w:type="auto"/>
            <w:tcBorders>
              <w:top w:val="nil"/>
              <w:left w:val="nil"/>
              <w:bottom w:val="single" w:sz="4" w:space="0" w:color="auto"/>
              <w:right w:val="single" w:sz="4" w:space="0" w:color="auto"/>
            </w:tcBorders>
            <w:shd w:val="clear" w:color="auto" w:fill="auto"/>
            <w:noWrap/>
            <w:vAlign w:val="center"/>
            <w:hideMark/>
          </w:tcPr>
          <w:p w14:paraId="1F96B31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73621A9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A38FA81"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E3784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38</w:t>
            </w:r>
          </w:p>
        </w:tc>
        <w:tc>
          <w:tcPr>
            <w:tcW w:w="0" w:type="auto"/>
            <w:tcBorders>
              <w:top w:val="nil"/>
              <w:left w:val="nil"/>
              <w:bottom w:val="single" w:sz="4" w:space="0" w:color="auto"/>
              <w:right w:val="single" w:sz="4" w:space="0" w:color="auto"/>
            </w:tcBorders>
            <w:shd w:val="clear" w:color="auto" w:fill="auto"/>
            <w:noWrap/>
            <w:vAlign w:val="center"/>
            <w:hideMark/>
          </w:tcPr>
          <w:p w14:paraId="52897702" w14:textId="2A02D61A" w:rsidR="00D735F9" w:rsidRPr="00D735F9" w:rsidRDefault="00305207"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VITAMINA C 200</w:t>
            </w:r>
            <w:r w:rsidR="00D735F9" w:rsidRPr="00D735F9">
              <w:rPr>
                <w:rFonts w:asciiTheme="minorHAnsi" w:hAnsiTheme="minorHAnsi" w:cstheme="minorHAnsi"/>
                <w:color w:val="000000"/>
                <w:lang w:eastAsia="es-BO"/>
              </w:rPr>
              <w:t xml:space="preserve"> MG/</w:t>
            </w:r>
            <w:r w:rsidRPr="00D735F9">
              <w:rPr>
                <w:rFonts w:asciiTheme="minorHAnsi" w:hAnsiTheme="minorHAnsi" w:cstheme="minorHAnsi"/>
                <w:color w:val="000000"/>
                <w:lang w:eastAsia="es-BO"/>
              </w:rPr>
              <w:t>ML GOTAS</w:t>
            </w:r>
          </w:p>
        </w:tc>
        <w:tc>
          <w:tcPr>
            <w:tcW w:w="0" w:type="auto"/>
            <w:tcBorders>
              <w:top w:val="nil"/>
              <w:left w:val="nil"/>
              <w:bottom w:val="single" w:sz="4" w:space="0" w:color="auto"/>
              <w:right w:val="single" w:sz="4" w:space="0" w:color="auto"/>
            </w:tcBorders>
            <w:shd w:val="clear" w:color="auto" w:fill="auto"/>
            <w:noWrap/>
            <w:vAlign w:val="center"/>
            <w:hideMark/>
          </w:tcPr>
          <w:p w14:paraId="7EA76B4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77CC788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C704EC3"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EF25D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39</w:t>
            </w:r>
          </w:p>
        </w:tc>
        <w:tc>
          <w:tcPr>
            <w:tcW w:w="0" w:type="auto"/>
            <w:tcBorders>
              <w:top w:val="nil"/>
              <w:left w:val="nil"/>
              <w:bottom w:val="single" w:sz="4" w:space="0" w:color="auto"/>
              <w:right w:val="single" w:sz="4" w:space="0" w:color="auto"/>
            </w:tcBorders>
            <w:shd w:val="clear" w:color="auto" w:fill="auto"/>
            <w:noWrap/>
            <w:vAlign w:val="center"/>
            <w:hideMark/>
          </w:tcPr>
          <w:p w14:paraId="4F8C8AF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COMPLEJO B COMPRIMIDO</w:t>
            </w:r>
          </w:p>
        </w:tc>
        <w:tc>
          <w:tcPr>
            <w:tcW w:w="0" w:type="auto"/>
            <w:tcBorders>
              <w:top w:val="nil"/>
              <w:left w:val="nil"/>
              <w:bottom w:val="single" w:sz="4" w:space="0" w:color="auto"/>
              <w:right w:val="single" w:sz="4" w:space="0" w:color="auto"/>
            </w:tcBorders>
            <w:shd w:val="clear" w:color="auto" w:fill="auto"/>
            <w:noWrap/>
            <w:vAlign w:val="center"/>
            <w:hideMark/>
          </w:tcPr>
          <w:p w14:paraId="5DBD07E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37E58D7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787B4FC"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8A94C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40</w:t>
            </w:r>
          </w:p>
        </w:tc>
        <w:tc>
          <w:tcPr>
            <w:tcW w:w="0" w:type="auto"/>
            <w:tcBorders>
              <w:top w:val="nil"/>
              <w:left w:val="nil"/>
              <w:bottom w:val="single" w:sz="4" w:space="0" w:color="auto"/>
              <w:right w:val="single" w:sz="4" w:space="0" w:color="auto"/>
            </w:tcBorders>
            <w:shd w:val="clear" w:color="auto" w:fill="auto"/>
            <w:noWrap/>
            <w:vAlign w:val="center"/>
            <w:hideMark/>
          </w:tcPr>
          <w:p w14:paraId="0E7BC0B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COMPLEJO B INY</w:t>
            </w:r>
          </w:p>
        </w:tc>
        <w:tc>
          <w:tcPr>
            <w:tcW w:w="0" w:type="auto"/>
            <w:tcBorders>
              <w:top w:val="nil"/>
              <w:left w:val="nil"/>
              <w:bottom w:val="single" w:sz="4" w:space="0" w:color="auto"/>
              <w:right w:val="single" w:sz="4" w:space="0" w:color="auto"/>
            </w:tcBorders>
            <w:shd w:val="clear" w:color="auto" w:fill="auto"/>
            <w:noWrap/>
            <w:vAlign w:val="center"/>
            <w:hideMark/>
          </w:tcPr>
          <w:p w14:paraId="3C9CD52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67AA9E4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A9FA252"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36E63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41</w:t>
            </w:r>
          </w:p>
        </w:tc>
        <w:tc>
          <w:tcPr>
            <w:tcW w:w="0" w:type="auto"/>
            <w:tcBorders>
              <w:top w:val="nil"/>
              <w:left w:val="nil"/>
              <w:bottom w:val="single" w:sz="4" w:space="0" w:color="auto"/>
              <w:right w:val="single" w:sz="4" w:space="0" w:color="auto"/>
            </w:tcBorders>
            <w:shd w:val="clear" w:color="auto" w:fill="auto"/>
            <w:noWrap/>
            <w:vAlign w:val="center"/>
            <w:hideMark/>
          </w:tcPr>
          <w:p w14:paraId="7129939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MULTIVITAMINAS COMPRIMIDO</w:t>
            </w:r>
          </w:p>
        </w:tc>
        <w:tc>
          <w:tcPr>
            <w:tcW w:w="0" w:type="auto"/>
            <w:tcBorders>
              <w:top w:val="nil"/>
              <w:left w:val="nil"/>
              <w:bottom w:val="single" w:sz="4" w:space="0" w:color="auto"/>
              <w:right w:val="single" w:sz="4" w:space="0" w:color="auto"/>
            </w:tcBorders>
            <w:shd w:val="clear" w:color="auto" w:fill="auto"/>
            <w:noWrap/>
            <w:vAlign w:val="center"/>
            <w:hideMark/>
          </w:tcPr>
          <w:p w14:paraId="630F944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67B8E11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FCF399F"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22E66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42</w:t>
            </w:r>
          </w:p>
        </w:tc>
        <w:tc>
          <w:tcPr>
            <w:tcW w:w="0" w:type="auto"/>
            <w:tcBorders>
              <w:top w:val="nil"/>
              <w:left w:val="nil"/>
              <w:bottom w:val="single" w:sz="4" w:space="0" w:color="auto"/>
              <w:right w:val="single" w:sz="4" w:space="0" w:color="auto"/>
            </w:tcBorders>
            <w:shd w:val="clear" w:color="auto" w:fill="auto"/>
            <w:noWrap/>
            <w:vAlign w:val="center"/>
            <w:hideMark/>
          </w:tcPr>
          <w:p w14:paraId="6AEDC34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MULTIVITAMINAS JARABE</w:t>
            </w:r>
          </w:p>
        </w:tc>
        <w:tc>
          <w:tcPr>
            <w:tcW w:w="0" w:type="auto"/>
            <w:tcBorders>
              <w:top w:val="nil"/>
              <w:left w:val="nil"/>
              <w:bottom w:val="single" w:sz="4" w:space="0" w:color="auto"/>
              <w:right w:val="single" w:sz="4" w:space="0" w:color="auto"/>
            </w:tcBorders>
            <w:shd w:val="clear" w:color="auto" w:fill="auto"/>
            <w:noWrap/>
            <w:vAlign w:val="center"/>
            <w:hideMark/>
          </w:tcPr>
          <w:p w14:paraId="3E68532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434BD8F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161E937"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E263F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43</w:t>
            </w:r>
          </w:p>
        </w:tc>
        <w:tc>
          <w:tcPr>
            <w:tcW w:w="0" w:type="auto"/>
            <w:tcBorders>
              <w:top w:val="nil"/>
              <w:left w:val="nil"/>
              <w:bottom w:val="single" w:sz="4" w:space="0" w:color="auto"/>
              <w:right w:val="single" w:sz="4" w:space="0" w:color="auto"/>
            </w:tcBorders>
            <w:shd w:val="clear" w:color="auto" w:fill="auto"/>
            <w:noWrap/>
            <w:vAlign w:val="center"/>
            <w:hideMark/>
          </w:tcPr>
          <w:p w14:paraId="17213D4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VITAMINA A 10.000 UI COMP</w:t>
            </w:r>
          </w:p>
        </w:tc>
        <w:tc>
          <w:tcPr>
            <w:tcW w:w="0" w:type="auto"/>
            <w:tcBorders>
              <w:top w:val="nil"/>
              <w:left w:val="nil"/>
              <w:bottom w:val="single" w:sz="4" w:space="0" w:color="auto"/>
              <w:right w:val="single" w:sz="4" w:space="0" w:color="auto"/>
            </w:tcBorders>
            <w:shd w:val="clear" w:color="auto" w:fill="auto"/>
            <w:noWrap/>
            <w:vAlign w:val="center"/>
            <w:hideMark/>
          </w:tcPr>
          <w:p w14:paraId="71391BD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36ED1C4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692D03F"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3CC9A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44</w:t>
            </w:r>
          </w:p>
        </w:tc>
        <w:tc>
          <w:tcPr>
            <w:tcW w:w="0" w:type="auto"/>
            <w:tcBorders>
              <w:top w:val="nil"/>
              <w:left w:val="nil"/>
              <w:bottom w:val="single" w:sz="4" w:space="0" w:color="auto"/>
              <w:right w:val="single" w:sz="4" w:space="0" w:color="auto"/>
            </w:tcBorders>
            <w:shd w:val="clear" w:color="auto" w:fill="auto"/>
            <w:noWrap/>
            <w:vAlign w:val="center"/>
            <w:hideMark/>
          </w:tcPr>
          <w:p w14:paraId="0B101FD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VITAMINA E 10.000 UI CAPSULAS</w:t>
            </w:r>
          </w:p>
        </w:tc>
        <w:tc>
          <w:tcPr>
            <w:tcW w:w="0" w:type="auto"/>
            <w:tcBorders>
              <w:top w:val="nil"/>
              <w:left w:val="nil"/>
              <w:bottom w:val="single" w:sz="4" w:space="0" w:color="auto"/>
              <w:right w:val="single" w:sz="4" w:space="0" w:color="auto"/>
            </w:tcBorders>
            <w:shd w:val="clear" w:color="auto" w:fill="auto"/>
            <w:noWrap/>
            <w:vAlign w:val="center"/>
            <w:hideMark/>
          </w:tcPr>
          <w:p w14:paraId="04A2931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6BF08E5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D7F5B1F"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4BAC9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45</w:t>
            </w:r>
          </w:p>
        </w:tc>
        <w:tc>
          <w:tcPr>
            <w:tcW w:w="0" w:type="auto"/>
            <w:tcBorders>
              <w:top w:val="nil"/>
              <w:left w:val="nil"/>
              <w:bottom w:val="single" w:sz="4" w:space="0" w:color="auto"/>
              <w:right w:val="single" w:sz="4" w:space="0" w:color="auto"/>
            </w:tcBorders>
            <w:shd w:val="clear" w:color="auto" w:fill="auto"/>
            <w:noWrap/>
            <w:vAlign w:val="center"/>
            <w:hideMark/>
          </w:tcPr>
          <w:p w14:paraId="772832E7" w14:textId="7B50216F" w:rsidR="00D735F9" w:rsidRPr="00D735F9" w:rsidRDefault="00305207"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VITAMINA C 1.000</w:t>
            </w:r>
            <w:r w:rsidR="00D735F9" w:rsidRPr="00D735F9">
              <w:rPr>
                <w:rFonts w:asciiTheme="minorHAnsi" w:hAnsiTheme="minorHAnsi" w:cstheme="minorHAnsi"/>
                <w:color w:val="000000"/>
                <w:lang w:eastAsia="es-BO"/>
              </w:rPr>
              <w:t xml:space="preserve"> MG COMPRIMIDO</w:t>
            </w:r>
          </w:p>
        </w:tc>
        <w:tc>
          <w:tcPr>
            <w:tcW w:w="0" w:type="auto"/>
            <w:tcBorders>
              <w:top w:val="nil"/>
              <w:left w:val="nil"/>
              <w:bottom w:val="single" w:sz="4" w:space="0" w:color="auto"/>
              <w:right w:val="single" w:sz="4" w:space="0" w:color="auto"/>
            </w:tcBorders>
            <w:shd w:val="clear" w:color="auto" w:fill="auto"/>
            <w:noWrap/>
            <w:vAlign w:val="center"/>
            <w:hideMark/>
          </w:tcPr>
          <w:p w14:paraId="5C35CE4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1736D46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FB54CCD"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D776B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46</w:t>
            </w:r>
          </w:p>
        </w:tc>
        <w:tc>
          <w:tcPr>
            <w:tcW w:w="0" w:type="auto"/>
            <w:tcBorders>
              <w:top w:val="nil"/>
              <w:left w:val="nil"/>
              <w:bottom w:val="single" w:sz="4" w:space="0" w:color="auto"/>
              <w:right w:val="single" w:sz="4" w:space="0" w:color="auto"/>
            </w:tcBorders>
            <w:shd w:val="clear" w:color="auto" w:fill="auto"/>
            <w:noWrap/>
            <w:vAlign w:val="center"/>
            <w:hideMark/>
          </w:tcPr>
          <w:p w14:paraId="29F2757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VITAMINA C 500 MG/ML (1 ML) INYECTABLE</w:t>
            </w:r>
          </w:p>
        </w:tc>
        <w:tc>
          <w:tcPr>
            <w:tcW w:w="0" w:type="auto"/>
            <w:tcBorders>
              <w:top w:val="nil"/>
              <w:left w:val="nil"/>
              <w:bottom w:val="single" w:sz="4" w:space="0" w:color="auto"/>
              <w:right w:val="single" w:sz="4" w:space="0" w:color="auto"/>
            </w:tcBorders>
            <w:shd w:val="clear" w:color="auto" w:fill="auto"/>
            <w:noWrap/>
            <w:vAlign w:val="center"/>
            <w:hideMark/>
          </w:tcPr>
          <w:p w14:paraId="5591436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40D392D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D7AF30B"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50104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47</w:t>
            </w:r>
          </w:p>
        </w:tc>
        <w:tc>
          <w:tcPr>
            <w:tcW w:w="0" w:type="auto"/>
            <w:tcBorders>
              <w:top w:val="nil"/>
              <w:left w:val="nil"/>
              <w:bottom w:val="single" w:sz="4" w:space="0" w:color="auto"/>
              <w:right w:val="single" w:sz="4" w:space="0" w:color="auto"/>
            </w:tcBorders>
            <w:shd w:val="clear" w:color="auto" w:fill="auto"/>
            <w:noWrap/>
            <w:vAlign w:val="center"/>
            <w:hideMark/>
          </w:tcPr>
          <w:p w14:paraId="4F8CD89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CALCIO ELEMENTAL 500MG COMP</w:t>
            </w:r>
          </w:p>
        </w:tc>
        <w:tc>
          <w:tcPr>
            <w:tcW w:w="0" w:type="auto"/>
            <w:tcBorders>
              <w:top w:val="nil"/>
              <w:left w:val="nil"/>
              <w:bottom w:val="single" w:sz="4" w:space="0" w:color="auto"/>
              <w:right w:val="single" w:sz="4" w:space="0" w:color="auto"/>
            </w:tcBorders>
            <w:shd w:val="clear" w:color="auto" w:fill="auto"/>
            <w:noWrap/>
            <w:vAlign w:val="center"/>
            <w:hideMark/>
          </w:tcPr>
          <w:p w14:paraId="695E1B8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5A5301D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3EC06F9"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CAC79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48</w:t>
            </w:r>
          </w:p>
        </w:tc>
        <w:tc>
          <w:tcPr>
            <w:tcW w:w="0" w:type="auto"/>
            <w:tcBorders>
              <w:top w:val="nil"/>
              <w:left w:val="nil"/>
              <w:bottom w:val="single" w:sz="4" w:space="0" w:color="auto"/>
              <w:right w:val="single" w:sz="4" w:space="0" w:color="auto"/>
            </w:tcBorders>
            <w:shd w:val="clear" w:color="auto" w:fill="auto"/>
            <w:noWrap/>
            <w:vAlign w:val="center"/>
            <w:hideMark/>
          </w:tcPr>
          <w:p w14:paraId="6E57901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CALCIO/VIT D3 COMP</w:t>
            </w:r>
          </w:p>
        </w:tc>
        <w:tc>
          <w:tcPr>
            <w:tcW w:w="0" w:type="auto"/>
            <w:tcBorders>
              <w:top w:val="nil"/>
              <w:left w:val="nil"/>
              <w:bottom w:val="single" w:sz="4" w:space="0" w:color="auto"/>
              <w:right w:val="single" w:sz="4" w:space="0" w:color="auto"/>
            </w:tcBorders>
            <w:shd w:val="clear" w:color="auto" w:fill="auto"/>
            <w:noWrap/>
            <w:vAlign w:val="center"/>
            <w:hideMark/>
          </w:tcPr>
          <w:p w14:paraId="3040CBC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40D76FE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A8D3814"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D4381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49</w:t>
            </w:r>
          </w:p>
        </w:tc>
        <w:tc>
          <w:tcPr>
            <w:tcW w:w="0" w:type="auto"/>
            <w:tcBorders>
              <w:top w:val="nil"/>
              <w:left w:val="nil"/>
              <w:bottom w:val="single" w:sz="4" w:space="0" w:color="auto"/>
              <w:right w:val="single" w:sz="4" w:space="0" w:color="auto"/>
            </w:tcBorders>
            <w:shd w:val="clear" w:color="auto" w:fill="auto"/>
            <w:noWrap/>
            <w:vAlign w:val="center"/>
            <w:hideMark/>
          </w:tcPr>
          <w:p w14:paraId="587824E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ZINC 20 MG SOLUCION ORAL</w:t>
            </w:r>
          </w:p>
        </w:tc>
        <w:tc>
          <w:tcPr>
            <w:tcW w:w="0" w:type="auto"/>
            <w:tcBorders>
              <w:top w:val="nil"/>
              <w:left w:val="nil"/>
              <w:bottom w:val="single" w:sz="4" w:space="0" w:color="auto"/>
              <w:right w:val="single" w:sz="4" w:space="0" w:color="auto"/>
            </w:tcBorders>
            <w:shd w:val="clear" w:color="auto" w:fill="auto"/>
            <w:noWrap/>
            <w:vAlign w:val="center"/>
            <w:hideMark/>
          </w:tcPr>
          <w:p w14:paraId="142C1F9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7BC39DE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5EDF4BA"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AD21A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50</w:t>
            </w:r>
          </w:p>
        </w:tc>
        <w:tc>
          <w:tcPr>
            <w:tcW w:w="0" w:type="auto"/>
            <w:tcBorders>
              <w:top w:val="nil"/>
              <w:left w:val="nil"/>
              <w:bottom w:val="single" w:sz="4" w:space="0" w:color="auto"/>
              <w:right w:val="single" w:sz="4" w:space="0" w:color="auto"/>
            </w:tcBorders>
            <w:shd w:val="clear" w:color="auto" w:fill="auto"/>
            <w:noWrap/>
            <w:vAlign w:val="center"/>
            <w:hideMark/>
          </w:tcPr>
          <w:p w14:paraId="2AF1852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ZINC 20 MG COMPRIMIDO</w:t>
            </w:r>
          </w:p>
        </w:tc>
        <w:tc>
          <w:tcPr>
            <w:tcW w:w="0" w:type="auto"/>
            <w:tcBorders>
              <w:top w:val="nil"/>
              <w:left w:val="nil"/>
              <w:bottom w:val="single" w:sz="4" w:space="0" w:color="auto"/>
              <w:right w:val="single" w:sz="4" w:space="0" w:color="auto"/>
            </w:tcBorders>
            <w:shd w:val="clear" w:color="auto" w:fill="auto"/>
            <w:noWrap/>
            <w:vAlign w:val="center"/>
            <w:hideMark/>
          </w:tcPr>
          <w:p w14:paraId="0E8CD49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4BC4BF5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E61CCED"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D2684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51</w:t>
            </w:r>
          </w:p>
        </w:tc>
        <w:tc>
          <w:tcPr>
            <w:tcW w:w="0" w:type="auto"/>
            <w:tcBorders>
              <w:top w:val="nil"/>
              <w:left w:val="nil"/>
              <w:bottom w:val="single" w:sz="4" w:space="0" w:color="auto"/>
              <w:right w:val="single" w:sz="4" w:space="0" w:color="auto"/>
            </w:tcBorders>
            <w:shd w:val="clear" w:color="auto" w:fill="auto"/>
            <w:noWrap/>
            <w:vAlign w:val="center"/>
            <w:hideMark/>
          </w:tcPr>
          <w:p w14:paraId="36F7241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AC. ACETILSALICILI 100 MGCOMP</w:t>
            </w:r>
          </w:p>
        </w:tc>
        <w:tc>
          <w:tcPr>
            <w:tcW w:w="0" w:type="auto"/>
            <w:tcBorders>
              <w:top w:val="nil"/>
              <w:left w:val="nil"/>
              <w:bottom w:val="single" w:sz="4" w:space="0" w:color="auto"/>
              <w:right w:val="single" w:sz="4" w:space="0" w:color="auto"/>
            </w:tcBorders>
            <w:shd w:val="clear" w:color="auto" w:fill="auto"/>
            <w:noWrap/>
            <w:vAlign w:val="center"/>
            <w:hideMark/>
          </w:tcPr>
          <w:p w14:paraId="422F637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2F07840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30E19E1"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FF70A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52</w:t>
            </w:r>
          </w:p>
        </w:tc>
        <w:tc>
          <w:tcPr>
            <w:tcW w:w="0" w:type="auto"/>
            <w:tcBorders>
              <w:top w:val="nil"/>
              <w:left w:val="nil"/>
              <w:bottom w:val="single" w:sz="4" w:space="0" w:color="auto"/>
              <w:right w:val="single" w:sz="4" w:space="0" w:color="auto"/>
            </w:tcBorders>
            <w:shd w:val="clear" w:color="auto" w:fill="auto"/>
            <w:noWrap/>
            <w:vAlign w:val="center"/>
            <w:hideMark/>
          </w:tcPr>
          <w:p w14:paraId="1A914DE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HEPARINA SODICA 5.000UI/ML INY</w:t>
            </w:r>
          </w:p>
        </w:tc>
        <w:tc>
          <w:tcPr>
            <w:tcW w:w="0" w:type="auto"/>
            <w:tcBorders>
              <w:top w:val="nil"/>
              <w:left w:val="nil"/>
              <w:bottom w:val="single" w:sz="4" w:space="0" w:color="auto"/>
              <w:right w:val="single" w:sz="4" w:space="0" w:color="auto"/>
            </w:tcBorders>
            <w:shd w:val="clear" w:color="auto" w:fill="auto"/>
            <w:noWrap/>
            <w:vAlign w:val="center"/>
            <w:hideMark/>
          </w:tcPr>
          <w:p w14:paraId="53662FD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1247442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61C53E9"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03AFC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53</w:t>
            </w:r>
          </w:p>
        </w:tc>
        <w:tc>
          <w:tcPr>
            <w:tcW w:w="0" w:type="auto"/>
            <w:tcBorders>
              <w:top w:val="nil"/>
              <w:left w:val="nil"/>
              <w:bottom w:val="single" w:sz="4" w:space="0" w:color="auto"/>
              <w:right w:val="single" w:sz="4" w:space="0" w:color="auto"/>
            </w:tcBorders>
            <w:shd w:val="clear" w:color="auto" w:fill="auto"/>
            <w:noWrap/>
            <w:vAlign w:val="center"/>
            <w:hideMark/>
          </w:tcPr>
          <w:p w14:paraId="2B7BDD8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WARFARINA  5 MG COMP</w:t>
            </w:r>
          </w:p>
        </w:tc>
        <w:tc>
          <w:tcPr>
            <w:tcW w:w="0" w:type="auto"/>
            <w:tcBorders>
              <w:top w:val="nil"/>
              <w:left w:val="nil"/>
              <w:bottom w:val="single" w:sz="4" w:space="0" w:color="auto"/>
              <w:right w:val="single" w:sz="4" w:space="0" w:color="auto"/>
            </w:tcBorders>
            <w:shd w:val="clear" w:color="auto" w:fill="auto"/>
            <w:noWrap/>
            <w:vAlign w:val="center"/>
            <w:hideMark/>
          </w:tcPr>
          <w:p w14:paraId="49EE7BA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5D09A56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3C5C96C"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CC018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54</w:t>
            </w:r>
          </w:p>
        </w:tc>
        <w:tc>
          <w:tcPr>
            <w:tcW w:w="0" w:type="auto"/>
            <w:tcBorders>
              <w:top w:val="nil"/>
              <w:left w:val="nil"/>
              <w:bottom w:val="single" w:sz="4" w:space="0" w:color="auto"/>
              <w:right w:val="single" w:sz="4" w:space="0" w:color="auto"/>
            </w:tcBorders>
            <w:shd w:val="clear" w:color="auto" w:fill="auto"/>
            <w:noWrap/>
            <w:vAlign w:val="center"/>
            <w:hideMark/>
          </w:tcPr>
          <w:p w14:paraId="0862DFB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CLOPIDOGREL 75 MG COMPRIMID</w:t>
            </w:r>
          </w:p>
        </w:tc>
        <w:tc>
          <w:tcPr>
            <w:tcW w:w="0" w:type="auto"/>
            <w:tcBorders>
              <w:top w:val="nil"/>
              <w:left w:val="nil"/>
              <w:bottom w:val="single" w:sz="4" w:space="0" w:color="auto"/>
              <w:right w:val="single" w:sz="4" w:space="0" w:color="auto"/>
            </w:tcBorders>
            <w:shd w:val="clear" w:color="auto" w:fill="auto"/>
            <w:noWrap/>
            <w:vAlign w:val="center"/>
            <w:hideMark/>
          </w:tcPr>
          <w:p w14:paraId="542C991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4DF9D0A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642C3FE"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CCDD4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55</w:t>
            </w:r>
          </w:p>
        </w:tc>
        <w:tc>
          <w:tcPr>
            <w:tcW w:w="0" w:type="auto"/>
            <w:tcBorders>
              <w:top w:val="nil"/>
              <w:left w:val="nil"/>
              <w:bottom w:val="single" w:sz="4" w:space="0" w:color="auto"/>
              <w:right w:val="single" w:sz="4" w:space="0" w:color="auto"/>
            </w:tcBorders>
            <w:shd w:val="clear" w:color="auto" w:fill="auto"/>
            <w:noWrap/>
            <w:vAlign w:val="center"/>
            <w:hideMark/>
          </w:tcPr>
          <w:p w14:paraId="2F5274C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HEPARINA DE BAJO PESO MOLECULAR 40 MG</w:t>
            </w:r>
          </w:p>
        </w:tc>
        <w:tc>
          <w:tcPr>
            <w:tcW w:w="0" w:type="auto"/>
            <w:tcBorders>
              <w:top w:val="nil"/>
              <w:left w:val="nil"/>
              <w:bottom w:val="single" w:sz="4" w:space="0" w:color="auto"/>
              <w:right w:val="single" w:sz="4" w:space="0" w:color="auto"/>
            </w:tcBorders>
            <w:shd w:val="clear" w:color="auto" w:fill="auto"/>
            <w:noWrap/>
            <w:vAlign w:val="center"/>
            <w:hideMark/>
          </w:tcPr>
          <w:p w14:paraId="095659F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50C665F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7B98277"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65CC8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56</w:t>
            </w:r>
          </w:p>
        </w:tc>
        <w:tc>
          <w:tcPr>
            <w:tcW w:w="0" w:type="auto"/>
            <w:tcBorders>
              <w:top w:val="nil"/>
              <w:left w:val="nil"/>
              <w:bottom w:val="single" w:sz="4" w:space="0" w:color="auto"/>
              <w:right w:val="single" w:sz="4" w:space="0" w:color="auto"/>
            </w:tcBorders>
            <w:shd w:val="clear" w:color="auto" w:fill="auto"/>
            <w:noWrap/>
            <w:vAlign w:val="center"/>
            <w:hideMark/>
          </w:tcPr>
          <w:p w14:paraId="1E63338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RIVAROXABAN 10 MG COMPRIMIDO</w:t>
            </w:r>
          </w:p>
        </w:tc>
        <w:tc>
          <w:tcPr>
            <w:tcW w:w="0" w:type="auto"/>
            <w:tcBorders>
              <w:top w:val="nil"/>
              <w:left w:val="nil"/>
              <w:bottom w:val="single" w:sz="4" w:space="0" w:color="auto"/>
              <w:right w:val="single" w:sz="4" w:space="0" w:color="auto"/>
            </w:tcBorders>
            <w:shd w:val="clear" w:color="auto" w:fill="auto"/>
            <w:noWrap/>
            <w:vAlign w:val="center"/>
            <w:hideMark/>
          </w:tcPr>
          <w:p w14:paraId="5EBD750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253F47F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C3DB588"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CEC2A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57</w:t>
            </w:r>
          </w:p>
        </w:tc>
        <w:tc>
          <w:tcPr>
            <w:tcW w:w="0" w:type="auto"/>
            <w:tcBorders>
              <w:top w:val="nil"/>
              <w:left w:val="nil"/>
              <w:bottom w:val="single" w:sz="4" w:space="0" w:color="auto"/>
              <w:right w:val="single" w:sz="4" w:space="0" w:color="auto"/>
            </w:tcBorders>
            <w:shd w:val="clear" w:color="auto" w:fill="auto"/>
            <w:noWrap/>
            <w:vAlign w:val="center"/>
            <w:hideMark/>
          </w:tcPr>
          <w:p w14:paraId="010D8B8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HEPARINA DE BAJO PESO MOLECULAR 60 MG</w:t>
            </w:r>
          </w:p>
        </w:tc>
        <w:tc>
          <w:tcPr>
            <w:tcW w:w="0" w:type="auto"/>
            <w:tcBorders>
              <w:top w:val="nil"/>
              <w:left w:val="nil"/>
              <w:bottom w:val="single" w:sz="4" w:space="0" w:color="auto"/>
              <w:right w:val="single" w:sz="4" w:space="0" w:color="auto"/>
            </w:tcBorders>
            <w:shd w:val="clear" w:color="auto" w:fill="auto"/>
            <w:noWrap/>
            <w:vAlign w:val="center"/>
            <w:hideMark/>
          </w:tcPr>
          <w:p w14:paraId="7FAFA42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103A00C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7EDFF18"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69DBF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58</w:t>
            </w:r>
          </w:p>
        </w:tc>
        <w:tc>
          <w:tcPr>
            <w:tcW w:w="0" w:type="auto"/>
            <w:tcBorders>
              <w:top w:val="nil"/>
              <w:left w:val="nil"/>
              <w:bottom w:val="single" w:sz="4" w:space="0" w:color="auto"/>
              <w:right w:val="single" w:sz="4" w:space="0" w:color="auto"/>
            </w:tcBorders>
            <w:shd w:val="clear" w:color="auto" w:fill="auto"/>
            <w:noWrap/>
            <w:vAlign w:val="center"/>
            <w:hideMark/>
          </w:tcPr>
          <w:p w14:paraId="2627E64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VITAMINA K 10 MG/ML INY</w:t>
            </w:r>
          </w:p>
        </w:tc>
        <w:tc>
          <w:tcPr>
            <w:tcW w:w="0" w:type="auto"/>
            <w:tcBorders>
              <w:top w:val="nil"/>
              <w:left w:val="nil"/>
              <w:bottom w:val="single" w:sz="4" w:space="0" w:color="auto"/>
              <w:right w:val="single" w:sz="4" w:space="0" w:color="auto"/>
            </w:tcBorders>
            <w:shd w:val="clear" w:color="auto" w:fill="auto"/>
            <w:noWrap/>
            <w:vAlign w:val="center"/>
            <w:hideMark/>
          </w:tcPr>
          <w:p w14:paraId="63BAD67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11C2597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B8E867B"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601AA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59</w:t>
            </w:r>
          </w:p>
        </w:tc>
        <w:tc>
          <w:tcPr>
            <w:tcW w:w="0" w:type="auto"/>
            <w:tcBorders>
              <w:top w:val="nil"/>
              <w:left w:val="nil"/>
              <w:bottom w:val="single" w:sz="4" w:space="0" w:color="auto"/>
              <w:right w:val="single" w:sz="4" w:space="0" w:color="auto"/>
            </w:tcBorders>
            <w:shd w:val="clear" w:color="auto" w:fill="auto"/>
            <w:noWrap/>
            <w:vAlign w:val="center"/>
            <w:hideMark/>
          </w:tcPr>
          <w:p w14:paraId="71EB57D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ACIDO TRANEXAMICO 500 MG</w:t>
            </w:r>
          </w:p>
        </w:tc>
        <w:tc>
          <w:tcPr>
            <w:tcW w:w="0" w:type="auto"/>
            <w:tcBorders>
              <w:top w:val="nil"/>
              <w:left w:val="nil"/>
              <w:bottom w:val="single" w:sz="4" w:space="0" w:color="auto"/>
              <w:right w:val="single" w:sz="4" w:space="0" w:color="auto"/>
            </w:tcBorders>
            <w:shd w:val="clear" w:color="auto" w:fill="auto"/>
            <w:noWrap/>
            <w:vAlign w:val="center"/>
            <w:hideMark/>
          </w:tcPr>
          <w:p w14:paraId="6C952DB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3207AD4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31816E4"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C9FDC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60</w:t>
            </w:r>
          </w:p>
        </w:tc>
        <w:tc>
          <w:tcPr>
            <w:tcW w:w="0" w:type="auto"/>
            <w:tcBorders>
              <w:top w:val="nil"/>
              <w:left w:val="nil"/>
              <w:bottom w:val="single" w:sz="4" w:space="0" w:color="auto"/>
              <w:right w:val="single" w:sz="4" w:space="0" w:color="auto"/>
            </w:tcBorders>
            <w:shd w:val="clear" w:color="auto" w:fill="auto"/>
            <w:noWrap/>
            <w:vAlign w:val="center"/>
            <w:hideMark/>
          </w:tcPr>
          <w:p w14:paraId="411A17C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AC. FOLICO 5 MG COMP.</w:t>
            </w:r>
          </w:p>
        </w:tc>
        <w:tc>
          <w:tcPr>
            <w:tcW w:w="0" w:type="auto"/>
            <w:tcBorders>
              <w:top w:val="nil"/>
              <w:left w:val="nil"/>
              <w:bottom w:val="single" w:sz="4" w:space="0" w:color="auto"/>
              <w:right w:val="single" w:sz="4" w:space="0" w:color="auto"/>
            </w:tcBorders>
            <w:shd w:val="clear" w:color="auto" w:fill="auto"/>
            <w:noWrap/>
            <w:vAlign w:val="center"/>
            <w:hideMark/>
          </w:tcPr>
          <w:p w14:paraId="2110297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04141FE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4A5BE38"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32F0F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61</w:t>
            </w:r>
          </w:p>
        </w:tc>
        <w:tc>
          <w:tcPr>
            <w:tcW w:w="0" w:type="auto"/>
            <w:tcBorders>
              <w:top w:val="nil"/>
              <w:left w:val="nil"/>
              <w:bottom w:val="single" w:sz="4" w:space="0" w:color="auto"/>
              <w:right w:val="single" w:sz="4" w:space="0" w:color="auto"/>
            </w:tcBorders>
            <w:shd w:val="clear" w:color="auto" w:fill="auto"/>
            <w:noWrap/>
            <w:vAlign w:val="center"/>
            <w:hideMark/>
          </w:tcPr>
          <w:p w14:paraId="2353CA5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ERITROPOYETINA 10.000UI INYECT</w:t>
            </w:r>
          </w:p>
        </w:tc>
        <w:tc>
          <w:tcPr>
            <w:tcW w:w="0" w:type="auto"/>
            <w:tcBorders>
              <w:top w:val="nil"/>
              <w:left w:val="nil"/>
              <w:bottom w:val="single" w:sz="4" w:space="0" w:color="auto"/>
              <w:right w:val="single" w:sz="4" w:space="0" w:color="auto"/>
            </w:tcBorders>
            <w:shd w:val="clear" w:color="auto" w:fill="auto"/>
            <w:noWrap/>
            <w:vAlign w:val="center"/>
            <w:hideMark/>
          </w:tcPr>
          <w:p w14:paraId="608545F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73D8F11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F358158"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7F537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62</w:t>
            </w:r>
          </w:p>
        </w:tc>
        <w:tc>
          <w:tcPr>
            <w:tcW w:w="0" w:type="auto"/>
            <w:tcBorders>
              <w:top w:val="nil"/>
              <w:left w:val="nil"/>
              <w:bottom w:val="single" w:sz="4" w:space="0" w:color="auto"/>
              <w:right w:val="single" w:sz="4" w:space="0" w:color="auto"/>
            </w:tcBorders>
            <w:shd w:val="clear" w:color="auto" w:fill="auto"/>
            <w:noWrap/>
            <w:vAlign w:val="center"/>
            <w:hideMark/>
          </w:tcPr>
          <w:p w14:paraId="40B1F65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HIERRO POLIMALTOSO</w:t>
            </w:r>
          </w:p>
        </w:tc>
        <w:tc>
          <w:tcPr>
            <w:tcW w:w="0" w:type="auto"/>
            <w:tcBorders>
              <w:top w:val="nil"/>
              <w:left w:val="nil"/>
              <w:bottom w:val="single" w:sz="4" w:space="0" w:color="auto"/>
              <w:right w:val="single" w:sz="4" w:space="0" w:color="auto"/>
            </w:tcBorders>
            <w:shd w:val="clear" w:color="auto" w:fill="auto"/>
            <w:noWrap/>
            <w:vAlign w:val="center"/>
            <w:hideMark/>
          </w:tcPr>
          <w:p w14:paraId="06452A7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267B31E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92A789C"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AFE96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63</w:t>
            </w:r>
          </w:p>
        </w:tc>
        <w:tc>
          <w:tcPr>
            <w:tcW w:w="0" w:type="auto"/>
            <w:tcBorders>
              <w:top w:val="nil"/>
              <w:left w:val="nil"/>
              <w:bottom w:val="single" w:sz="4" w:space="0" w:color="auto"/>
              <w:right w:val="single" w:sz="4" w:space="0" w:color="auto"/>
            </w:tcBorders>
            <w:shd w:val="clear" w:color="auto" w:fill="auto"/>
            <w:noWrap/>
            <w:vAlign w:val="center"/>
            <w:hideMark/>
          </w:tcPr>
          <w:p w14:paraId="519B005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SULF. FERROSO  200 MG COMP</w:t>
            </w:r>
          </w:p>
        </w:tc>
        <w:tc>
          <w:tcPr>
            <w:tcW w:w="0" w:type="auto"/>
            <w:tcBorders>
              <w:top w:val="nil"/>
              <w:left w:val="nil"/>
              <w:bottom w:val="single" w:sz="4" w:space="0" w:color="auto"/>
              <w:right w:val="single" w:sz="4" w:space="0" w:color="auto"/>
            </w:tcBorders>
            <w:shd w:val="clear" w:color="auto" w:fill="auto"/>
            <w:noWrap/>
            <w:vAlign w:val="center"/>
            <w:hideMark/>
          </w:tcPr>
          <w:p w14:paraId="4269129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53FA6CB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33EE464"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61CC5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64</w:t>
            </w:r>
          </w:p>
        </w:tc>
        <w:tc>
          <w:tcPr>
            <w:tcW w:w="0" w:type="auto"/>
            <w:tcBorders>
              <w:top w:val="nil"/>
              <w:left w:val="nil"/>
              <w:bottom w:val="single" w:sz="4" w:space="0" w:color="auto"/>
              <w:right w:val="single" w:sz="4" w:space="0" w:color="auto"/>
            </w:tcBorders>
            <w:shd w:val="clear" w:color="auto" w:fill="auto"/>
            <w:noWrap/>
            <w:vAlign w:val="center"/>
            <w:hideMark/>
          </w:tcPr>
          <w:p w14:paraId="2BEA07D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SULF. FERROSO 125MG/ML GOTAS</w:t>
            </w:r>
          </w:p>
        </w:tc>
        <w:tc>
          <w:tcPr>
            <w:tcW w:w="0" w:type="auto"/>
            <w:tcBorders>
              <w:top w:val="nil"/>
              <w:left w:val="nil"/>
              <w:bottom w:val="single" w:sz="4" w:space="0" w:color="auto"/>
              <w:right w:val="single" w:sz="4" w:space="0" w:color="auto"/>
            </w:tcBorders>
            <w:shd w:val="clear" w:color="auto" w:fill="auto"/>
            <w:noWrap/>
            <w:vAlign w:val="center"/>
            <w:hideMark/>
          </w:tcPr>
          <w:p w14:paraId="4C3CA1B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4D13FF8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69FD18D"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CC9DF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65</w:t>
            </w:r>
          </w:p>
        </w:tc>
        <w:tc>
          <w:tcPr>
            <w:tcW w:w="0" w:type="auto"/>
            <w:tcBorders>
              <w:top w:val="nil"/>
              <w:left w:val="nil"/>
              <w:bottom w:val="single" w:sz="4" w:space="0" w:color="auto"/>
              <w:right w:val="single" w:sz="4" w:space="0" w:color="auto"/>
            </w:tcBorders>
            <w:shd w:val="clear" w:color="auto" w:fill="auto"/>
            <w:noWrap/>
            <w:vAlign w:val="center"/>
            <w:hideMark/>
          </w:tcPr>
          <w:p w14:paraId="3AD47A6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SULF.FERROS+AC.FOLICO200/0.5MG</w:t>
            </w:r>
          </w:p>
        </w:tc>
        <w:tc>
          <w:tcPr>
            <w:tcW w:w="0" w:type="auto"/>
            <w:tcBorders>
              <w:top w:val="nil"/>
              <w:left w:val="nil"/>
              <w:bottom w:val="single" w:sz="4" w:space="0" w:color="auto"/>
              <w:right w:val="single" w:sz="4" w:space="0" w:color="auto"/>
            </w:tcBorders>
            <w:shd w:val="clear" w:color="auto" w:fill="auto"/>
            <w:noWrap/>
            <w:vAlign w:val="center"/>
            <w:hideMark/>
          </w:tcPr>
          <w:p w14:paraId="04677B8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10FAF54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64C6F1A"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36C94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66</w:t>
            </w:r>
          </w:p>
        </w:tc>
        <w:tc>
          <w:tcPr>
            <w:tcW w:w="0" w:type="auto"/>
            <w:tcBorders>
              <w:top w:val="nil"/>
              <w:left w:val="nil"/>
              <w:bottom w:val="single" w:sz="4" w:space="0" w:color="auto"/>
              <w:right w:val="single" w:sz="4" w:space="0" w:color="auto"/>
            </w:tcBorders>
            <w:shd w:val="clear" w:color="auto" w:fill="auto"/>
            <w:noWrap/>
            <w:vAlign w:val="center"/>
            <w:hideMark/>
          </w:tcPr>
          <w:p w14:paraId="1CD414A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SULF. FERROSO+AC.FOLICO GOTAS</w:t>
            </w:r>
          </w:p>
        </w:tc>
        <w:tc>
          <w:tcPr>
            <w:tcW w:w="0" w:type="auto"/>
            <w:tcBorders>
              <w:top w:val="nil"/>
              <w:left w:val="nil"/>
              <w:bottom w:val="single" w:sz="4" w:space="0" w:color="auto"/>
              <w:right w:val="single" w:sz="4" w:space="0" w:color="auto"/>
            </w:tcBorders>
            <w:shd w:val="clear" w:color="auto" w:fill="auto"/>
            <w:noWrap/>
            <w:vAlign w:val="center"/>
            <w:hideMark/>
          </w:tcPr>
          <w:p w14:paraId="0F28906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2237809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E12B0E1"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4F214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67</w:t>
            </w:r>
          </w:p>
        </w:tc>
        <w:tc>
          <w:tcPr>
            <w:tcW w:w="0" w:type="auto"/>
            <w:tcBorders>
              <w:top w:val="nil"/>
              <w:left w:val="nil"/>
              <w:bottom w:val="single" w:sz="4" w:space="0" w:color="auto"/>
              <w:right w:val="single" w:sz="4" w:space="0" w:color="auto"/>
            </w:tcBorders>
            <w:shd w:val="clear" w:color="auto" w:fill="auto"/>
            <w:noWrap/>
            <w:vAlign w:val="center"/>
            <w:hideMark/>
          </w:tcPr>
          <w:p w14:paraId="5FBC325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AGUA DESTILADA  5 ML INY</w:t>
            </w:r>
          </w:p>
        </w:tc>
        <w:tc>
          <w:tcPr>
            <w:tcW w:w="0" w:type="auto"/>
            <w:tcBorders>
              <w:top w:val="nil"/>
              <w:left w:val="nil"/>
              <w:bottom w:val="single" w:sz="4" w:space="0" w:color="auto"/>
              <w:right w:val="single" w:sz="4" w:space="0" w:color="auto"/>
            </w:tcBorders>
            <w:shd w:val="clear" w:color="auto" w:fill="auto"/>
            <w:noWrap/>
            <w:vAlign w:val="center"/>
            <w:hideMark/>
          </w:tcPr>
          <w:p w14:paraId="51E3877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20D1075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9961D24"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18644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lastRenderedPageBreak/>
              <w:t>68</w:t>
            </w:r>
          </w:p>
        </w:tc>
        <w:tc>
          <w:tcPr>
            <w:tcW w:w="0" w:type="auto"/>
            <w:tcBorders>
              <w:top w:val="nil"/>
              <w:left w:val="nil"/>
              <w:bottom w:val="single" w:sz="4" w:space="0" w:color="auto"/>
              <w:right w:val="single" w:sz="4" w:space="0" w:color="auto"/>
            </w:tcBorders>
            <w:shd w:val="clear" w:color="auto" w:fill="auto"/>
            <w:noWrap/>
            <w:vAlign w:val="center"/>
            <w:hideMark/>
          </w:tcPr>
          <w:p w14:paraId="08CBEF0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ALBUMINA HUMANA20-25%/50MLINY</w:t>
            </w:r>
          </w:p>
        </w:tc>
        <w:tc>
          <w:tcPr>
            <w:tcW w:w="0" w:type="auto"/>
            <w:tcBorders>
              <w:top w:val="nil"/>
              <w:left w:val="nil"/>
              <w:bottom w:val="single" w:sz="4" w:space="0" w:color="auto"/>
              <w:right w:val="single" w:sz="4" w:space="0" w:color="auto"/>
            </w:tcBorders>
            <w:shd w:val="clear" w:color="auto" w:fill="auto"/>
            <w:noWrap/>
            <w:vAlign w:val="center"/>
            <w:hideMark/>
          </w:tcPr>
          <w:p w14:paraId="129CD2E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2553C41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7BBD8FC"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E8BAC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69</w:t>
            </w:r>
          </w:p>
        </w:tc>
        <w:tc>
          <w:tcPr>
            <w:tcW w:w="0" w:type="auto"/>
            <w:tcBorders>
              <w:top w:val="nil"/>
              <w:left w:val="nil"/>
              <w:bottom w:val="single" w:sz="4" w:space="0" w:color="auto"/>
              <w:right w:val="single" w:sz="4" w:space="0" w:color="auto"/>
            </w:tcBorders>
            <w:shd w:val="clear" w:color="auto" w:fill="auto"/>
            <w:noWrap/>
            <w:vAlign w:val="center"/>
            <w:hideMark/>
          </w:tcPr>
          <w:p w14:paraId="31534AA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AMINOACIDOS 10%/500ML</w:t>
            </w:r>
          </w:p>
        </w:tc>
        <w:tc>
          <w:tcPr>
            <w:tcW w:w="0" w:type="auto"/>
            <w:tcBorders>
              <w:top w:val="nil"/>
              <w:left w:val="nil"/>
              <w:bottom w:val="single" w:sz="4" w:space="0" w:color="auto"/>
              <w:right w:val="single" w:sz="4" w:space="0" w:color="auto"/>
            </w:tcBorders>
            <w:shd w:val="clear" w:color="auto" w:fill="auto"/>
            <w:noWrap/>
            <w:vAlign w:val="center"/>
            <w:hideMark/>
          </w:tcPr>
          <w:p w14:paraId="6364A08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INFUSOR</w:t>
            </w:r>
          </w:p>
        </w:tc>
        <w:tc>
          <w:tcPr>
            <w:tcW w:w="0" w:type="auto"/>
            <w:tcBorders>
              <w:top w:val="nil"/>
              <w:left w:val="nil"/>
              <w:bottom w:val="single" w:sz="4" w:space="0" w:color="auto"/>
              <w:right w:val="single" w:sz="4" w:space="0" w:color="auto"/>
            </w:tcBorders>
            <w:shd w:val="clear" w:color="auto" w:fill="auto"/>
            <w:noWrap/>
            <w:vAlign w:val="center"/>
            <w:hideMark/>
          </w:tcPr>
          <w:p w14:paraId="266EE7B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393B33A"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7FE0F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70</w:t>
            </w:r>
          </w:p>
        </w:tc>
        <w:tc>
          <w:tcPr>
            <w:tcW w:w="0" w:type="auto"/>
            <w:tcBorders>
              <w:top w:val="nil"/>
              <w:left w:val="nil"/>
              <w:bottom w:val="single" w:sz="4" w:space="0" w:color="auto"/>
              <w:right w:val="single" w:sz="4" w:space="0" w:color="auto"/>
            </w:tcBorders>
            <w:shd w:val="clear" w:color="auto" w:fill="auto"/>
            <w:noWrap/>
            <w:vAlign w:val="center"/>
            <w:hideMark/>
          </w:tcPr>
          <w:p w14:paraId="60E5232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CLORURO POTASIO  20%/10 ML INY</w:t>
            </w:r>
          </w:p>
        </w:tc>
        <w:tc>
          <w:tcPr>
            <w:tcW w:w="0" w:type="auto"/>
            <w:tcBorders>
              <w:top w:val="nil"/>
              <w:left w:val="nil"/>
              <w:bottom w:val="single" w:sz="4" w:space="0" w:color="auto"/>
              <w:right w:val="single" w:sz="4" w:space="0" w:color="auto"/>
            </w:tcBorders>
            <w:shd w:val="clear" w:color="auto" w:fill="auto"/>
            <w:noWrap/>
            <w:vAlign w:val="center"/>
            <w:hideMark/>
          </w:tcPr>
          <w:p w14:paraId="5182E32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2550B09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71FDB1E"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4F832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71</w:t>
            </w:r>
          </w:p>
        </w:tc>
        <w:tc>
          <w:tcPr>
            <w:tcW w:w="0" w:type="auto"/>
            <w:tcBorders>
              <w:top w:val="nil"/>
              <w:left w:val="nil"/>
              <w:bottom w:val="single" w:sz="4" w:space="0" w:color="auto"/>
              <w:right w:val="single" w:sz="4" w:space="0" w:color="auto"/>
            </w:tcBorders>
            <w:shd w:val="clear" w:color="auto" w:fill="auto"/>
            <w:noWrap/>
            <w:vAlign w:val="center"/>
            <w:hideMark/>
          </w:tcPr>
          <w:p w14:paraId="296722C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CLORURO SODIO 20%X 10 ML INY</w:t>
            </w:r>
          </w:p>
        </w:tc>
        <w:tc>
          <w:tcPr>
            <w:tcW w:w="0" w:type="auto"/>
            <w:tcBorders>
              <w:top w:val="nil"/>
              <w:left w:val="nil"/>
              <w:bottom w:val="single" w:sz="4" w:space="0" w:color="auto"/>
              <w:right w:val="single" w:sz="4" w:space="0" w:color="auto"/>
            </w:tcBorders>
            <w:shd w:val="clear" w:color="auto" w:fill="auto"/>
            <w:noWrap/>
            <w:vAlign w:val="center"/>
            <w:hideMark/>
          </w:tcPr>
          <w:p w14:paraId="74AEA56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6B0D451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93C2608"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25F96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72</w:t>
            </w:r>
          </w:p>
        </w:tc>
        <w:tc>
          <w:tcPr>
            <w:tcW w:w="0" w:type="auto"/>
            <w:tcBorders>
              <w:top w:val="nil"/>
              <w:left w:val="nil"/>
              <w:bottom w:val="single" w:sz="4" w:space="0" w:color="auto"/>
              <w:right w:val="single" w:sz="4" w:space="0" w:color="auto"/>
            </w:tcBorders>
            <w:shd w:val="clear" w:color="auto" w:fill="auto"/>
            <w:noWrap/>
            <w:vAlign w:val="center"/>
            <w:hideMark/>
          </w:tcPr>
          <w:p w14:paraId="77DE70E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CALCIO GLUCONATO 10%/10 ML INY</w:t>
            </w:r>
          </w:p>
        </w:tc>
        <w:tc>
          <w:tcPr>
            <w:tcW w:w="0" w:type="auto"/>
            <w:tcBorders>
              <w:top w:val="nil"/>
              <w:left w:val="nil"/>
              <w:bottom w:val="single" w:sz="4" w:space="0" w:color="auto"/>
              <w:right w:val="single" w:sz="4" w:space="0" w:color="auto"/>
            </w:tcBorders>
            <w:shd w:val="clear" w:color="auto" w:fill="auto"/>
            <w:noWrap/>
            <w:vAlign w:val="center"/>
            <w:hideMark/>
          </w:tcPr>
          <w:p w14:paraId="2B9D875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555DC42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3417A22"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8BA40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73</w:t>
            </w:r>
          </w:p>
        </w:tc>
        <w:tc>
          <w:tcPr>
            <w:tcW w:w="0" w:type="auto"/>
            <w:tcBorders>
              <w:top w:val="nil"/>
              <w:left w:val="nil"/>
              <w:bottom w:val="single" w:sz="4" w:space="0" w:color="auto"/>
              <w:right w:val="single" w:sz="4" w:space="0" w:color="auto"/>
            </w:tcBorders>
            <w:shd w:val="clear" w:color="auto" w:fill="auto"/>
            <w:noWrap/>
            <w:vAlign w:val="center"/>
            <w:hideMark/>
          </w:tcPr>
          <w:p w14:paraId="7F21417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OLIGOELEMENTOS INYECTABLE</w:t>
            </w:r>
          </w:p>
        </w:tc>
        <w:tc>
          <w:tcPr>
            <w:tcW w:w="0" w:type="auto"/>
            <w:tcBorders>
              <w:top w:val="nil"/>
              <w:left w:val="nil"/>
              <w:bottom w:val="single" w:sz="4" w:space="0" w:color="auto"/>
              <w:right w:val="single" w:sz="4" w:space="0" w:color="auto"/>
            </w:tcBorders>
            <w:shd w:val="clear" w:color="auto" w:fill="auto"/>
            <w:noWrap/>
            <w:vAlign w:val="center"/>
            <w:hideMark/>
          </w:tcPr>
          <w:p w14:paraId="39D95BA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629E056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A0E390C"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F75C0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74</w:t>
            </w:r>
          </w:p>
        </w:tc>
        <w:tc>
          <w:tcPr>
            <w:tcW w:w="0" w:type="auto"/>
            <w:tcBorders>
              <w:top w:val="nil"/>
              <w:left w:val="nil"/>
              <w:bottom w:val="single" w:sz="4" w:space="0" w:color="auto"/>
              <w:right w:val="single" w:sz="4" w:space="0" w:color="auto"/>
            </w:tcBorders>
            <w:shd w:val="clear" w:color="auto" w:fill="auto"/>
            <w:noWrap/>
            <w:vAlign w:val="center"/>
            <w:hideMark/>
          </w:tcPr>
          <w:p w14:paraId="6991F45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GLUCOSA 5%/500 ML INFUSOR</w:t>
            </w:r>
          </w:p>
        </w:tc>
        <w:tc>
          <w:tcPr>
            <w:tcW w:w="0" w:type="auto"/>
            <w:tcBorders>
              <w:top w:val="nil"/>
              <w:left w:val="nil"/>
              <w:bottom w:val="single" w:sz="4" w:space="0" w:color="auto"/>
              <w:right w:val="single" w:sz="4" w:space="0" w:color="auto"/>
            </w:tcBorders>
            <w:shd w:val="clear" w:color="auto" w:fill="auto"/>
            <w:noWrap/>
            <w:vAlign w:val="center"/>
            <w:hideMark/>
          </w:tcPr>
          <w:p w14:paraId="1F57CD9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INFUSOR</w:t>
            </w:r>
          </w:p>
        </w:tc>
        <w:tc>
          <w:tcPr>
            <w:tcW w:w="0" w:type="auto"/>
            <w:tcBorders>
              <w:top w:val="nil"/>
              <w:left w:val="nil"/>
              <w:bottom w:val="single" w:sz="4" w:space="0" w:color="auto"/>
              <w:right w:val="single" w:sz="4" w:space="0" w:color="auto"/>
            </w:tcBorders>
            <w:shd w:val="clear" w:color="auto" w:fill="auto"/>
            <w:noWrap/>
            <w:vAlign w:val="center"/>
            <w:hideMark/>
          </w:tcPr>
          <w:p w14:paraId="0676790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B3AC33F"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AF2E9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75</w:t>
            </w:r>
          </w:p>
        </w:tc>
        <w:tc>
          <w:tcPr>
            <w:tcW w:w="0" w:type="auto"/>
            <w:tcBorders>
              <w:top w:val="nil"/>
              <w:left w:val="nil"/>
              <w:bottom w:val="single" w:sz="4" w:space="0" w:color="auto"/>
              <w:right w:val="single" w:sz="4" w:space="0" w:color="auto"/>
            </w:tcBorders>
            <w:shd w:val="clear" w:color="auto" w:fill="auto"/>
            <w:noWrap/>
            <w:vAlign w:val="center"/>
            <w:hideMark/>
          </w:tcPr>
          <w:p w14:paraId="019C322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SOLUCION DE GLUCOSA 5%/1.000 ML INYECTABLE</w:t>
            </w:r>
          </w:p>
        </w:tc>
        <w:tc>
          <w:tcPr>
            <w:tcW w:w="0" w:type="auto"/>
            <w:tcBorders>
              <w:top w:val="nil"/>
              <w:left w:val="nil"/>
              <w:bottom w:val="single" w:sz="4" w:space="0" w:color="auto"/>
              <w:right w:val="single" w:sz="4" w:space="0" w:color="auto"/>
            </w:tcBorders>
            <w:shd w:val="clear" w:color="auto" w:fill="auto"/>
            <w:noWrap/>
            <w:vAlign w:val="center"/>
            <w:hideMark/>
          </w:tcPr>
          <w:p w14:paraId="603CB1F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INFUSOR</w:t>
            </w:r>
          </w:p>
        </w:tc>
        <w:tc>
          <w:tcPr>
            <w:tcW w:w="0" w:type="auto"/>
            <w:tcBorders>
              <w:top w:val="nil"/>
              <w:left w:val="nil"/>
              <w:bottom w:val="single" w:sz="4" w:space="0" w:color="auto"/>
              <w:right w:val="single" w:sz="4" w:space="0" w:color="auto"/>
            </w:tcBorders>
            <w:shd w:val="clear" w:color="auto" w:fill="auto"/>
            <w:noWrap/>
            <w:vAlign w:val="center"/>
            <w:hideMark/>
          </w:tcPr>
          <w:p w14:paraId="138472F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FDD4C4A"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61221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76</w:t>
            </w:r>
          </w:p>
        </w:tc>
        <w:tc>
          <w:tcPr>
            <w:tcW w:w="0" w:type="auto"/>
            <w:tcBorders>
              <w:top w:val="nil"/>
              <w:left w:val="nil"/>
              <w:bottom w:val="single" w:sz="4" w:space="0" w:color="auto"/>
              <w:right w:val="single" w:sz="4" w:space="0" w:color="auto"/>
            </w:tcBorders>
            <w:shd w:val="clear" w:color="auto" w:fill="auto"/>
            <w:noWrap/>
            <w:vAlign w:val="center"/>
            <w:hideMark/>
          </w:tcPr>
          <w:p w14:paraId="41660D9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SOLUCION DE GLUCOSA 10%/500 ML INYECTABLE</w:t>
            </w:r>
          </w:p>
        </w:tc>
        <w:tc>
          <w:tcPr>
            <w:tcW w:w="0" w:type="auto"/>
            <w:tcBorders>
              <w:top w:val="nil"/>
              <w:left w:val="nil"/>
              <w:bottom w:val="single" w:sz="4" w:space="0" w:color="auto"/>
              <w:right w:val="single" w:sz="4" w:space="0" w:color="auto"/>
            </w:tcBorders>
            <w:shd w:val="clear" w:color="auto" w:fill="auto"/>
            <w:noWrap/>
            <w:vAlign w:val="center"/>
            <w:hideMark/>
          </w:tcPr>
          <w:p w14:paraId="03246B7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INFUSOR</w:t>
            </w:r>
          </w:p>
        </w:tc>
        <w:tc>
          <w:tcPr>
            <w:tcW w:w="0" w:type="auto"/>
            <w:tcBorders>
              <w:top w:val="nil"/>
              <w:left w:val="nil"/>
              <w:bottom w:val="single" w:sz="4" w:space="0" w:color="auto"/>
              <w:right w:val="single" w:sz="4" w:space="0" w:color="auto"/>
            </w:tcBorders>
            <w:shd w:val="clear" w:color="auto" w:fill="auto"/>
            <w:noWrap/>
            <w:vAlign w:val="center"/>
            <w:hideMark/>
          </w:tcPr>
          <w:p w14:paraId="273AA51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B4D2E14"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C47BF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77</w:t>
            </w:r>
          </w:p>
        </w:tc>
        <w:tc>
          <w:tcPr>
            <w:tcW w:w="0" w:type="auto"/>
            <w:tcBorders>
              <w:top w:val="nil"/>
              <w:left w:val="nil"/>
              <w:bottom w:val="single" w:sz="4" w:space="0" w:color="auto"/>
              <w:right w:val="single" w:sz="4" w:space="0" w:color="auto"/>
            </w:tcBorders>
            <w:shd w:val="clear" w:color="auto" w:fill="auto"/>
            <w:noWrap/>
            <w:vAlign w:val="center"/>
            <w:hideMark/>
          </w:tcPr>
          <w:p w14:paraId="07D383D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GLUCOSA 50%/500 ML INFUSOR</w:t>
            </w:r>
          </w:p>
        </w:tc>
        <w:tc>
          <w:tcPr>
            <w:tcW w:w="0" w:type="auto"/>
            <w:tcBorders>
              <w:top w:val="nil"/>
              <w:left w:val="nil"/>
              <w:bottom w:val="single" w:sz="4" w:space="0" w:color="auto"/>
              <w:right w:val="single" w:sz="4" w:space="0" w:color="auto"/>
            </w:tcBorders>
            <w:shd w:val="clear" w:color="auto" w:fill="auto"/>
            <w:noWrap/>
            <w:vAlign w:val="center"/>
            <w:hideMark/>
          </w:tcPr>
          <w:p w14:paraId="5875F79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40A955C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404F885"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ED8D3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78</w:t>
            </w:r>
          </w:p>
        </w:tc>
        <w:tc>
          <w:tcPr>
            <w:tcW w:w="0" w:type="auto"/>
            <w:tcBorders>
              <w:top w:val="nil"/>
              <w:left w:val="nil"/>
              <w:bottom w:val="single" w:sz="4" w:space="0" w:color="auto"/>
              <w:right w:val="single" w:sz="4" w:space="0" w:color="auto"/>
            </w:tcBorders>
            <w:shd w:val="clear" w:color="auto" w:fill="auto"/>
            <w:noWrap/>
            <w:vAlign w:val="center"/>
            <w:hideMark/>
          </w:tcPr>
          <w:p w14:paraId="264FF3B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GLUCOSA  50%/20</w:t>
            </w:r>
            <w:proofErr w:type="gramStart"/>
            <w:r w:rsidRPr="00D735F9">
              <w:rPr>
                <w:rFonts w:asciiTheme="minorHAnsi" w:hAnsiTheme="minorHAnsi" w:cstheme="minorHAnsi"/>
                <w:color w:val="000000"/>
                <w:lang w:eastAsia="es-BO"/>
              </w:rPr>
              <w:t>ML  INY</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644580C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596B4A0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E0744F9"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BEBC5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79</w:t>
            </w:r>
          </w:p>
        </w:tc>
        <w:tc>
          <w:tcPr>
            <w:tcW w:w="0" w:type="auto"/>
            <w:tcBorders>
              <w:top w:val="nil"/>
              <w:left w:val="nil"/>
              <w:bottom w:val="single" w:sz="4" w:space="0" w:color="auto"/>
              <w:right w:val="single" w:sz="4" w:space="0" w:color="auto"/>
            </w:tcBorders>
            <w:shd w:val="clear" w:color="auto" w:fill="auto"/>
            <w:noWrap/>
            <w:vAlign w:val="center"/>
            <w:hideMark/>
          </w:tcPr>
          <w:p w14:paraId="294C2E0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MANITOL 20%/500 ML INYECTABLE</w:t>
            </w:r>
          </w:p>
        </w:tc>
        <w:tc>
          <w:tcPr>
            <w:tcW w:w="0" w:type="auto"/>
            <w:tcBorders>
              <w:top w:val="nil"/>
              <w:left w:val="nil"/>
              <w:bottom w:val="single" w:sz="4" w:space="0" w:color="auto"/>
              <w:right w:val="single" w:sz="4" w:space="0" w:color="auto"/>
            </w:tcBorders>
            <w:shd w:val="clear" w:color="auto" w:fill="auto"/>
            <w:noWrap/>
            <w:vAlign w:val="center"/>
            <w:hideMark/>
          </w:tcPr>
          <w:p w14:paraId="6A8E5C8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INFUSOR</w:t>
            </w:r>
          </w:p>
        </w:tc>
        <w:tc>
          <w:tcPr>
            <w:tcW w:w="0" w:type="auto"/>
            <w:tcBorders>
              <w:top w:val="nil"/>
              <w:left w:val="nil"/>
              <w:bottom w:val="single" w:sz="4" w:space="0" w:color="auto"/>
              <w:right w:val="single" w:sz="4" w:space="0" w:color="auto"/>
            </w:tcBorders>
            <w:shd w:val="clear" w:color="auto" w:fill="auto"/>
            <w:noWrap/>
            <w:vAlign w:val="center"/>
            <w:hideMark/>
          </w:tcPr>
          <w:p w14:paraId="72811B7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35A9455"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EDECD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80</w:t>
            </w:r>
          </w:p>
        </w:tc>
        <w:tc>
          <w:tcPr>
            <w:tcW w:w="0" w:type="auto"/>
            <w:tcBorders>
              <w:top w:val="nil"/>
              <w:left w:val="nil"/>
              <w:bottom w:val="single" w:sz="4" w:space="0" w:color="auto"/>
              <w:right w:val="single" w:sz="4" w:space="0" w:color="auto"/>
            </w:tcBorders>
            <w:shd w:val="clear" w:color="auto" w:fill="auto"/>
            <w:noWrap/>
            <w:vAlign w:val="center"/>
            <w:hideMark/>
          </w:tcPr>
          <w:p w14:paraId="5DA38231" w14:textId="16D12400" w:rsidR="00D735F9" w:rsidRPr="00D735F9" w:rsidRDefault="00305207"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SOLUCION FISIOLOGICA</w:t>
            </w:r>
            <w:r w:rsidR="00D735F9" w:rsidRPr="00D735F9">
              <w:rPr>
                <w:rFonts w:asciiTheme="minorHAnsi" w:hAnsiTheme="minorHAnsi" w:cstheme="minorHAnsi"/>
                <w:color w:val="000000"/>
                <w:lang w:eastAsia="es-BO"/>
              </w:rPr>
              <w:t xml:space="preserve"> 0.9%/500ML INYECTABLE</w:t>
            </w:r>
          </w:p>
        </w:tc>
        <w:tc>
          <w:tcPr>
            <w:tcW w:w="0" w:type="auto"/>
            <w:tcBorders>
              <w:top w:val="nil"/>
              <w:left w:val="nil"/>
              <w:bottom w:val="single" w:sz="4" w:space="0" w:color="auto"/>
              <w:right w:val="single" w:sz="4" w:space="0" w:color="auto"/>
            </w:tcBorders>
            <w:shd w:val="clear" w:color="auto" w:fill="auto"/>
            <w:noWrap/>
            <w:vAlign w:val="center"/>
            <w:hideMark/>
          </w:tcPr>
          <w:p w14:paraId="64C6715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INFUSOR</w:t>
            </w:r>
          </w:p>
        </w:tc>
        <w:tc>
          <w:tcPr>
            <w:tcW w:w="0" w:type="auto"/>
            <w:tcBorders>
              <w:top w:val="nil"/>
              <w:left w:val="nil"/>
              <w:bottom w:val="single" w:sz="4" w:space="0" w:color="auto"/>
              <w:right w:val="single" w:sz="4" w:space="0" w:color="auto"/>
            </w:tcBorders>
            <w:shd w:val="clear" w:color="auto" w:fill="auto"/>
            <w:noWrap/>
            <w:vAlign w:val="center"/>
            <w:hideMark/>
          </w:tcPr>
          <w:p w14:paraId="2BF6BA6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815F404"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F9453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81</w:t>
            </w:r>
          </w:p>
        </w:tc>
        <w:tc>
          <w:tcPr>
            <w:tcW w:w="0" w:type="auto"/>
            <w:tcBorders>
              <w:top w:val="nil"/>
              <w:left w:val="nil"/>
              <w:bottom w:val="single" w:sz="4" w:space="0" w:color="auto"/>
              <w:right w:val="single" w:sz="4" w:space="0" w:color="auto"/>
            </w:tcBorders>
            <w:shd w:val="clear" w:color="auto" w:fill="auto"/>
            <w:noWrap/>
            <w:vAlign w:val="center"/>
            <w:hideMark/>
          </w:tcPr>
          <w:p w14:paraId="59E11BA1" w14:textId="77777777" w:rsidR="00D735F9" w:rsidRPr="00D735F9" w:rsidRDefault="00D735F9" w:rsidP="00D735F9">
            <w:pPr>
              <w:rPr>
                <w:rFonts w:asciiTheme="minorHAnsi" w:hAnsiTheme="minorHAnsi" w:cstheme="minorHAnsi"/>
                <w:color w:val="000000"/>
                <w:lang w:val="es-BO" w:eastAsia="es-BO"/>
              </w:rPr>
            </w:pPr>
            <w:proofErr w:type="gramStart"/>
            <w:r w:rsidRPr="00D735F9">
              <w:rPr>
                <w:rFonts w:asciiTheme="minorHAnsi" w:hAnsiTheme="minorHAnsi" w:cstheme="minorHAnsi"/>
                <w:color w:val="000000"/>
                <w:lang w:eastAsia="es-BO"/>
              </w:rPr>
              <w:t>SOLUCION  FISIOLOGICA</w:t>
            </w:r>
            <w:proofErr w:type="gramEnd"/>
            <w:r w:rsidRPr="00D735F9">
              <w:rPr>
                <w:rFonts w:asciiTheme="minorHAnsi" w:hAnsiTheme="minorHAnsi" w:cstheme="minorHAnsi"/>
                <w:color w:val="000000"/>
                <w:lang w:eastAsia="es-BO"/>
              </w:rPr>
              <w:t xml:space="preserve"> 0.9%/1000ML INYECTABLE</w:t>
            </w:r>
          </w:p>
        </w:tc>
        <w:tc>
          <w:tcPr>
            <w:tcW w:w="0" w:type="auto"/>
            <w:tcBorders>
              <w:top w:val="nil"/>
              <w:left w:val="nil"/>
              <w:bottom w:val="single" w:sz="4" w:space="0" w:color="auto"/>
              <w:right w:val="single" w:sz="4" w:space="0" w:color="auto"/>
            </w:tcBorders>
            <w:shd w:val="clear" w:color="auto" w:fill="auto"/>
            <w:noWrap/>
            <w:vAlign w:val="center"/>
            <w:hideMark/>
          </w:tcPr>
          <w:p w14:paraId="2BEDE8B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INFUSOR</w:t>
            </w:r>
          </w:p>
        </w:tc>
        <w:tc>
          <w:tcPr>
            <w:tcW w:w="0" w:type="auto"/>
            <w:tcBorders>
              <w:top w:val="nil"/>
              <w:left w:val="nil"/>
              <w:bottom w:val="single" w:sz="4" w:space="0" w:color="auto"/>
              <w:right w:val="single" w:sz="4" w:space="0" w:color="auto"/>
            </w:tcBorders>
            <w:shd w:val="clear" w:color="auto" w:fill="auto"/>
            <w:noWrap/>
            <w:vAlign w:val="center"/>
            <w:hideMark/>
          </w:tcPr>
          <w:p w14:paraId="6105D70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E3AA414"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3F0F3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82</w:t>
            </w:r>
          </w:p>
        </w:tc>
        <w:tc>
          <w:tcPr>
            <w:tcW w:w="0" w:type="auto"/>
            <w:tcBorders>
              <w:top w:val="nil"/>
              <w:left w:val="nil"/>
              <w:bottom w:val="single" w:sz="4" w:space="0" w:color="auto"/>
              <w:right w:val="single" w:sz="4" w:space="0" w:color="auto"/>
            </w:tcBorders>
            <w:shd w:val="clear" w:color="auto" w:fill="auto"/>
            <w:noWrap/>
            <w:vAlign w:val="center"/>
            <w:hideMark/>
          </w:tcPr>
          <w:p w14:paraId="3736F7E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SOLUCION DE RINGER LACTATO 500 ML INYECTABLE</w:t>
            </w:r>
          </w:p>
        </w:tc>
        <w:tc>
          <w:tcPr>
            <w:tcW w:w="0" w:type="auto"/>
            <w:tcBorders>
              <w:top w:val="nil"/>
              <w:left w:val="nil"/>
              <w:bottom w:val="single" w:sz="4" w:space="0" w:color="auto"/>
              <w:right w:val="single" w:sz="4" w:space="0" w:color="auto"/>
            </w:tcBorders>
            <w:shd w:val="clear" w:color="auto" w:fill="auto"/>
            <w:noWrap/>
            <w:vAlign w:val="center"/>
            <w:hideMark/>
          </w:tcPr>
          <w:p w14:paraId="52D0899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INFUSOR</w:t>
            </w:r>
          </w:p>
        </w:tc>
        <w:tc>
          <w:tcPr>
            <w:tcW w:w="0" w:type="auto"/>
            <w:tcBorders>
              <w:top w:val="nil"/>
              <w:left w:val="nil"/>
              <w:bottom w:val="single" w:sz="4" w:space="0" w:color="auto"/>
              <w:right w:val="single" w:sz="4" w:space="0" w:color="auto"/>
            </w:tcBorders>
            <w:shd w:val="clear" w:color="auto" w:fill="auto"/>
            <w:noWrap/>
            <w:vAlign w:val="center"/>
            <w:hideMark/>
          </w:tcPr>
          <w:p w14:paraId="253A722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67FF8F5"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B55F8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83</w:t>
            </w:r>
          </w:p>
        </w:tc>
        <w:tc>
          <w:tcPr>
            <w:tcW w:w="0" w:type="auto"/>
            <w:tcBorders>
              <w:top w:val="nil"/>
              <w:left w:val="nil"/>
              <w:bottom w:val="single" w:sz="4" w:space="0" w:color="auto"/>
              <w:right w:val="single" w:sz="4" w:space="0" w:color="auto"/>
            </w:tcBorders>
            <w:shd w:val="clear" w:color="auto" w:fill="auto"/>
            <w:noWrap/>
            <w:vAlign w:val="center"/>
            <w:hideMark/>
          </w:tcPr>
          <w:p w14:paraId="5B1F2DE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SOLUCION DE RINGER LACTATO 1000 ML INYECTABLE</w:t>
            </w:r>
          </w:p>
        </w:tc>
        <w:tc>
          <w:tcPr>
            <w:tcW w:w="0" w:type="auto"/>
            <w:tcBorders>
              <w:top w:val="nil"/>
              <w:left w:val="nil"/>
              <w:bottom w:val="single" w:sz="4" w:space="0" w:color="auto"/>
              <w:right w:val="single" w:sz="4" w:space="0" w:color="auto"/>
            </w:tcBorders>
            <w:shd w:val="clear" w:color="auto" w:fill="auto"/>
            <w:noWrap/>
            <w:vAlign w:val="center"/>
            <w:hideMark/>
          </w:tcPr>
          <w:p w14:paraId="563047D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INFUSOR</w:t>
            </w:r>
          </w:p>
        </w:tc>
        <w:tc>
          <w:tcPr>
            <w:tcW w:w="0" w:type="auto"/>
            <w:tcBorders>
              <w:top w:val="nil"/>
              <w:left w:val="nil"/>
              <w:bottom w:val="single" w:sz="4" w:space="0" w:color="auto"/>
              <w:right w:val="single" w:sz="4" w:space="0" w:color="auto"/>
            </w:tcBorders>
            <w:shd w:val="clear" w:color="auto" w:fill="auto"/>
            <w:noWrap/>
            <w:vAlign w:val="center"/>
            <w:hideMark/>
          </w:tcPr>
          <w:p w14:paraId="1541C06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E80F0C2"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7E7CE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84</w:t>
            </w:r>
          </w:p>
        </w:tc>
        <w:tc>
          <w:tcPr>
            <w:tcW w:w="0" w:type="auto"/>
            <w:tcBorders>
              <w:top w:val="nil"/>
              <w:left w:val="nil"/>
              <w:bottom w:val="single" w:sz="4" w:space="0" w:color="auto"/>
              <w:right w:val="single" w:sz="4" w:space="0" w:color="auto"/>
            </w:tcBorders>
            <w:shd w:val="clear" w:color="auto" w:fill="auto"/>
            <w:noWrap/>
            <w:vAlign w:val="center"/>
            <w:hideMark/>
          </w:tcPr>
          <w:p w14:paraId="7D8BC3E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RINGER NORMAL  500 ML INYECTABLE</w:t>
            </w:r>
          </w:p>
        </w:tc>
        <w:tc>
          <w:tcPr>
            <w:tcW w:w="0" w:type="auto"/>
            <w:tcBorders>
              <w:top w:val="nil"/>
              <w:left w:val="nil"/>
              <w:bottom w:val="single" w:sz="4" w:space="0" w:color="auto"/>
              <w:right w:val="single" w:sz="4" w:space="0" w:color="auto"/>
            </w:tcBorders>
            <w:shd w:val="clear" w:color="auto" w:fill="auto"/>
            <w:noWrap/>
            <w:vAlign w:val="center"/>
            <w:hideMark/>
          </w:tcPr>
          <w:p w14:paraId="75E8328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INFUSOR</w:t>
            </w:r>
          </w:p>
        </w:tc>
        <w:tc>
          <w:tcPr>
            <w:tcW w:w="0" w:type="auto"/>
            <w:tcBorders>
              <w:top w:val="nil"/>
              <w:left w:val="nil"/>
              <w:bottom w:val="single" w:sz="4" w:space="0" w:color="auto"/>
              <w:right w:val="single" w:sz="4" w:space="0" w:color="auto"/>
            </w:tcBorders>
            <w:shd w:val="clear" w:color="auto" w:fill="auto"/>
            <w:noWrap/>
            <w:vAlign w:val="center"/>
            <w:hideMark/>
          </w:tcPr>
          <w:p w14:paraId="67E7B11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61E6481"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A1078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85</w:t>
            </w:r>
          </w:p>
        </w:tc>
        <w:tc>
          <w:tcPr>
            <w:tcW w:w="0" w:type="auto"/>
            <w:tcBorders>
              <w:top w:val="nil"/>
              <w:left w:val="nil"/>
              <w:bottom w:val="single" w:sz="4" w:space="0" w:color="auto"/>
              <w:right w:val="single" w:sz="4" w:space="0" w:color="auto"/>
            </w:tcBorders>
            <w:shd w:val="clear" w:color="auto" w:fill="auto"/>
            <w:noWrap/>
            <w:vAlign w:val="center"/>
            <w:hideMark/>
          </w:tcPr>
          <w:p w14:paraId="03ABE4E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RINGER NORMAL 1.000 ML INYECTABLE</w:t>
            </w:r>
          </w:p>
        </w:tc>
        <w:tc>
          <w:tcPr>
            <w:tcW w:w="0" w:type="auto"/>
            <w:tcBorders>
              <w:top w:val="nil"/>
              <w:left w:val="nil"/>
              <w:bottom w:val="single" w:sz="4" w:space="0" w:color="auto"/>
              <w:right w:val="single" w:sz="4" w:space="0" w:color="auto"/>
            </w:tcBorders>
            <w:shd w:val="clear" w:color="auto" w:fill="auto"/>
            <w:noWrap/>
            <w:vAlign w:val="center"/>
            <w:hideMark/>
          </w:tcPr>
          <w:p w14:paraId="747A01D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INFUSOR</w:t>
            </w:r>
          </w:p>
        </w:tc>
        <w:tc>
          <w:tcPr>
            <w:tcW w:w="0" w:type="auto"/>
            <w:tcBorders>
              <w:top w:val="nil"/>
              <w:left w:val="nil"/>
              <w:bottom w:val="single" w:sz="4" w:space="0" w:color="auto"/>
              <w:right w:val="single" w:sz="4" w:space="0" w:color="auto"/>
            </w:tcBorders>
            <w:shd w:val="clear" w:color="auto" w:fill="auto"/>
            <w:noWrap/>
            <w:vAlign w:val="center"/>
            <w:hideMark/>
          </w:tcPr>
          <w:p w14:paraId="07A528E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80FAD76"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02931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86</w:t>
            </w:r>
          </w:p>
        </w:tc>
        <w:tc>
          <w:tcPr>
            <w:tcW w:w="0" w:type="auto"/>
            <w:tcBorders>
              <w:top w:val="nil"/>
              <w:left w:val="nil"/>
              <w:bottom w:val="single" w:sz="4" w:space="0" w:color="auto"/>
              <w:right w:val="single" w:sz="4" w:space="0" w:color="auto"/>
            </w:tcBorders>
            <w:shd w:val="clear" w:color="auto" w:fill="auto"/>
            <w:noWrap/>
            <w:vAlign w:val="center"/>
            <w:hideMark/>
          </w:tcPr>
          <w:p w14:paraId="78D288B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SULFATO MAGNESIO  10%/20ML INY</w:t>
            </w:r>
          </w:p>
        </w:tc>
        <w:tc>
          <w:tcPr>
            <w:tcW w:w="0" w:type="auto"/>
            <w:tcBorders>
              <w:top w:val="nil"/>
              <w:left w:val="nil"/>
              <w:bottom w:val="single" w:sz="4" w:space="0" w:color="auto"/>
              <w:right w:val="single" w:sz="4" w:space="0" w:color="auto"/>
            </w:tcBorders>
            <w:shd w:val="clear" w:color="auto" w:fill="auto"/>
            <w:noWrap/>
            <w:vAlign w:val="center"/>
            <w:hideMark/>
          </w:tcPr>
          <w:p w14:paraId="3FD4A64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5BFB058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DB6F2AE"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7E622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87</w:t>
            </w:r>
          </w:p>
        </w:tc>
        <w:tc>
          <w:tcPr>
            <w:tcW w:w="0" w:type="auto"/>
            <w:tcBorders>
              <w:top w:val="nil"/>
              <w:left w:val="nil"/>
              <w:bottom w:val="single" w:sz="4" w:space="0" w:color="auto"/>
              <w:right w:val="single" w:sz="4" w:space="0" w:color="auto"/>
            </w:tcBorders>
            <w:shd w:val="clear" w:color="auto" w:fill="auto"/>
            <w:noWrap/>
            <w:vAlign w:val="center"/>
            <w:hideMark/>
          </w:tcPr>
          <w:p w14:paraId="37886DA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AMIODARONA  200 MG COMP</w:t>
            </w:r>
          </w:p>
        </w:tc>
        <w:tc>
          <w:tcPr>
            <w:tcW w:w="0" w:type="auto"/>
            <w:tcBorders>
              <w:top w:val="nil"/>
              <w:left w:val="nil"/>
              <w:bottom w:val="single" w:sz="4" w:space="0" w:color="auto"/>
              <w:right w:val="single" w:sz="4" w:space="0" w:color="auto"/>
            </w:tcBorders>
            <w:shd w:val="clear" w:color="auto" w:fill="auto"/>
            <w:noWrap/>
            <w:vAlign w:val="center"/>
            <w:hideMark/>
          </w:tcPr>
          <w:p w14:paraId="07E3605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38F36D5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0854CE8"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88E70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88</w:t>
            </w:r>
          </w:p>
        </w:tc>
        <w:tc>
          <w:tcPr>
            <w:tcW w:w="0" w:type="auto"/>
            <w:tcBorders>
              <w:top w:val="nil"/>
              <w:left w:val="nil"/>
              <w:bottom w:val="single" w:sz="4" w:space="0" w:color="auto"/>
              <w:right w:val="single" w:sz="4" w:space="0" w:color="auto"/>
            </w:tcBorders>
            <w:shd w:val="clear" w:color="auto" w:fill="auto"/>
            <w:noWrap/>
            <w:vAlign w:val="center"/>
            <w:hideMark/>
          </w:tcPr>
          <w:p w14:paraId="051323D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AMIODARONA HCL 50 MG/ML INYECT</w:t>
            </w:r>
          </w:p>
        </w:tc>
        <w:tc>
          <w:tcPr>
            <w:tcW w:w="0" w:type="auto"/>
            <w:tcBorders>
              <w:top w:val="nil"/>
              <w:left w:val="nil"/>
              <w:bottom w:val="single" w:sz="4" w:space="0" w:color="auto"/>
              <w:right w:val="single" w:sz="4" w:space="0" w:color="auto"/>
            </w:tcBorders>
            <w:shd w:val="clear" w:color="auto" w:fill="auto"/>
            <w:noWrap/>
            <w:vAlign w:val="center"/>
            <w:hideMark/>
          </w:tcPr>
          <w:p w14:paraId="4A5319C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7111520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8CF2F4A"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E4431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89</w:t>
            </w:r>
          </w:p>
        </w:tc>
        <w:tc>
          <w:tcPr>
            <w:tcW w:w="0" w:type="auto"/>
            <w:tcBorders>
              <w:top w:val="nil"/>
              <w:left w:val="nil"/>
              <w:bottom w:val="single" w:sz="4" w:space="0" w:color="auto"/>
              <w:right w:val="single" w:sz="4" w:space="0" w:color="auto"/>
            </w:tcBorders>
            <w:shd w:val="clear" w:color="auto" w:fill="auto"/>
            <w:noWrap/>
            <w:vAlign w:val="center"/>
            <w:hideMark/>
          </w:tcPr>
          <w:p w14:paraId="53EF796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EPINEFRINA  1 MG/ML INY</w:t>
            </w:r>
          </w:p>
        </w:tc>
        <w:tc>
          <w:tcPr>
            <w:tcW w:w="0" w:type="auto"/>
            <w:tcBorders>
              <w:top w:val="nil"/>
              <w:left w:val="nil"/>
              <w:bottom w:val="single" w:sz="4" w:space="0" w:color="auto"/>
              <w:right w:val="single" w:sz="4" w:space="0" w:color="auto"/>
            </w:tcBorders>
            <w:shd w:val="clear" w:color="auto" w:fill="auto"/>
            <w:noWrap/>
            <w:vAlign w:val="center"/>
            <w:hideMark/>
          </w:tcPr>
          <w:p w14:paraId="2511B51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335D2E8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0ADF6EF"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55E47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90</w:t>
            </w:r>
          </w:p>
        </w:tc>
        <w:tc>
          <w:tcPr>
            <w:tcW w:w="0" w:type="auto"/>
            <w:tcBorders>
              <w:top w:val="nil"/>
              <w:left w:val="nil"/>
              <w:bottom w:val="single" w:sz="4" w:space="0" w:color="auto"/>
              <w:right w:val="single" w:sz="4" w:space="0" w:color="auto"/>
            </w:tcBorders>
            <w:shd w:val="clear" w:color="auto" w:fill="auto"/>
            <w:noWrap/>
            <w:vAlign w:val="center"/>
            <w:hideMark/>
          </w:tcPr>
          <w:p w14:paraId="7D2AF7C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ETILEFRINA 10MG/ML INYECTABLE</w:t>
            </w:r>
          </w:p>
        </w:tc>
        <w:tc>
          <w:tcPr>
            <w:tcW w:w="0" w:type="auto"/>
            <w:tcBorders>
              <w:top w:val="nil"/>
              <w:left w:val="nil"/>
              <w:bottom w:val="single" w:sz="4" w:space="0" w:color="auto"/>
              <w:right w:val="single" w:sz="4" w:space="0" w:color="auto"/>
            </w:tcBorders>
            <w:shd w:val="clear" w:color="auto" w:fill="auto"/>
            <w:noWrap/>
            <w:vAlign w:val="center"/>
            <w:hideMark/>
          </w:tcPr>
          <w:p w14:paraId="747191B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43F031A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7FDCF26"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E7272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91</w:t>
            </w:r>
          </w:p>
        </w:tc>
        <w:tc>
          <w:tcPr>
            <w:tcW w:w="0" w:type="auto"/>
            <w:tcBorders>
              <w:top w:val="nil"/>
              <w:left w:val="nil"/>
              <w:bottom w:val="single" w:sz="4" w:space="0" w:color="auto"/>
              <w:right w:val="single" w:sz="4" w:space="0" w:color="auto"/>
            </w:tcBorders>
            <w:shd w:val="clear" w:color="auto" w:fill="auto"/>
            <w:noWrap/>
            <w:vAlign w:val="center"/>
            <w:hideMark/>
          </w:tcPr>
          <w:p w14:paraId="2AD61EF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NORADRENALINA 1 MG/ML INYECTAB</w:t>
            </w:r>
          </w:p>
        </w:tc>
        <w:tc>
          <w:tcPr>
            <w:tcW w:w="0" w:type="auto"/>
            <w:tcBorders>
              <w:top w:val="nil"/>
              <w:left w:val="nil"/>
              <w:bottom w:val="single" w:sz="4" w:space="0" w:color="auto"/>
              <w:right w:val="single" w:sz="4" w:space="0" w:color="auto"/>
            </w:tcBorders>
            <w:shd w:val="clear" w:color="auto" w:fill="auto"/>
            <w:noWrap/>
            <w:vAlign w:val="center"/>
            <w:hideMark/>
          </w:tcPr>
          <w:p w14:paraId="736DF59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5C738D3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C72A3AD"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00BFE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92</w:t>
            </w:r>
          </w:p>
        </w:tc>
        <w:tc>
          <w:tcPr>
            <w:tcW w:w="0" w:type="auto"/>
            <w:tcBorders>
              <w:top w:val="nil"/>
              <w:left w:val="nil"/>
              <w:bottom w:val="single" w:sz="4" w:space="0" w:color="auto"/>
              <w:right w:val="single" w:sz="4" w:space="0" w:color="auto"/>
            </w:tcBorders>
            <w:shd w:val="clear" w:color="auto" w:fill="auto"/>
            <w:noWrap/>
            <w:vAlign w:val="center"/>
            <w:hideMark/>
          </w:tcPr>
          <w:p w14:paraId="1ACF6F6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METILDOPA  500 MG COMP</w:t>
            </w:r>
          </w:p>
        </w:tc>
        <w:tc>
          <w:tcPr>
            <w:tcW w:w="0" w:type="auto"/>
            <w:tcBorders>
              <w:top w:val="nil"/>
              <w:left w:val="nil"/>
              <w:bottom w:val="single" w:sz="4" w:space="0" w:color="auto"/>
              <w:right w:val="single" w:sz="4" w:space="0" w:color="auto"/>
            </w:tcBorders>
            <w:shd w:val="clear" w:color="auto" w:fill="auto"/>
            <w:noWrap/>
            <w:vAlign w:val="center"/>
            <w:hideMark/>
          </w:tcPr>
          <w:p w14:paraId="22F2159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3C32304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169479A"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FE112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93</w:t>
            </w:r>
          </w:p>
        </w:tc>
        <w:tc>
          <w:tcPr>
            <w:tcW w:w="0" w:type="auto"/>
            <w:tcBorders>
              <w:top w:val="nil"/>
              <w:left w:val="nil"/>
              <w:bottom w:val="single" w:sz="4" w:space="0" w:color="auto"/>
              <w:right w:val="single" w:sz="4" w:space="0" w:color="auto"/>
            </w:tcBorders>
            <w:shd w:val="clear" w:color="auto" w:fill="auto"/>
            <w:noWrap/>
            <w:vAlign w:val="center"/>
            <w:hideMark/>
          </w:tcPr>
          <w:p w14:paraId="21E5791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ACETAZOLAMIDA  250 MG COMP</w:t>
            </w:r>
          </w:p>
        </w:tc>
        <w:tc>
          <w:tcPr>
            <w:tcW w:w="0" w:type="auto"/>
            <w:tcBorders>
              <w:top w:val="nil"/>
              <w:left w:val="nil"/>
              <w:bottom w:val="single" w:sz="4" w:space="0" w:color="auto"/>
              <w:right w:val="single" w:sz="4" w:space="0" w:color="auto"/>
            </w:tcBorders>
            <w:shd w:val="clear" w:color="auto" w:fill="auto"/>
            <w:noWrap/>
            <w:vAlign w:val="center"/>
            <w:hideMark/>
          </w:tcPr>
          <w:p w14:paraId="7B62178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7D2C8EA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9F35F4C"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ECBBE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94</w:t>
            </w:r>
          </w:p>
        </w:tc>
        <w:tc>
          <w:tcPr>
            <w:tcW w:w="0" w:type="auto"/>
            <w:tcBorders>
              <w:top w:val="nil"/>
              <w:left w:val="nil"/>
              <w:bottom w:val="single" w:sz="4" w:space="0" w:color="auto"/>
              <w:right w:val="single" w:sz="4" w:space="0" w:color="auto"/>
            </w:tcBorders>
            <w:shd w:val="clear" w:color="auto" w:fill="auto"/>
            <w:noWrap/>
            <w:vAlign w:val="center"/>
            <w:hideMark/>
          </w:tcPr>
          <w:p w14:paraId="4AF2834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ESPIRONOLACTONA 100 MG COMP</w:t>
            </w:r>
          </w:p>
        </w:tc>
        <w:tc>
          <w:tcPr>
            <w:tcW w:w="0" w:type="auto"/>
            <w:tcBorders>
              <w:top w:val="nil"/>
              <w:left w:val="nil"/>
              <w:bottom w:val="single" w:sz="4" w:space="0" w:color="auto"/>
              <w:right w:val="single" w:sz="4" w:space="0" w:color="auto"/>
            </w:tcBorders>
            <w:shd w:val="clear" w:color="auto" w:fill="auto"/>
            <w:noWrap/>
            <w:vAlign w:val="center"/>
            <w:hideMark/>
          </w:tcPr>
          <w:p w14:paraId="54A2671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755A080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6822A07"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9B9D3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95</w:t>
            </w:r>
          </w:p>
        </w:tc>
        <w:tc>
          <w:tcPr>
            <w:tcW w:w="0" w:type="auto"/>
            <w:tcBorders>
              <w:top w:val="nil"/>
              <w:left w:val="nil"/>
              <w:bottom w:val="single" w:sz="4" w:space="0" w:color="auto"/>
              <w:right w:val="single" w:sz="4" w:space="0" w:color="auto"/>
            </w:tcBorders>
            <w:shd w:val="clear" w:color="auto" w:fill="auto"/>
            <w:noWrap/>
            <w:vAlign w:val="center"/>
            <w:hideMark/>
          </w:tcPr>
          <w:p w14:paraId="74EBCA3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FUROSEMIDA  40 MG COMP</w:t>
            </w:r>
          </w:p>
        </w:tc>
        <w:tc>
          <w:tcPr>
            <w:tcW w:w="0" w:type="auto"/>
            <w:tcBorders>
              <w:top w:val="nil"/>
              <w:left w:val="nil"/>
              <w:bottom w:val="single" w:sz="4" w:space="0" w:color="auto"/>
              <w:right w:val="single" w:sz="4" w:space="0" w:color="auto"/>
            </w:tcBorders>
            <w:shd w:val="clear" w:color="auto" w:fill="auto"/>
            <w:noWrap/>
            <w:vAlign w:val="center"/>
            <w:hideMark/>
          </w:tcPr>
          <w:p w14:paraId="14BA258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443F969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82BED8A"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93275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96</w:t>
            </w:r>
          </w:p>
        </w:tc>
        <w:tc>
          <w:tcPr>
            <w:tcW w:w="0" w:type="auto"/>
            <w:tcBorders>
              <w:top w:val="nil"/>
              <w:left w:val="nil"/>
              <w:bottom w:val="single" w:sz="4" w:space="0" w:color="auto"/>
              <w:right w:val="single" w:sz="4" w:space="0" w:color="auto"/>
            </w:tcBorders>
            <w:shd w:val="clear" w:color="auto" w:fill="auto"/>
            <w:noWrap/>
            <w:vAlign w:val="center"/>
            <w:hideMark/>
          </w:tcPr>
          <w:p w14:paraId="5A58CB1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FUROSEMIDA  10 MG/ML INY</w:t>
            </w:r>
          </w:p>
        </w:tc>
        <w:tc>
          <w:tcPr>
            <w:tcW w:w="0" w:type="auto"/>
            <w:tcBorders>
              <w:top w:val="nil"/>
              <w:left w:val="nil"/>
              <w:bottom w:val="single" w:sz="4" w:space="0" w:color="auto"/>
              <w:right w:val="single" w:sz="4" w:space="0" w:color="auto"/>
            </w:tcBorders>
            <w:shd w:val="clear" w:color="auto" w:fill="auto"/>
            <w:noWrap/>
            <w:vAlign w:val="center"/>
            <w:hideMark/>
          </w:tcPr>
          <w:p w14:paraId="1B73D15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453332A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9A9CDB1"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44A70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97</w:t>
            </w:r>
          </w:p>
        </w:tc>
        <w:tc>
          <w:tcPr>
            <w:tcW w:w="0" w:type="auto"/>
            <w:tcBorders>
              <w:top w:val="nil"/>
              <w:left w:val="nil"/>
              <w:bottom w:val="single" w:sz="4" w:space="0" w:color="auto"/>
              <w:right w:val="single" w:sz="4" w:space="0" w:color="auto"/>
            </w:tcBorders>
            <w:shd w:val="clear" w:color="auto" w:fill="auto"/>
            <w:noWrap/>
            <w:vAlign w:val="center"/>
            <w:hideMark/>
          </w:tcPr>
          <w:p w14:paraId="6CC917A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HIDROCLORTIAZIDA  50 MG COMP</w:t>
            </w:r>
          </w:p>
        </w:tc>
        <w:tc>
          <w:tcPr>
            <w:tcW w:w="0" w:type="auto"/>
            <w:tcBorders>
              <w:top w:val="nil"/>
              <w:left w:val="nil"/>
              <w:bottom w:val="single" w:sz="4" w:space="0" w:color="auto"/>
              <w:right w:val="single" w:sz="4" w:space="0" w:color="auto"/>
            </w:tcBorders>
            <w:shd w:val="clear" w:color="auto" w:fill="auto"/>
            <w:noWrap/>
            <w:vAlign w:val="center"/>
            <w:hideMark/>
          </w:tcPr>
          <w:p w14:paraId="799D468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21A7490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309A5E0"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44B69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98</w:t>
            </w:r>
          </w:p>
        </w:tc>
        <w:tc>
          <w:tcPr>
            <w:tcW w:w="0" w:type="auto"/>
            <w:tcBorders>
              <w:top w:val="nil"/>
              <w:left w:val="nil"/>
              <w:bottom w:val="single" w:sz="4" w:space="0" w:color="auto"/>
              <w:right w:val="single" w:sz="4" w:space="0" w:color="auto"/>
            </w:tcBorders>
            <w:shd w:val="clear" w:color="auto" w:fill="auto"/>
            <w:noWrap/>
            <w:vAlign w:val="center"/>
            <w:hideMark/>
          </w:tcPr>
          <w:p w14:paraId="511DE75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HIDROCLOR/AMILORI 50/5MG COMP</w:t>
            </w:r>
          </w:p>
        </w:tc>
        <w:tc>
          <w:tcPr>
            <w:tcW w:w="0" w:type="auto"/>
            <w:tcBorders>
              <w:top w:val="nil"/>
              <w:left w:val="nil"/>
              <w:bottom w:val="single" w:sz="4" w:space="0" w:color="auto"/>
              <w:right w:val="single" w:sz="4" w:space="0" w:color="auto"/>
            </w:tcBorders>
            <w:shd w:val="clear" w:color="auto" w:fill="auto"/>
            <w:noWrap/>
            <w:vAlign w:val="center"/>
            <w:hideMark/>
          </w:tcPr>
          <w:p w14:paraId="0341EE9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136C0BB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958774C"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2D56A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99</w:t>
            </w:r>
          </w:p>
        </w:tc>
        <w:tc>
          <w:tcPr>
            <w:tcW w:w="0" w:type="auto"/>
            <w:tcBorders>
              <w:top w:val="nil"/>
              <w:left w:val="nil"/>
              <w:bottom w:val="single" w:sz="4" w:space="0" w:color="auto"/>
              <w:right w:val="single" w:sz="4" w:space="0" w:color="auto"/>
            </w:tcBorders>
            <w:shd w:val="clear" w:color="auto" w:fill="auto"/>
            <w:noWrap/>
            <w:vAlign w:val="center"/>
            <w:hideMark/>
          </w:tcPr>
          <w:p w14:paraId="2A62C53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CORTICOIDE/ANESTESICO SUP</w:t>
            </w:r>
          </w:p>
        </w:tc>
        <w:tc>
          <w:tcPr>
            <w:tcW w:w="0" w:type="auto"/>
            <w:tcBorders>
              <w:top w:val="nil"/>
              <w:left w:val="nil"/>
              <w:bottom w:val="single" w:sz="4" w:space="0" w:color="auto"/>
              <w:right w:val="single" w:sz="4" w:space="0" w:color="auto"/>
            </w:tcBorders>
            <w:shd w:val="clear" w:color="auto" w:fill="auto"/>
            <w:noWrap/>
            <w:vAlign w:val="center"/>
            <w:hideMark/>
          </w:tcPr>
          <w:p w14:paraId="2A34F32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SUPOSITORIO</w:t>
            </w:r>
          </w:p>
        </w:tc>
        <w:tc>
          <w:tcPr>
            <w:tcW w:w="0" w:type="auto"/>
            <w:tcBorders>
              <w:top w:val="nil"/>
              <w:left w:val="nil"/>
              <w:bottom w:val="single" w:sz="4" w:space="0" w:color="auto"/>
              <w:right w:val="single" w:sz="4" w:space="0" w:color="auto"/>
            </w:tcBorders>
            <w:shd w:val="clear" w:color="auto" w:fill="auto"/>
            <w:noWrap/>
            <w:vAlign w:val="center"/>
            <w:hideMark/>
          </w:tcPr>
          <w:p w14:paraId="4C60D1A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818E859"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E560D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27C12E3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CORTICOIDE/ANESTESICO POMAD</w:t>
            </w:r>
          </w:p>
        </w:tc>
        <w:tc>
          <w:tcPr>
            <w:tcW w:w="0" w:type="auto"/>
            <w:tcBorders>
              <w:top w:val="nil"/>
              <w:left w:val="nil"/>
              <w:bottom w:val="single" w:sz="4" w:space="0" w:color="auto"/>
              <w:right w:val="single" w:sz="4" w:space="0" w:color="auto"/>
            </w:tcBorders>
            <w:shd w:val="clear" w:color="auto" w:fill="auto"/>
            <w:noWrap/>
            <w:vAlign w:val="center"/>
            <w:hideMark/>
          </w:tcPr>
          <w:p w14:paraId="3915BA9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TUBO</w:t>
            </w:r>
          </w:p>
        </w:tc>
        <w:tc>
          <w:tcPr>
            <w:tcW w:w="0" w:type="auto"/>
            <w:tcBorders>
              <w:top w:val="nil"/>
              <w:left w:val="nil"/>
              <w:bottom w:val="single" w:sz="4" w:space="0" w:color="auto"/>
              <w:right w:val="single" w:sz="4" w:space="0" w:color="auto"/>
            </w:tcBorders>
            <w:shd w:val="clear" w:color="auto" w:fill="auto"/>
            <w:noWrap/>
            <w:vAlign w:val="center"/>
            <w:hideMark/>
          </w:tcPr>
          <w:p w14:paraId="11A4BDF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AFD8D2B"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9697F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101</w:t>
            </w:r>
          </w:p>
        </w:tc>
        <w:tc>
          <w:tcPr>
            <w:tcW w:w="0" w:type="auto"/>
            <w:tcBorders>
              <w:top w:val="nil"/>
              <w:left w:val="nil"/>
              <w:bottom w:val="single" w:sz="4" w:space="0" w:color="auto"/>
              <w:right w:val="single" w:sz="4" w:space="0" w:color="auto"/>
            </w:tcBorders>
            <w:shd w:val="clear" w:color="auto" w:fill="auto"/>
            <w:noWrap/>
            <w:vAlign w:val="center"/>
            <w:hideMark/>
          </w:tcPr>
          <w:p w14:paraId="224FCAE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ATENOLOL  100 MG COMP</w:t>
            </w:r>
          </w:p>
        </w:tc>
        <w:tc>
          <w:tcPr>
            <w:tcW w:w="0" w:type="auto"/>
            <w:tcBorders>
              <w:top w:val="nil"/>
              <w:left w:val="nil"/>
              <w:bottom w:val="single" w:sz="4" w:space="0" w:color="auto"/>
              <w:right w:val="single" w:sz="4" w:space="0" w:color="auto"/>
            </w:tcBorders>
            <w:shd w:val="clear" w:color="auto" w:fill="auto"/>
            <w:noWrap/>
            <w:vAlign w:val="center"/>
            <w:hideMark/>
          </w:tcPr>
          <w:p w14:paraId="6A27A50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0DF2143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34C5E74"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1D7DA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102</w:t>
            </w:r>
          </w:p>
        </w:tc>
        <w:tc>
          <w:tcPr>
            <w:tcW w:w="0" w:type="auto"/>
            <w:tcBorders>
              <w:top w:val="nil"/>
              <w:left w:val="nil"/>
              <w:bottom w:val="single" w:sz="4" w:space="0" w:color="auto"/>
              <w:right w:val="single" w:sz="4" w:space="0" w:color="auto"/>
            </w:tcBorders>
            <w:shd w:val="clear" w:color="auto" w:fill="auto"/>
            <w:noWrap/>
            <w:vAlign w:val="center"/>
            <w:hideMark/>
          </w:tcPr>
          <w:p w14:paraId="6269E04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PROPANOLOL 40 MG COMP</w:t>
            </w:r>
          </w:p>
        </w:tc>
        <w:tc>
          <w:tcPr>
            <w:tcW w:w="0" w:type="auto"/>
            <w:tcBorders>
              <w:top w:val="nil"/>
              <w:left w:val="nil"/>
              <w:bottom w:val="single" w:sz="4" w:space="0" w:color="auto"/>
              <w:right w:val="single" w:sz="4" w:space="0" w:color="auto"/>
            </w:tcBorders>
            <w:shd w:val="clear" w:color="auto" w:fill="auto"/>
            <w:noWrap/>
            <w:vAlign w:val="center"/>
            <w:hideMark/>
          </w:tcPr>
          <w:p w14:paraId="12CF077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2B5E7F7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FA142E7"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D075C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103</w:t>
            </w:r>
          </w:p>
        </w:tc>
        <w:tc>
          <w:tcPr>
            <w:tcW w:w="0" w:type="auto"/>
            <w:tcBorders>
              <w:top w:val="nil"/>
              <w:left w:val="nil"/>
              <w:bottom w:val="single" w:sz="4" w:space="0" w:color="auto"/>
              <w:right w:val="single" w:sz="4" w:space="0" w:color="auto"/>
            </w:tcBorders>
            <w:shd w:val="clear" w:color="auto" w:fill="auto"/>
            <w:noWrap/>
            <w:vAlign w:val="center"/>
            <w:hideMark/>
          </w:tcPr>
          <w:p w14:paraId="6F4289B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xml:space="preserve">NIMODIPINA  30 </w:t>
            </w:r>
            <w:proofErr w:type="gramStart"/>
            <w:r w:rsidRPr="00D735F9">
              <w:rPr>
                <w:rFonts w:asciiTheme="minorHAnsi" w:hAnsiTheme="minorHAnsi" w:cstheme="minorHAnsi"/>
                <w:color w:val="000000"/>
                <w:lang w:eastAsia="es-BO"/>
              </w:rPr>
              <w:t>MG  COMP</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66A9FD1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225EF31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FD3D1E6"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90679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104</w:t>
            </w:r>
          </w:p>
        </w:tc>
        <w:tc>
          <w:tcPr>
            <w:tcW w:w="0" w:type="auto"/>
            <w:tcBorders>
              <w:top w:val="nil"/>
              <w:left w:val="nil"/>
              <w:bottom w:val="single" w:sz="4" w:space="0" w:color="auto"/>
              <w:right w:val="single" w:sz="4" w:space="0" w:color="auto"/>
            </w:tcBorders>
            <w:shd w:val="clear" w:color="auto" w:fill="auto"/>
            <w:noWrap/>
            <w:vAlign w:val="center"/>
            <w:hideMark/>
          </w:tcPr>
          <w:p w14:paraId="36E202B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AMLODIPINO 10 MG COMPRIMIDO</w:t>
            </w:r>
          </w:p>
        </w:tc>
        <w:tc>
          <w:tcPr>
            <w:tcW w:w="0" w:type="auto"/>
            <w:tcBorders>
              <w:top w:val="nil"/>
              <w:left w:val="nil"/>
              <w:bottom w:val="single" w:sz="4" w:space="0" w:color="auto"/>
              <w:right w:val="single" w:sz="4" w:space="0" w:color="auto"/>
            </w:tcBorders>
            <w:shd w:val="clear" w:color="auto" w:fill="auto"/>
            <w:noWrap/>
            <w:vAlign w:val="center"/>
            <w:hideMark/>
          </w:tcPr>
          <w:p w14:paraId="178FD71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043A68D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A426FC0"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28325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lastRenderedPageBreak/>
              <w:t>105</w:t>
            </w:r>
          </w:p>
        </w:tc>
        <w:tc>
          <w:tcPr>
            <w:tcW w:w="0" w:type="auto"/>
            <w:tcBorders>
              <w:top w:val="nil"/>
              <w:left w:val="nil"/>
              <w:bottom w:val="single" w:sz="4" w:space="0" w:color="auto"/>
              <w:right w:val="single" w:sz="4" w:space="0" w:color="auto"/>
            </w:tcBorders>
            <w:shd w:val="clear" w:color="auto" w:fill="auto"/>
            <w:noWrap/>
            <w:vAlign w:val="center"/>
            <w:hideMark/>
          </w:tcPr>
          <w:p w14:paraId="7D1FAF2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NIFEDIPINO 10 MG COMPRIMIDO O CAPSULA</w:t>
            </w:r>
          </w:p>
        </w:tc>
        <w:tc>
          <w:tcPr>
            <w:tcW w:w="0" w:type="auto"/>
            <w:tcBorders>
              <w:top w:val="nil"/>
              <w:left w:val="nil"/>
              <w:bottom w:val="single" w:sz="4" w:space="0" w:color="auto"/>
              <w:right w:val="single" w:sz="4" w:space="0" w:color="auto"/>
            </w:tcBorders>
            <w:shd w:val="clear" w:color="auto" w:fill="auto"/>
            <w:noWrap/>
            <w:vAlign w:val="center"/>
            <w:hideMark/>
          </w:tcPr>
          <w:p w14:paraId="439082C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19F5EAE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CAC2B99"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C5D09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106</w:t>
            </w:r>
          </w:p>
        </w:tc>
        <w:tc>
          <w:tcPr>
            <w:tcW w:w="0" w:type="auto"/>
            <w:tcBorders>
              <w:top w:val="nil"/>
              <w:left w:val="nil"/>
              <w:bottom w:val="single" w:sz="4" w:space="0" w:color="auto"/>
              <w:right w:val="single" w:sz="4" w:space="0" w:color="auto"/>
            </w:tcBorders>
            <w:shd w:val="clear" w:color="auto" w:fill="auto"/>
            <w:noWrap/>
            <w:vAlign w:val="center"/>
            <w:hideMark/>
          </w:tcPr>
          <w:p w14:paraId="0CDF573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ENALAPRIL  10 MG COMP</w:t>
            </w:r>
          </w:p>
        </w:tc>
        <w:tc>
          <w:tcPr>
            <w:tcW w:w="0" w:type="auto"/>
            <w:tcBorders>
              <w:top w:val="nil"/>
              <w:left w:val="nil"/>
              <w:bottom w:val="single" w:sz="4" w:space="0" w:color="auto"/>
              <w:right w:val="single" w:sz="4" w:space="0" w:color="auto"/>
            </w:tcBorders>
            <w:shd w:val="clear" w:color="auto" w:fill="auto"/>
            <w:noWrap/>
            <w:vAlign w:val="center"/>
            <w:hideMark/>
          </w:tcPr>
          <w:p w14:paraId="6F22B61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21AFB47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024F6CB"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11870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107</w:t>
            </w:r>
          </w:p>
        </w:tc>
        <w:tc>
          <w:tcPr>
            <w:tcW w:w="0" w:type="auto"/>
            <w:tcBorders>
              <w:top w:val="nil"/>
              <w:left w:val="nil"/>
              <w:bottom w:val="single" w:sz="4" w:space="0" w:color="auto"/>
              <w:right w:val="single" w:sz="4" w:space="0" w:color="auto"/>
            </w:tcBorders>
            <w:shd w:val="clear" w:color="auto" w:fill="auto"/>
            <w:noWrap/>
            <w:vAlign w:val="center"/>
            <w:hideMark/>
          </w:tcPr>
          <w:p w14:paraId="4F7576C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LOSARTAN 50 MG COMP</w:t>
            </w:r>
          </w:p>
        </w:tc>
        <w:tc>
          <w:tcPr>
            <w:tcW w:w="0" w:type="auto"/>
            <w:tcBorders>
              <w:top w:val="nil"/>
              <w:left w:val="nil"/>
              <w:bottom w:val="single" w:sz="4" w:space="0" w:color="auto"/>
              <w:right w:val="single" w:sz="4" w:space="0" w:color="auto"/>
            </w:tcBorders>
            <w:shd w:val="clear" w:color="auto" w:fill="auto"/>
            <w:noWrap/>
            <w:vAlign w:val="center"/>
            <w:hideMark/>
          </w:tcPr>
          <w:p w14:paraId="685B61D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14C5B7B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71720D1"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1C760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108</w:t>
            </w:r>
          </w:p>
        </w:tc>
        <w:tc>
          <w:tcPr>
            <w:tcW w:w="0" w:type="auto"/>
            <w:tcBorders>
              <w:top w:val="nil"/>
              <w:left w:val="nil"/>
              <w:bottom w:val="single" w:sz="4" w:space="0" w:color="auto"/>
              <w:right w:val="single" w:sz="4" w:space="0" w:color="auto"/>
            </w:tcBorders>
            <w:shd w:val="clear" w:color="auto" w:fill="auto"/>
            <w:noWrap/>
            <w:vAlign w:val="center"/>
            <w:hideMark/>
          </w:tcPr>
          <w:p w14:paraId="4FE8D1C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CARVEDILOL 12.5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31C54C8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7915096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48A2C7B"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52CEC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109</w:t>
            </w:r>
          </w:p>
        </w:tc>
        <w:tc>
          <w:tcPr>
            <w:tcW w:w="0" w:type="auto"/>
            <w:tcBorders>
              <w:top w:val="nil"/>
              <w:left w:val="nil"/>
              <w:bottom w:val="single" w:sz="4" w:space="0" w:color="auto"/>
              <w:right w:val="single" w:sz="4" w:space="0" w:color="auto"/>
            </w:tcBorders>
            <w:shd w:val="clear" w:color="auto" w:fill="auto"/>
            <w:noWrap/>
            <w:vAlign w:val="center"/>
            <w:hideMark/>
          </w:tcPr>
          <w:p w14:paraId="3CD2EAB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CARVEDILOL 6.25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0282C96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6E74DE8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E2E6CAE"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D914B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110</w:t>
            </w:r>
          </w:p>
        </w:tc>
        <w:tc>
          <w:tcPr>
            <w:tcW w:w="0" w:type="auto"/>
            <w:tcBorders>
              <w:top w:val="nil"/>
              <w:left w:val="nil"/>
              <w:bottom w:val="single" w:sz="4" w:space="0" w:color="auto"/>
              <w:right w:val="single" w:sz="4" w:space="0" w:color="auto"/>
            </w:tcBorders>
            <w:shd w:val="clear" w:color="auto" w:fill="auto"/>
            <w:noWrap/>
            <w:vAlign w:val="center"/>
            <w:hideMark/>
          </w:tcPr>
          <w:p w14:paraId="09FCACD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ATORVASTATINA 10 MG COMPRIMIDO</w:t>
            </w:r>
          </w:p>
        </w:tc>
        <w:tc>
          <w:tcPr>
            <w:tcW w:w="0" w:type="auto"/>
            <w:tcBorders>
              <w:top w:val="nil"/>
              <w:left w:val="nil"/>
              <w:bottom w:val="single" w:sz="4" w:space="0" w:color="auto"/>
              <w:right w:val="single" w:sz="4" w:space="0" w:color="auto"/>
            </w:tcBorders>
            <w:shd w:val="clear" w:color="auto" w:fill="auto"/>
            <w:noWrap/>
            <w:vAlign w:val="center"/>
            <w:hideMark/>
          </w:tcPr>
          <w:p w14:paraId="3D8061D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013660D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E0A78C2"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0C0EC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111</w:t>
            </w:r>
          </w:p>
        </w:tc>
        <w:tc>
          <w:tcPr>
            <w:tcW w:w="0" w:type="auto"/>
            <w:tcBorders>
              <w:top w:val="nil"/>
              <w:left w:val="nil"/>
              <w:bottom w:val="single" w:sz="4" w:space="0" w:color="auto"/>
              <w:right w:val="single" w:sz="4" w:space="0" w:color="auto"/>
            </w:tcBorders>
            <w:shd w:val="clear" w:color="auto" w:fill="auto"/>
            <w:noWrap/>
            <w:vAlign w:val="center"/>
            <w:hideMark/>
          </w:tcPr>
          <w:p w14:paraId="479EC24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GEMFIBROZILO 600 MG COMP</w:t>
            </w:r>
          </w:p>
        </w:tc>
        <w:tc>
          <w:tcPr>
            <w:tcW w:w="0" w:type="auto"/>
            <w:tcBorders>
              <w:top w:val="nil"/>
              <w:left w:val="nil"/>
              <w:bottom w:val="single" w:sz="4" w:space="0" w:color="auto"/>
              <w:right w:val="single" w:sz="4" w:space="0" w:color="auto"/>
            </w:tcBorders>
            <w:shd w:val="clear" w:color="auto" w:fill="auto"/>
            <w:noWrap/>
            <w:vAlign w:val="center"/>
            <w:hideMark/>
          </w:tcPr>
          <w:p w14:paraId="30906DB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2FCE07B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EB0CA40"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C7615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112</w:t>
            </w:r>
          </w:p>
        </w:tc>
        <w:tc>
          <w:tcPr>
            <w:tcW w:w="0" w:type="auto"/>
            <w:tcBorders>
              <w:top w:val="nil"/>
              <w:left w:val="nil"/>
              <w:bottom w:val="single" w:sz="4" w:space="0" w:color="auto"/>
              <w:right w:val="single" w:sz="4" w:space="0" w:color="auto"/>
            </w:tcBorders>
            <w:shd w:val="clear" w:color="auto" w:fill="auto"/>
            <w:noWrap/>
            <w:vAlign w:val="center"/>
            <w:hideMark/>
          </w:tcPr>
          <w:p w14:paraId="75ED857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ATORVASTATINA 20 MG</w:t>
            </w:r>
          </w:p>
        </w:tc>
        <w:tc>
          <w:tcPr>
            <w:tcW w:w="0" w:type="auto"/>
            <w:tcBorders>
              <w:top w:val="nil"/>
              <w:left w:val="nil"/>
              <w:bottom w:val="single" w:sz="4" w:space="0" w:color="auto"/>
              <w:right w:val="single" w:sz="4" w:space="0" w:color="auto"/>
            </w:tcBorders>
            <w:shd w:val="clear" w:color="auto" w:fill="auto"/>
            <w:noWrap/>
            <w:vAlign w:val="center"/>
            <w:hideMark/>
          </w:tcPr>
          <w:p w14:paraId="3427128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59FECAA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1888685"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4BB67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113</w:t>
            </w:r>
          </w:p>
        </w:tc>
        <w:tc>
          <w:tcPr>
            <w:tcW w:w="0" w:type="auto"/>
            <w:tcBorders>
              <w:top w:val="nil"/>
              <w:left w:val="nil"/>
              <w:bottom w:val="single" w:sz="4" w:space="0" w:color="auto"/>
              <w:right w:val="single" w:sz="4" w:space="0" w:color="auto"/>
            </w:tcBorders>
            <w:shd w:val="clear" w:color="auto" w:fill="auto"/>
            <w:noWrap/>
            <w:vAlign w:val="center"/>
            <w:hideMark/>
          </w:tcPr>
          <w:p w14:paraId="16A3DC6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ROSUVASTATINA 20 MG</w:t>
            </w:r>
          </w:p>
        </w:tc>
        <w:tc>
          <w:tcPr>
            <w:tcW w:w="0" w:type="auto"/>
            <w:tcBorders>
              <w:top w:val="nil"/>
              <w:left w:val="nil"/>
              <w:bottom w:val="single" w:sz="4" w:space="0" w:color="auto"/>
              <w:right w:val="single" w:sz="4" w:space="0" w:color="auto"/>
            </w:tcBorders>
            <w:shd w:val="clear" w:color="auto" w:fill="auto"/>
            <w:noWrap/>
            <w:vAlign w:val="center"/>
            <w:hideMark/>
          </w:tcPr>
          <w:p w14:paraId="274C42B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33A7A59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BBBF14C"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9D6F0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114</w:t>
            </w:r>
          </w:p>
        </w:tc>
        <w:tc>
          <w:tcPr>
            <w:tcW w:w="0" w:type="auto"/>
            <w:tcBorders>
              <w:top w:val="nil"/>
              <w:left w:val="nil"/>
              <w:bottom w:val="single" w:sz="4" w:space="0" w:color="auto"/>
              <w:right w:val="single" w:sz="4" w:space="0" w:color="auto"/>
            </w:tcBorders>
            <w:shd w:val="clear" w:color="auto" w:fill="auto"/>
            <w:noWrap/>
            <w:vAlign w:val="center"/>
            <w:hideMark/>
          </w:tcPr>
          <w:p w14:paraId="0BB99A7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FENOFIBRATO 200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6A688EA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4836071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D4FE50B"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24E3E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115</w:t>
            </w:r>
          </w:p>
        </w:tc>
        <w:tc>
          <w:tcPr>
            <w:tcW w:w="0" w:type="auto"/>
            <w:tcBorders>
              <w:top w:val="nil"/>
              <w:left w:val="nil"/>
              <w:bottom w:val="single" w:sz="4" w:space="0" w:color="auto"/>
              <w:right w:val="single" w:sz="4" w:space="0" w:color="auto"/>
            </w:tcBorders>
            <w:shd w:val="clear" w:color="auto" w:fill="auto"/>
            <w:noWrap/>
            <w:vAlign w:val="center"/>
            <w:hideMark/>
          </w:tcPr>
          <w:p w14:paraId="2648C37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AC. SALICILICO 5% LOCION TOP.</w:t>
            </w:r>
          </w:p>
        </w:tc>
        <w:tc>
          <w:tcPr>
            <w:tcW w:w="0" w:type="auto"/>
            <w:tcBorders>
              <w:top w:val="nil"/>
              <w:left w:val="nil"/>
              <w:bottom w:val="single" w:sz="4" w:space="0" w:color="auto"/>
              <w:right w:val="single" w:sz="4" w:space="0" w:color="auto"/>
            </w:tcBorders>
            <w:shd w:val="clear" w:color="auto" w:fill="auto"/>
            <w:noWrap/>
            <w:vAlign w:val="center"/>
            <w:hideMark/>
          </w:tcPr>
          <w:p w14:paraId="50800AF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5B328CC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066088A"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12B1A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116</w:t>
            </w:r>
          </w:p>
        </w:tc>
        <w:tc>
          <w:tcPr>
            <w:tcW w:w="0" w:type="auto"/>
            <w:tcBorders>
              <w:top w:val="nil"/>
              <w:left w:val="nil"/>
              <w:bottom w:val="single" w:sz="4" w:space="0" w:color="auto"/>
              <w:right w:val="single" w:sz="4" w:space="0" w:color="auto"/>
            </w:tcBorders>
            <w:shd w:val="clear" w:color="auto" w:fill="auto"/>
            <w:noWrap/>
            <w:vAlign w:val="center"/>
            <w:hideMark/>
          </w:tcPr>
          <w:p w14:paraId="113671F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BACITRACI/NEOMICIN 500U/5MGPMD</w:t>
            </w:r>
          </w:p>
        </w:tc>
        <w:tc>
          <w:tcPr>
            <w:tcW w:w="0" w:type="auto"/>
            <w:tcBorders>
              <w:top w:val="nil"/>
              <w:left w:val="nil"/>
              <w:bottom w:val="single" w:sz="4" w:space="0" w:color="auto"/>
              <w:right w:val="single" w:sz="4" w:space="0" w:color="auto"/>
            </w:tcBorders>
            <w:shd w:val="clear" w:color="auto" w:fill="auto"/>
            <w:noWrap/>
            <w:vAlign w:val="center"/>
            <w:hideMark/>
          </w:tcPr>
          <w:p w14:paraId="70BFEFB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TUBO</w:t>
            </w:r>
          </w:p>
        </w:tc>
        <w:tc>
          <w:tcPr>
            <w:tcW w:w="0" w:type="auto"/>
            <w:tcBorders>
              <w:top w:val="nil"/>
              <w:left w:val="nil"/>
              <w:bottom w:val="single" w:sz="4" w:space="0" w:color="auto"/>
              <w:right w:val="single" w:sz="4" w:space="0" w:color="auto"/>
            </w:tcBorders>
            <w:shd w:val="clear" w:color="auto" w:fill="auto"/>
            <w:noWrap/>
            <w:vAlign w:val="center"/>
            <w:hideMark/>
          </w:tcPr>
          <w:p w14:paraId="0E5B520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BC7C94E"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6292F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117</w:t>
            </w:r>
          </w:p>
        </w:tc>
        <w:tc>
          <w:tcPr>
            <w:tcW w:w="0" w:type="auto"/>
            <w:tcBorders>
              <w:top w:val="nil"/>
              <w:left w:val="nil"/>
              <w:bottom w:val="single" w:sz="4" w:space="0" w:color="auto"/>
              <w:right w:val="single" w:sz="4" w:space="0" w:color="auto"/>
            </w:tcBorders>
            <w:shd w:val="clear" w:color="auto" w:fill="auto"/>
            <w:noWrap/>
            <w:vAlign w:val="center"/>
            <w:hideMark/>
          </w:tcPr>
          <w:p w14:paraId="71ACD8B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CLOTRIMAZOL 1% POM.DERMICA</w:t>
            </w:r>
          </w:p>
        </w:tc>
        <w:tc>
          <w:tcPr>
            <w:tcW w:w="0" w:type="auto"/>
            <w:tcBorders>
              <w:top w:val="nil"/>
              <w:left w:val="nil"/>
              <w:bottom w:val="single" w:sz="4" w:space="0" w:color="auto"/>
              <w:right w:val="single" w:sz="4" w:space="0" w:color="auto"/>
            </w:tcBorders>
            <w:shd w:val="clear" w:color="auto" w:fill="auto"/>
            <w:noWrap/>
            <w:vAlign w:val="center"/>
            <w:hideMark/>
          </w:tcPr>
          <w:p w14:paraId="0F03775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TUBO</w:t>
            </w:r>
          </w:p>
        </w:tc>
        <w:tc>
          <w:tcPr>
            <w:tcW w:w="0" w:type="auto"/>
            <w:tcBorders>
              <w:top w:val="nil"/>
              <w:left w:val="nil"/>
              <w:bottom w:val="single" w:sz="4" w:space="0" w:color="auto"/>
              <w:right w:val="single" w:sz="4" w:space="0" w:color="auto"/>
            </w:tcBorders>
            <w:shd w:val="clear" w:color="auto" w:fill="auto"/>
            <w:noWrap/>
            <w:vAlign w:val="center"/>
            <w:hideMark/>
          </w:tcPr>
          <w:p w14:paraId="1305422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713DB47"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8287D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118</w:t>
            </w:r>
          </w:p>
        </w:tc>
        <w:tc>
          <w:tcPr>
            <w:tcW w:w="0" w:type="auto"/>
            <w:tcBorders>
              <w:top w:val="nil"/>
              <w:left w:val="nil"/>
              <w:bottom w:val="single" w:sz="4" w:space="0" w:color="auto"/>
              <w:right w:val="single" w:sz="4" w:space="0" w:color="auto"/>
            </w:tcBorders>
            <w:shd w:val="clear" w:color="auto" w:fill="auto"/>
            <w:noWrap/>
            <w:vAlign w:val="center"/>
            <w:hideMark/>
          </w:tcPr>
          <w:p w14:paraId="0CA1CFB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NISTATINA 100.000 UI CREMA DER</w:t>
            </w:r>
          </w:p>
        </w:tc>
        <w:tc>
          <w:tcPr>
            <w:tcW w:w="0" w:type="auto"/>
            <w:tcBorders>
              <w:top w:val="nil"/>
              <w:left w:val="nil"/>
              <w:bottom w:val="single" w:sz="4" w:space="0" w:color="auto"/>
              <w:right w:val="single" w:sz="4" w:space="0" w:color="auto"/>
            </w:tcBorders>
            <w:shd w:val="clear" w:color="auto" w:fill="auto"/>
            <w:noWrap/>
            <w:vAlign w:val="center"/>
            <w:hideMark/>
          </w:tcPr>
          <w:p w14:paraId="36A9A6E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TUBO</w:t>
            </w:r>
          </w:p>
        </w:tc>
        <w:tc>
          <w:tcPr>
            <w:tcW w:w="0" w:type="auto"/>
            <w:tcBorders>
              <w:top w:val="nil"/>
              <w:left w:val="nil"/>
              <w:bottom w:val="single" w:sz="4" w:space="0" w:color="auto"/>
              <w:right w:val="single" w:sz="4" w:space="0" w:color="auto"/>
            </w:tcBorders>
            <w:shd w:val="clear" w:color="auto" w:fill="auto"/>
            <w:noWrap/>
            <w:vAlign w:val="center"/>
            <w:hideMark/>
          </w:tcPr>
          <w:p w14:paraId="25757B9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86BAF0E"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CFF0D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119</w:t>
            </w:r>
          </w:p>
        </w:tc>
        <w:tc>
          <w:tcPr>
            <w:tcW w:w="0" w:type="auto"/>
            <w:tcBorders>
              <w:top w:val="nil"/>
              <w:left w:val="nil"/>
              <w:bottom w:val="single" w:sz="4" w:space="0" w:color="auto"/>
              <w:right w:val="single" w:sz="4" w:space="0" w:color="auto"/>
            </w:tcBorders>
            <w:shd w:val="clear" w:color="auto" w:fill="auto"/>
            <w:noWrap/>
            <w:vAlign w:val="center"/>
            <w:hideMark/>
          </w:tcPr>
          <w:p w14:paraId="2757048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TOLNAFTATO  1</w:t>
            </w:r>
            <w:proofErr w:type="gramStart"/>
            <w:r w:rsidRPr="00D735F9">
              <w:rPr>
                <w:rFonts w:asciiTheme="minorHAnsi" w:hAnsiTheme="minorHAnsi" w:cstheme="minorHAnsi"/>
                <w:color w:val="000000"/>
                <w:lang w:eastAsia="es-BO"/>
              </w:rPr>
              <w:t>%  LOCION</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50549CA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5909CF8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D215B66"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27A8B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120</w:t>
            </w:r>
          </w:p>
        </w:tc>
        <w:tc>
          <w:tcPr>
            <w:tcW w:w="0" w:type="auto"/>
            <w:tcBorders>
              <w:top w:val="nil"/>
              <w:left w:val="nil"/>
              <w:bottom w:val="single" w:sz="4" w:space="0" w:color="auto"/>
              <w:right w:val="single" w:sz="4" w:space="0" w:color="auto"/>
            </w:tcBorders>
            <w:shd w:val="clear" w:color="auto" w:fill="auto"/>
            <w:noWrap/>
            <w:vAlign w:val="center"/>
            <w:hideMark/>
          </w:tcPr>
          <w:p w14:paraId="3A7F6AC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OXIDO DE ZINC PASTA</w:t>
            </w:r>
          </w:p>
        </w:tc>
        <w:tc>
          <w:tcPr>
            <w:tcW w:w="0" w:type="auto"/>
            <w:tcBorders>
              <w:top w:val="nil"/>
              <w:left w:val="nil"/>
              <w:bottom w:val="single" w:sz="4" w:space="0" w:color="auto"/>
              <w:right w:val="single" w:sz="4" w:space="0" w:color="auto"/>
            </w:tcBorders>
            <w:shd w:val="clear" w:color="auto" w:fill="auto"/>
            <w:noWrap/>
            <w:vAlign w:val="center"/>
            <w:hideMark/>
          </w:tcPr>
          <w:p w14:paraId="452F9A3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TUBO</w:t>
            </w:r>
          </w:p>
        </w:tc>
        <w:tc>
          <w:tcPr>
            <w:tcW w:w="0" w:type="auto"/>
            <w:tcBorders>
              <w:top w:val="nil"/>
              <w:left w:val="nil"/>
              <w:bottom w:val="single" w:sz="4" w:space="0" w:color="auto"/>
              <w:right w:val="single" w:sz="4" w:space="0" w:color="auto"/>
            </w:tcBorders>
            <w:shd w:val="clear" w:color="auto" w:fill="auto"/>
            <w:noWrap/>
            <w:vAlign w:val="center"/>
            <w:hideMark/>
          </w:tcPr>
          <w:p w14:paraId="4E3C5F5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3D9AE66"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BC420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121</w:t>
            </w:r>
          </w:p>
        </w:tc>
        <w:tc>
          <w:tcPr>
            <w:tcW w:w="0" w:type="auto"/>
            <w:tcBorders>
              <w:top w:val="nil"/>
              <w:left w:val="nil"/>
              <w:bottom w:val="single" w:sz="4" w:space="0" w:color="auto"/>
              <w:right w:val="single" w:sz="4" w:space="0" w:color="auto"/>
            </w:tcBorders>
            <w:shd w:val="clear" w:color="auto" w:fill="auto"/>
            <w:noWrap/>
            <w:vAlign w:val="center"/>
            <w:hideMark/>
          </w:tcPr>
          <w:p w14:paraId="683CF43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POMADA ANALGESICA ANTIRREUMATI</w:t>
            </w:r>
          </w:p>
        </w:tc>
        <w:tc>
          <w:tcPr>
            <w:tcW w:w="0" w:type="auto"/>
            <w:tcBorders>
              <w:top w:val="nil"/>
              <w:left w:val="nil"/>
              <w:bottom w:val="single" w:sz="4" w:space="0" w:color="auto"/>
              <w:right w:val="single" w:sz="4" w:space="0" w:color="auto"/>
            </w:tcBorders>
            <w:shd w:val="clear" w:color="auto" w:fill="auto"/>
            <w:noWrap/>
            <w:vAlign w:val="center"/>
            <w:hideMark/>
          </w:tcPr>
          <w:p w14:paraId="057178E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TUBO</w:t>
            </w:r>
          </w:p>
        </w:tc>
        <w:tc>
          <w:tcPr>
            <w:tcW w:w="0" w:type="auto"/>
            <w:tcBorders>
              <w:top w:val="nil"/>
              <w:left w:val="nil"/>
              <w:bottom w:val="single" w:sz="4" w:space="0" w:color="auto"/>
              <w:right w:val="single" w:sz="4" w:space="0" w:color="auto"/>
            </w:tcBorders>
            <w:shd w:val="clear" w:color="auto" w:fill="auto"/>
            <w:noWrap/>
            <w:vAlign w:val="center"/>
            <w:hideMark/>
          </w:tcPr>
          <w:p w14:paraId="6D384C7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7190314"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0431A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122</w:t>
            </w:r>
          </w:p>
        </w:tc>
        <w:tc>
          <w:tcPr>
            <w:tcW w:w="0" w:type="auto"/>
            <w:tcBorders>
              <w:top w:val="nil"/>
              <w:left w:val="nil"/>
              <w:bottom w:val="single" w:sz="4" w:space="0" w:color="auto"/>
              <w:right w:val="single" w:sz="4" w:space="0" w:color="auto"/>
            </w:tcBorders>
            <w:shd w:val="clear" w:color="auto" w:fill="auto"/>
            <w:noWrap/>
            <w:vAlign w:val="center"/>
            <w:hideMark/>
          </w:tcPr>
          <w:p w14:paraId="48F0DEA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LIDOCAINA   2</w:t>
            </w:r>
            <w:proofErr w:type="gramStart"/>
            <w:r w:rsidRPr="00D735F9">
              <w:rPr>
                <w:rFonts w:asciiTheme="minorHAnsi" w:hAnsiTheme="minorHAnsi" w:cstheme="minorHAnsi"/>
                <w:color w:val="000000"/>
                <w:lang w:eastAsia="es-BO"/>
              </w:rPr>
              <w:t>%  GEL</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5B99AB1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TUBO</w:t>
            </w:r>
          </w:p>
        </w:tc>
        <w:tc>
          <w:tcPr>
            <w:tcW w:w="0" w:type="auto"/>
            <w:tcBorders>
              <w:top w:val="nil"/>
              <w:left w:val="nil"/>
              <w:bottom w:val="single" w:sz="4" w:space="0" w:color="auto"/>
              <w:right w:val="single" w:sz="4" w:space="0" w:color="auto"/>
            </w:tcBorders>
            <w:shd w:val="clear" w:color="auto" w:fill="auto"/>
            <w:noWrap/>
            <w:vAlign w:val="center"/>
            <w:hideMark/>
          </w:tcPr>
          <w:p w14:paraId="3146759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CD5853A"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981A7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123</w:t>
            </w:r>
          </w:p>
        </w:tc>
        <w:tc>
          <w:tcPr>
            <w:tcW w:w="0" w:type="auto"/>
            <w:tcBorders>
              <w:top w:val="nil"/>
              <w:left w:val="nil"/>
              <w:bottom w:val="single" w:sz="4" w:space="0" w:color="auto"/>
              <w:right w:val="single" w:sz="4" w:space="0" w:color="auto"/>
            </w:tcBorders>
            <w:shd w:val="clear" w:color="auto" w:fill="auto"/>
            <w:noWrap/>
            <w:vAlign w:val="center"/>
            <w:hideMark/>
          </w:tcPr>
          <w:p w14:paraId="073B246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LIDOCAINA 4% SPRAY</w:t>
            </w:r>
          </w:p>
        </w:tc>
        <w:tc>
          <w:tcPr>
            <w:tcW w:w="0" w:type="auto"/>
            <w:tcBorders>
              <w:top w:val="nil"/>
              <w:left w:val="nil"/>
              <w:bottom w:val="single" w:sz="4" w:space="0" w:color="auto"/>
              <w:right w:val="single" w:sz="4" w:space="0" w:color="auto"/>
            </w:tcBorders>
            <w:shd w:val="clear" w:color="auto" w:fill="auto"/>
            <w:noWrap/>
            <w:vAlign w:val="center"/>
            <w:hideMark/>
          </w:tcPr>
          <w:p w14:paraId="02F0B54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676806B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F4428BF"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64D32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124</w:t>
            </w:r>
          </w:p>
        </w:tc>
        <w:tc>
          <w:tcPr>
            <w:tcW w:w="0" w:type="auto"/>
            <w:tcBorders>
              <w:top w:val="nil"/>
              <w:left w:val="nil"/>
              <w:bottom w:val="single" w:sz="4" w:space="0" w:color="auto"/>
              <w:right w:val="single" w:sz="4" w:space="0" w:color="auto"/>
            </w:tcBorders>
            <w:shd w:val="clear" w:color="auto" w:fill="auto"/>
            <w:noWrap/>
            <w:vAlign w:val="center"/>
            <w:hideMark/>
          </w:tcPr>
          <w:p w14:paraId="2504FA7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PODOFILINA 25% SOLUCION TOPICA</w:t>
            </w:r>
          </w:p>
        </w:tc>
        <w:tc>
          <w:tcPr>
            <w:tcW w:w="0" w:type="auto"/>
            <w:tcBorders>
              <w:top w:val="nil"/>
              <w:left w:val="nil"/>
              <w:bottom w:val="single" w:sz="4" w:space="0" w:color="auto"/>
              <w:right w:val="single" w:sz="4" w:space="0" w:color="auto"/>
            </w:tcBorders>
            <w:shd w:val="clear" w:color="auto" w:fill="auto"/>
            <w:noWrap/>
            <w:vAlign w:val="center"/>
            <w:hideMark/>
          </w:tcPr>
          <w:p w14:paraId="4B08D69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2D1DE76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28AEA06"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DC13A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125</w:t>
            </w:r>
          </w:p>
        </w:tc>
        <w:tc>
          <w:tcPr>
            <w:tcW w:w="0" w:type="auto"/>
            <w:tcBorders>
              <w:top w:val="nil"/>
              <w:left w:val="nil"/>
              <w:bottom w:val="single" w:sz="4" w:space="0" w:color="auto"/>
              <w:right w:val="single" w:sz="4" w:space="0" w:color="auto"/>
            </w:tcBorders>
            <w:shd w:val="clear" w:color="auto" w:fill="auto"/>
            <w:noWrap/>
            <w:vAlign w:val="center"/>
            <w:hideMark/>
          </w:tcPr>
          <w:p w14:paraId="29EB000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SULFADIAZINA ARGENTICA 1%X60G</w:t>
            </w:r>
          </w:p>
        </w:tc>
        <w:tc>
          <w:tcPr>
            <w:tcW w:w="0" w:type="auto"/>
            <w:tcBorders>
              <w:top w:val="nil"/>
              <w:left w:val="nil"/>
              <w:bottom w:val="single" w:sz="4" w:space="0" w:color="auto"/>
              <w:right w:val="single" w:sz="4" w:space="0" w:color="auto"/>
            </w:tcBorders>
            <w:shd w:val="clear" w:color="auto" w:fill="auto"/>
            <w:noWrap/>
            <w:vAlign w:val="center"/>
            <w:hideMark/>
          </w:tcPr>
          <w:p w14:paraId="376BF66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TUBO</w:t>
            </w:r>
          </w:p>
        </w:tc>
        <w:tc>
          <w:tcPr>
            <w:tcW w:w="0" w:type="auto"/>
            <w:tcBorders>
              <w:top w:val="nil"/>
              <w:left w:val="nil"/>
              <w:bottom w:val="single" w:sz="4" w:space="0" w:color="auto"/>
              <w:right w:val="single" w:sz="4" w:space="0" w:color="auto"/>
            </w:tcBorders>
            <w:shd w:val="clear" w:color="auto" w:fill="auto"/>
            <w:noWrap/>
            <w:vAlign w:val="center"/>
            <w:hideMark/>
          </w:tcPr>
          <w:p w14:paraId="43D80D8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ED9A09E"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40D20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126</w:t>
            </w:r>
          </w:p>
        </w:tc>
        <w:tc>
          <w:tcPr>
            <w:tcW w:w="0" w:type="auto"/>
            <w:tcBorders>
              <w:top w:val="nil"/>
              <w:left w:val="nil"/>
              <w:bottom w:val="single" w:sz="4" w:space="0" w:color="auto"/>
              <w:right w:val="single" w:sz="4" w:space="0" w:color="auto"/>
            </w:tcBorders>
            <w:shd w:val="clear" w:color="auto" w:fill="auto"/>
            <w:noWrap/>
            <w:vAlign w:val="center"/>
            <w:hideMark/>
          </w:tcPr>
          <w:p w14:paraId="6FC72FC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ACICLOVIR 5% CREMA DERMICA</w:t>
            </w:r>
          </w:p>
        </w:tc>
        <w:tc>
          <w:tcPr>
            <w:tcW w:w="0" w:type="auto"/>
            <w:tcBorders>
              <w:top w:val="nil"/>
              <w:left w:val="nil"/>
              <w:bottom w:val="single" w:sz="4" w:space="0" w:color="auto"/>
              <w:right w:val="single" w:sz="4" w:space="0" w:color="auto"/>
            </w:tcBorders>
            <w:shd w:val="clear" w:color="auto" w:fill="auto"/>
            <w:noWrap/>
            <w:vAlign w:val="center"/>
            <w:hideMark/>
          </w:tcPr>
          <w:p w14:paraId="4782186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TUBO</w:t>
            </w:r>
          </w:p>
        </w:tc>
        <w:tc>
          <w:tcPr>
            <w:tcW w:w="0" w:type="auto"/>
            <w:tcBorders>
              <w:top w:val="nil"/>
              <w:left w:val="nil"/>
              <w:bottom w:val="single" w:sz="4" w:space="0" w:color="auto"/>
              <w:right w:val="single" w:sz="4" w:space="0" w:color="auto"/>
            </w:tcBorders>
            <w:shd w:val="clear" w:color="auto" w:fill="auto"/>
            <w:noWrap/>
            <w:vAlign w:val="center"/>
            <w:hideMark/>
          </w:tcPr>
          <w:p w14:paraId="64EEF92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AB8B703"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F3978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127</w:t>
            </w:r>
          </w:p>
        </w:tc>
        <w:tc>
          <w:tcPr>
            <w:tcW w:w="0" w:type="auto"/>
            <w:tcBorders>
              <w:top w:val="nil"/>
              <w:left w:val="nil"/>
              <w:bottom w:val="single" w:sz="4" w:space="0" w:color="auto"/>
              <w:right w:val="single" w:sz="4" w:space="0" w:color="auto"/>
            </w:tcBorders>
            <w:shd w:val="clear" w:color="auto" w:fill="auto"/>
            <w:noWrap/>
            <w:vAlign w:val="center"/>
            <w:hideMark/>
          </w:tcPr>
          <w:p w14:paraId="4507FBF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BETAMETASONA VALER 0.1% POMADA</w:t>
            </w:r>
          </w:p>
        </w:tc>
        <w:tc>
          <w:tcPr>
            <w:tcW w:w="0" w:type="auto"/>
            <w:tcBorders>
              <w:top w:val="nil"/>
              <w:left w:val="nil"/>
              <w:bottom w:val="single" w:sz="4" w:space="0" w:color="auto"/>
              <w:right w:val="single" w:sz="4" w:space="0" w:color="auto"/>
            </w:tcBorders>
            <w:shd w:val="clear" w:color="auto" w:fill="auto"/>
            <w:noWrap/>
            <w:vAlign w:val="center"/>
            <w:hideMark/>
          </w:tcPr>
          <w:p w14:paraId="5E5B07B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TUBO</w:t>
            </w:r>
          </w:p>
        </w:tc>
        <w:tc>
          <w:tcPr>
            <w:tcW w:w="0" w:type="auto"/>
            <w:tcBorders>
              <w:top w:val="nil"/>
              <w:left w:val="nil"/>
              <w:bottom w:val="single" w:sz="4" w:space="0" w:color="auto"/>
              <w:right w:val="single" w:sz="4" w:space="0" w:color="auto"/>
            </w:tcBorders>
            <w:shd w:val="clear" w:color="auto" w:fill="auto"/>
            <w:noWrap/>
            <w:vAlign w:val="center"/>
            <w:hideMark/>
          </w:tcPr>
          <w:p w14:paraId="65445D3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FBAE3AA"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51B21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128</w:t>
            </w:r>
          </w:p>
        </w:tc>
        <w:tc>
          <w:tcPr>
            <w:tcW w:w="0" w:type="auto"/>
            <w:tcBorders>
              <w:top w:val="nil"/>
              <w:left w:val="nil"/>
              <w:bottom w:val="single" w:sz="4" w:space="0" w:color="auto"/>
              <w:right w:val="single" w:sz="4" w:space="0" w:color="auto"/>
            </w:tcBorders>
            <w:shd w:val="clear" w:color="auto" w:fill="auto"/>
            <w:noWrap/>
            <w:vAlign w:val="center"/>
            <w:hideMark/>
          </w:tcPr>
          <w:p w14:paraId="382B4CC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xml:space="preserve">CLOBETASOL </w:t>
            </w:r>
            <w:proofErr w:type="gramStart"/>
            <w:r w:rsidRPr="00D735F9">
              <w:rPr>
                <w:rFonts w:asciiTheme="minorHAnsi" w:hAnsiTheme="minorHAnsi" w:cstheme="minorHAnsi"/>
                <w:color w:val="000000"/>
                <w:lang w:eastAsia="es-BO"/>
              </w:rPr>
              <w:t>DIPROPIO  0.05</w:t>
            </w:r>
            <w:proofErr w:type="gramEnd"/>
            <w:r w:rsidRPr="00D735F9">
              <w:rPr>
                <w:rFonts w:asciiTheme="minorHAnsi" w:hAnsiTheme="minorHAnsi" w:cstheme="minorHAnsi"/>
                <w:color w:val="000000"/>
                <w:lang w:eastAsia="es-BO"/>
              </w:rPr>
              <w:t>%POMD</w:t>
            </w:r>
          </w:p>
        </w:tc>
        <w:tc>
          <w:tcPr>
            <w:tcW w:w="0" w:type="auto"/>
            <w:tcBorders>
              <w:top w:val="nil"/>
              <w:left w:val="nil"/>
              <w:bottom w:val="single" w:sz="4" w:space="0" w:color="auto"/>
              <w:right w:val="single" w:sz="4" w:space="0" w:color="auto"/>
            </w:tcBorders>
            <w:shd w:val="clear" w:color="auto" w:fill="auto"/>
            <w:noWrap/>
            <w:vAlign w:val="center"/>
            <w:hideMark/>
          </w:tcPr>
          <w:p w14:paraId="702CDEA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TUBO</w:t>
            </w:r>
          </w:p>
        </w:tc>
        <w:tc>
          <w:tcPr>
            <w:tcW w:w="0" w:type="auto"/>
            <w:tcBorders>
              <w:top w:val="nil"/>
              <w:left w:val="nil"/>
              <w:bottom w:val="single" w:sz="4" w:space="0" w:color="auto"/>
              <w:right w:val="single" w:sz="4" w:space="0" w:color="auto"/>
            </w:tcBorders>
            <w:shd w:val="clear" w:color="auto" w:fill="auto"/>
            <w:noWrap/>
            <w:vAlign w:val="center"/>
            <w:hideMark/>
          </w:tcPr>
          <w:p w14:paraId="0465C81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47F085A"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BCD68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129</w:t>
            </w:r>
          </w:p>
        </w:tc>
        <w:tc>
          <w:tcPr>
            <w:tcW w:w="0" w:type="auto"/>
            <w:tcBorders>
              <w:top w:val="nil"/>
              <w:left w:val="nil"/>
              <w:bottom w:val="single" w:sz="4" w:space="0" w:color="auto"/>
              <w:right w:val="single" w:sz="4" w:space="0" w:color="auto"/>
            </w:tcBorders>
            <w:shd w:val="clear" w:color="auto" w:fill="auto"/>
            <w:noWrap/>
            <w:vAlign w:val="center"/>
            <w:hideMark/>
          </w:tcPr>
          <w:p w14:paraId="1A7E2CB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CLOBETASOL SOLUCION 0.05% FCO</w:t>
            </w:r>
          </w:p>
        </w:tc>
        <w:tc>
          <w:tcPr>
            <w:tcW w:w="0" w:type="auto"/>
            <w:tcBorders>
              <w:top w:val="nil"/>
              <w:left w:val="nil"/>
              <w:bottom w:val="single" w:sz="4" w:space="0" w:color="auto"/>
              <w:right w:val="single" w:sz="4" w:space="0" w:color="auto"/>
            </w:tcBorders>
            <w:shd w:val="clear" w:color="auto" w:fill="auto"/>
            <w:noWrap/>
            <w:vAlign w:val="center"/>
            <w:hideMark/>
          </w:tcPr>
          <w:p w14:paraId="7585589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17A588D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BD55BE0"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704EA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130</w:t>
            </w:r>
          </w:p>
        </w:tc>
        <w:tc>
          <w:tcPr>
            <w:tcW w:w="0" w:type="auto"/>
            <w:tcBorders>
              <w:top w:val="nil"/>
              <w:left w:val="nil"/>
              <w:bottom w:val="single" w:sz="4" w:space="0" w:color="auto"/>
              <w:right w:val="single" w:sz="4" w:space="0" w:color="auto"/>
            </w:tcBorders>
            <w:shd w:val="clear" w:color="auto" w:fill="auto"/>
            <w:noWrap/>
            <w:vAlign w:val="center"/>
            <w:hideMark/>
          </w:tcPr>
          <w:p w14:paraId="6785E3A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HIDROCORTISONA  1% POMADA</w:t>
            </w:r>
          </w:p>
        </w:tc>
        <w:tc>
          <w:tcPr>
            <w:tcW w:w="0" w:type="auto"/>
            <w:tcBorders>
              <w:top w:val="nil"/>
              <w:left w:val="nil"/>
              <w:bottom w:val="single" w:sz="4" w:space="0" w:color="auto"/>
              <w:right w:val="single" w:sz="4" w:space="0" w:color="auto"/>
            </w:tcBorders>
            <w:shd w:val="clear" w:color="auto" w:fill="auto"/>
            <w:noWrap/>
            <w:vAlign w:val="center"/>
            <w:hideMark/>
          </w:tcPr>
          <w:p w14:paraId="167AB9F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TUBO</w:t>
            </w:r>
          </w:p>
        </w:tc>
        <w:tc>
          <w:tcPr>
            <w:tcW w:w="0" w:type="auto"/>
            <w:tcBorders>
              <w:top w:val="nil"/>
              <w:left w:val="nil"/>
              <w:bottom w:val="single" w:sz="4" w:space="0" w:color="auto"/>
              <w:right w:val="single" w:sz="4" w:space="0" w:color="auto"/>
            </w:tcBorders>
            <w:shd w:val="clear" w:color="auto" w:fill="auto"/>
            <w:noWrap/>
            <w:vAlign w:val="center"/>
            <w:hideMark/>
          </w:tcPr>
          <w:p w14:paraId="7D3BD7D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7D7EEB9"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32A6D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131</w:t>
            </w:r>
          </w:p>
        </w:tc>
        <w:tc>
          <w:tcPr>
            <w:tcW w:w="0" w:type="auto"/>
            <w:tcBorders>
              <w:top w:val="nil"/>
              <w:left w:val="nil"/>
              <w:bottom w:val="single" w:sz="4" w:space="0" w:color="auto"/>
              <w:right w:val="single" w:sz="4" w:space="0" w:color="auto"/>
            </w:tcBorders>
            <w:shd w:val="clear" w:color="auto" w:fill="auto"/>
            <w:noWrap/>
            <w:vAlign w:val="center"/>
            <w:hideMark/>
          </w:tcPr>
          <w:p w14:paraId="093894A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PEROXIDO DE BENZOILO 5% CREMA</w:t>
            </w:r>
          </w:p>
        </w:tc>
        <w:tc>
          <w:tcPr>
            <w:tcW w:w="0" w:type="auto"/>
            <w:tcBorders>
              <w:top w:val="nil"/>
              <w:left w:val="nil"/>
              <w:bottom w:val="single" w:sz="4" w:space="0" w:color="auto"/>
              <w:right w:val="single" w:sz="4" w:space="0" w:color="auto"/>
            </w:tcBorders>
            <w:shd w:val="clear" w:color="auto" w:fill="auto"/>
            <w:noWrap/>
            <w:vAlign w:val="center"/>
            <w:hideMark/>
          </w:tcPr>
          <w:p w14:paraId="5AAB83C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TUBO</w:t>
            </w:r>
          </w:p>
        </w:tc>
        <w:tc>
          <w:tcPr>
            <w:tcW w:w="0" w:type="auto"/>
            <w:tcBorders>
              <w:top w:val="nil"/>
              <w:left w:val="nil"/>
              <w:bottom w:val="single" w:sz="4" w:space="0" w:color="auto"/>
              <w:right w:val="single" w:sz="4" w:space="0" w:color="auto"/>
            </w:tcBorders>
            <w:shd w:val="clear" w:color="auto" w:fill="auto"/>
            <w:noWrap/>
            <w:vAlign w:val="center"/>
            <w:hideMark/>
          </w:tcPr>
          <w:p w14:paraId="00EAB96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BA289B3"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EE198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132</w:t>
            </w:r>
          </w:p>
        </w:tc>
        <w:tc>
          <w:tcPr>
            <w:tcW w:w="0" w:type="auto"/>
            <w:tcBorders>
              <w:top w:val="nil"/>
              <w:left w:val="nil"/>
              <w:bottom w:val="single" w:sz="4" w:space="0" w:color="auto"/>
              <w:right w:val="single" w:sz="4" w:space="0" w:color="auto"/>
            </w:tcBorders>
            <w:shd w:val="clear" w:color="auto" w:fill="auto"/>
            <w:noWrap/>
            <w:vAlign w:val="center"/>
            <w:hideMark/>
          </w:tcPr>
          <w:p w14:paraId="6656520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HIDROQUINONA 4% O 5% CREMA/POM</w:t>
            </w:r>
          </w:p>
        </w:tc>
        <w:tc>
          <w:tcPr>
            <w:tcW w:w="0" w:type="auto"/>
            <w:tcBorders>
              <w:top w:val="nil"/>
              <w:left w:val="nil"/>
              <w:bottom w:val="single" w:sz="4" w:space="0" w:color="auto"/>
              <w:right w:val="single" w:sz="4" w:space="0" w:color="auto"/>
            </w:tcBorders>
            <w:shd w:val="clear" w:color="auto" w:fill="auto"/>
            <w:noWrap/>
            <w:vAlign w:val="center"/>
            <w:hideMark/>
          </w:tcPr>
          <w:p w14:paraId="18964F7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TUBO</w:t>
            </w:r>
          </w:p>
        </w:tc>
        <w:tc>
          <w:tcPr>
            <w:tcW w:w="0" w:type="auto"/>
            <w:tcBorders>
              <w:top w:val="nil"/>
              <w:left w:val="nil"/>
              <w:bottom w:val="single" w:sz="4" w:space="0" w:color="auto"/>
              <w:right w:val="single" w:sz="4" w:space="0" w:color="auto"/>
            </w:tcBorders>
            <w:shd w:val="clear" w:color="auto" w:fill="auto"/>
            <w:noWrap/>
            <w:vAlign w:val="center"/>
            <w:hideMark/>
          </w:tcPr>
          <w:p w14:paraId="5972FEB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DA4EF31"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895BF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133</w:t>
            </w:r>
          </w:p>
        </w:tc>
        <w:tc>
          <w:tcPr>
            <w:tcW w:w="0" w:type="auto"/>
            <w:tcBorders>
              <w:top w:val="nil"/>
              <w:left w:val="nil"/>
              <w:bottom w:val="single" w:sz="4" w:space="0" w:color="auto"/>
              <w:right w:val="single" w:sz="4" w:space="0" w:color="auto"/>
            </w:tcBorders>
            <w:shd w:val="clear" w:color="auto" w:fill="auto"/>
            <w:noWrap/>
            <w:vAlign w:val="center"/>
            <w:hideMark/>
          </w:tcPr>
          <w:p w14:paraId="519AC91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CLOTRIMAZOL 100 MG OVULOS</w:t>
            </w:r>
          </w:p>
        </w:tc>
        <w:tc>
          <w:tcPr>
            <w:tcW w:w="0" w:type="auto"/>
            <w:tcBorders>
              <w:top w:val="nil"/>
              <w:left w:val="nil"/>
              <w:bottom w:val="single" w:sz="4" w:space="0" w:color="auto"/>
              <w:right w:val="single" w:sz="4" w:space="0" w:color="auto"/>
            </w:tcBorders>
            <w:shd w:val="clear" w:color="auto" w:fill="auto"/>
            <w:noWrap/>
            <w:vAlign w:val="center"/>
            <w:hideMark/>
          </w:tcPr>
          <w:p w14:paraId="3A21121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OVULO</w:t>
            </w:r>
          </w:p>
        </w:tc>
        <w:tc>
          <w:tcPr>
            <w:tcW w:w="0" w:type="auto"/>
            <w:tcBorders>
              <w:top w:val="nil"/>
              <w:left w:val="nil"/>
              <w:bottom w:val="single" w:sz="4" w:space="0" w:color="auto"/>
              <w:right w:val="single" w:sz="4" w:space="0" w:color="auto"/>
            </w:tcBorders>
            <w:shd w:val="clear" w:color="auto" w:fill="auto"/>
            <w:noWrap/>
            <w:vAlign w:val="center"/>
            <w:hideMark/>
          </w:tcPr>
          <w:p w14:paraId="21C069B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50A8D8E"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7916D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134</w:t>
            </w:r>
          </w:p>
        </w:tc>
        <w:tc>
          <w:tcPr>
            <w:tcW w:w="0" w:type="auto"/>
            <w:tcBorders>
              <w:top w:val="nil"/>
              <w:left w:val="nil"/>
              <w:bottom w:val="single" w:sz="4" w:space="0" w:color="auto"/>
              <w:right w:val="single" w:sz="4" w:space="0" w:color="auto"/>
            </w:tcBorders>
            <w:shd w:val="clear" w:color="auto" w:fill="auto"/>
            <w:noWrap/>
            <w:vAlign w:val="center"/>
            <w:hideMark/>
          </w:tcPr>
          <w:p w14:paraId="1F6E59F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CLOTRIMAZOL 1% CREMA VAGINAL</w:t>
            </w:r>
          </w:p>
        </w:tc>
        <w:tc>
          <w:tcPr>
            <w:tcW w:w="0" w:type="auto"/>
            <w:tcBorders>
              <w:top w:val="nil"/>
              <w:left w:val="nil"/>
              <w:bottom w:val="single" w:sz="4" w:space="0" w:color="auto"/>
              <w:right w:val="single" w:sz="4" w:space="0" w:color="auto"/>
            </w:tcBorders>
            <w:shd w:val="clear" w:color="auto" w:fill="auto"/>
            <w:noWrap/>
            <w:vAlign w:val="center"/>
            <w:hideMark/>
          </w:tcPr>
          <w:p w14:paraId="677E88E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TUBO</w:t>
            </w:r>
          </w:p>
        </w:tc>
        <w:tc>
          <w:tcPr>
            <w:tcW w:w="0" w:type="auto"/>
            <w:tcBorders>
              <w:top w:val="nil"/>
              <w:left w:val="nil"/>
              <w:bottom w:val="single" w:sz="4" w:space="0" w:color="auto"/>
              <w:right w:val="single" w:sz="4" w:space="0" w:color="auto"/>
            </w:tcBorders>
            <w:shd w:val="clear" w:color="auto" w:fill="auto"/>
            <w:noWrap/>
            <w:vAlign w:val="center"/>
            <w:hideMark/>
          </w:tcPr>
          <w:p w14:paraId="7C5647B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110602B"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E5321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135</w:t>
            </w:r>
          </w:p>
        </w:tc>
        <w:tc>
          <w:tcPr>
            <w:tcW w:w="0" w:type="auto"/>
            <w:tcBorders>
              <w:top w:val="nil"/>
              <w:left w:val="nil"/>
              <w:bottom w:val="single" w:sz="4" w:space="0" w:color="auto"/>
              <w:right w:val="single" w:sz="4" w:space="0" w:color="auto"/>
            </w:tcBorders>
            <w:shd w:val="clear" w:color="auto" w:fill="auto"/>
            <w:noWrap/>
            <w:vAlign w:val="center"/>
            <w:hideMark/>
          </w:tcPr>
          <w:p w14:paraId="03C05ED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METRONIDAZOL  500 MG OVULOS</w:t>
            </w:r>
          </w:p>
        </w:tc>
        <w:tc>
          <w:tcPr>
            <w:tcW w:w="0" w:type="auto"/>
            <w:tcBorders>
              <w:top w:val="nil"/>
              <w:left w:val="nil"/>
              <w:bottom w:val="single" w:sz="4" w:space="0" w:color="auto"/>
              <w:right w:val="single" w:sz="4" w:space="0" w:color="auto"/>
            </w:tcBorders>
            <w:shd w:val="clear" w:color="auto" w:fill="auto"/>
            <w:noWrap/>
            <w:vAlign w:val="center"/>
            <w:hideMark/>
          </w:tcPr>
          <w:p w14:paraId="06037C4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OVULO</w:t>
            </w:r>
          </w:p>
        </w:tc>
        <w:tc>
          <w:tcPr>
            <w:tcW w:w="0" w:type="auto"/>
            <w:tcBorders>
              <w:top w:val="nil"/>
              <w:left w:val="nil"/>
              <w:bottom w:val="single" w:sz="4" w:space="0" w:color="auto"/>
              <w:right w:val="single" w:sz="4" w:space="0" w:color="auto"/>
            </w:tcBorders>
            <w:shd w:val="clear" w:color="auto" w:fill="auto"/>
            <w:noWrap/>
            <w:vAlign w:val="center"/>
            <w:hideMark/>
          </w:tcPr>
          <w:p w14:paraId="4EC39AA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94F7C20"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461C4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136</w:t>
            </w:r>
          </w:p>
        </w:tc>
        <w:tc>
          <w:tcPr>
            <w:tcW w:w="0" w:type="auto"/>
            <w:tcBorders>
              <w:top w:val="nil"/>
              <w:left w:val="nil"/>
              <w:bottom w:val="single" w:sz="4" w:space="0" w:color="auto"/>
              <w:right w:val="single" w:sz="4" w:space="0" w:color="auto"/>
            </w:tcBorders>
            <w:shd w:val="clear" w:color="auto" w:fill="auto"/>
            <w:noWrap/>
            <w:vAlign w:val="center"/>
            <w:hideMark/>
          </w:tcPr>
          <w:p w14:paraId="18B699C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MALEATO ERGOMETRINA 0.2MG COMP</w:t>
            </w:r>
          </w:p>
        </w:tc>
        <w:tc>
          <w:tcPr>
            <w:tcW w:w="0" w:type="auto"/>
            <w:tcBorders>
              <w:top w:val="nil"/>
              <w:left w:val="nil"/>
              <w:bottom w:val="single" w:sz="4" w:space="0" w:color="auto"/>
              <w:right w:val="single" w:sz="4" w:space="0" w:color="auto"/>
            </w:tcBorders>
            <w:shd w:val="clear" w:color="auto" w:fill="auto"/>
            <w:noWrap/>
            <w:vAlign w:val="center"/>
            <w:hideMark/>
          </w:tcPr>
          <w:p w14:paraId="3036D2B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423EABB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50932E1"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59CB3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137</w:t>
            </w:r>
          </w:p>
        </w:tc>
        <w:tc>
          <w:tcPr>
            <w:tcW w:w="0" w:type="auto"/>
            <w:tcBorders>
              <w:top w:val="nil"/>
              <w:left w:val="nil"/>
              <w:bottom w:val="single" w:sz="4" w:space="0" w:color="auto"/>
              <w:right w:val="single" w:sz="4" w:space="0" w:color="auto"/>
            </w:tcBorders>
            <w:shd w:val="clear" w:color="auto" w:fill="auto"/>
            <w:noWrap/>
            <w:vAlign w:val="center"/>
            <w:hideMark/>
          </w:tcPr>
          <w:p w14:paraId="04D6C77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CABERGOLINA 0.5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3EAFE8A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7D7CBA6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20DD16B"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F1B3A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138</w:t>
            </w:r>
          </w:p>
        </w:tc>
        <w:tc>
          <w:tcPr>
            <w:tcW w:w="0" w:type="auto"/>
            <w:tcBorders>
              <w:top w:val="nil"/>
              <w:left w:val="nil"/>
              <w:bottom w:val="single" w:sz="4" w:space="0" w:color="auto"/>
              <w:right w:val="single" w:sz="4" w:space="0" w:color="auto"/>
            </w:tcBorders>
            <w:shd w:val="clear" w:color="auto" w:fill="auto"/>
            <w:noWrap/>
            <w:vAlign w:val="center"/>
            <w:hideMark/>
          </w:tcPr>
          <w:p w14:paraId="1F853C2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OXITOCINA  10 UI/ML   INYECTABLE</w:t>
            </w:r>
          </w:p>
        </w:tc>
        <w:tc>
          <w:tcPr>
            <w:tcW w:w="0" w:type="auto"/>
            <w:tcBorders>
              <w:top w:val="nil"/>
              <w:left w:val="nil"/>
              <w:bottom w:val="single" w:sz="4" w:space="0" w:color="auto"/>
              <w:right w:val="single" w:sz="4" w:space="0" w:color="auto"/>
            </w:tcBorders>
            <w:shd w:val="clear" w:color="auto" w:fill="auto"/>
            <w:noWrap/>
            <w:vAlign w:val="center"/>
            <w:hideMark/>
          </w:tcPr>
          <w:p w14:paraId="55613FA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0ED4500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F53FDDB"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2798E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139</w:t>
            </w:r>
          </w:p>
        </w:tc>
        <w:tc>
          <w:tcPr>
            <w:tcW w:w="0" w:type="auto"/>
            <w:tcBorders>
              <w:top w:val="nil"/>
              <w:left w:val="nil"/>
              <w:bottom w:val="single" w:sz="4" w:space="0" w:color="auto"/>
              <w:right w:val="single" w:sz="4" w:space="0" w:color="auto"/>
            </w:tcBorders>
            <w:shd w:val="clear" w:color="auto" w:fill="auto"/>
            <w:vAlign w:val="center"/>
            <w:hideMark/>
          </w:tcPr>
          <w:p w14:paraId="75230953" w14:textId="77777777" w:rsidR="00D735F9" w:rsidRPr="00D735F9" w:rsidRDefault="00D735F9" w:rsidP="00D735F9">
            <w:pPr>
              <w:rPr>
                <w:rFonts w:asciiTheme="minorHAnsi" w:hAnsiTheme="minorHAnsi" w:cstheme="minorHAnsi"/>
                <w:color w:val="000000"/>
                <w:lang w:val="es-BO" w:eastAsia="es-BO"/>
              </w:rPr>
            </w:pPr>
            <w:proofErr w:type="gramStart"/>
            <w:r w:rsidRPr="00D735F9">
              <w:rPr>
                <w:rFonts w:asciiTheme="minorHAnsi" w:hAnsiTheme="minorHAnsi" w:cstheme="minorHAnsi"/>
                <w:color w:val="000000"/>
                <w:lang w:eastAsia="es-BO"/>
              </w:rPr>
              <w:t>CIPROTERONA  ACETATO</w:t>
            </w:r>
            <w:proofErr w:type="gramEnd"/>
            <w:r w:rsidRPr="00D735F9">
              <w:rPr>
                <w:rFonts w:asciiTheme="minorHAnsi" w:hAnsiTheme="minorHAnsi" w:cstheme="minorHAnsi"/>
                <w:color w:val="000000"/>
                <w:lang w:eastAsia="es-BO"/>
              </w:rPr>
              <w:t>/ESTRADIOL VALERATO 2/0.035MG</w:t>
            </w:r>
          </w:p>
        </w:tc>
        <w:tc>
          <w:tcPr>
            <w:tcW w:w="0" w:type="auto"/>
            <w:tcBorders>
              <w:top w:val="nil"/>
              <w:left w:val="nil"/>
              <w:bottom w:val="single" w:sz="4" w:space="0" w:color="auto"/>
              <w:right w:val="single" w:sz="4" w:space="0" w:color="auto"/>
            </w:tcBorders>
            <w:shd w:val="clear" w:color="auto" w:fill="auto"/>
            <w:noWrap/>
            <w:vAlign w:val="center"/>
            <w:hideMark/>
          </w:tcPr>
          <w:p w14:paraId="5C29B9B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CAJA</w:t>
            </w:r>
          </w:p>
        </w:tc>
        <w:tc>
          <w:tcPr>
            <w:tcW w:w="0" w:type="auto"/>
            <w:tcBorders>
              <w:top w:val="nil"/>
              <w:left w:val="nil"/>
              <w:bottom w:val="single" w:sz="4" w:space="0" w:color="auto"/>
              <w:right w:val="single" w:sz="4" w:space="0" w:color="auto"/>
            </w:tcBorders>
            <w:shd w:val="clear" w:color="auto" w:fill="auto"/>
            <w:noWrap/>
            <w:vAlign w:val="center"/>
            <w:hideMark/>
          </w:tcPr>
          <w:p w14:paraId="47C5EE4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5751092"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3E740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140</w:t>
            </w:r>
          </w:p>
        </w:tc>
        <w:tc>
          <w:tcPr>
            <w:tcW w:w="0" w:type="auto"/>
            <w:tcBorders>
              <w:top w:val="nil"/>
              <w:left w:val="nil"/>
              <w:bottom w:val="single" w:sz="4" w:space="0" w:color="auto"/>
              <w:right w:val="single" w:sz="4" w:space="0" w:color="auto"/>
            </w:tcBorders>
            <w:shd w:val="clear" w:color="auto" w:fill="auto"/>
            <w:noWrap/>
            <w:vAlign w:val="center"/>
            <w:hideMark/>
          </w:tcPr>
          <w:p w14:paraId="0AF6169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xml:space="preserve">ESTROGENOS </w:t>
            </w:r>
            <w:proofErr w:type="gramStart"/>
            <w:r w:rsidRPr="00D735F9">
              <w:rPr>
                <w:rFonts w:asciiTheme="minorHAnsi" w:hAnsiTheme="minorHAnsi" w:cstheme="minorHAnsi"/>
                <w:color w:val="000000"/>
                <w:lang w:eastAsia="es-BO"/>
              </w:rPr>
              <w:t>CONJUG  0.625</w:t>
            </w:r>
            <w:proofErr w:type="gramEnd"/>
            <w:r w:rsidRPr="00D735F9">
              <w:rPr>
                <w:rFonts w:asciiTheme="minorHAnsi" w:hAnsiTheme="minorHAnsi" w:cstheme="minorHAnsi"/>
                <w:color w:val="000000"/>
                <w:lang w:eastAsia="es-BO"/>
              </w:rPr>
              <w:t xml:space="preserve"> CREMA</w:t>
            </w:r>
          </w:p>
        </w:tc>
        <w:tc>
          <w:tcPr>
            <w:tcW w:w="0" w:type="auto"/>
            <w:tcBorders>
              <w:top w:val="nil"/>
              <w:left w:val="nil"/>
              <w:bottom w:val="single" w:sz="4" w:space="0" w:color="auto"/>
              <w:right w:val="single" w:sz="4" w:space="0" w:color="auto"/>
            </w:tcBorders>
            <w:shd w:val="clear" w:color="auto" w:fill="auto"/>
            <w:noWrap/>
            <w:vAlign w:val="center"/>
            <w:hideMark/>
          </w:tcPr>
          <w:p w14:paraId="1DCDAE3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TUBO</w:t>
            </w:r>
          </w:p>
        </w:tc>
        <w:tc>
          <w:tcPr>
            <w:tcW w:w="0" w:type="auto"/>
            <w:tcBorders>
              <w:top w:val="nil"/>
              <w:left w:val="nil"/>
              <w:bottom w:val="single" w:sz="4" w:space="0" w:color="auto"/>
              <w:right w:val="single" w:sz="4" w:space="0" w:color="auto"/>
            </w:tcBorders>
            <w:shd w:val="clear" w:color="auto" w:fill="auto"/>
            <w:noWrap/>
            <w:vAlign w:val="center"/>
            <w:hideMark/>
          </w:tcPr>
          <w:p w14:paraId="76A079F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BEFF867"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0957E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141</w:t>
            </w:r>
          </w:p>
        </w:tc>
        <w:tc>
          <w:tcPr>
            <w:tcW w:w="0" w:type="auto"/>
            <w:tcBorders>
              <w:top w:val="nil"/>
              <w:left w:val="nil"/>
              <w:bottom w:val="single" w:sz="4" w:space="0" w:color="auto"/>
              <w:right w:val="single" w:sz="4" w:space="0" w:color="auto"/>
            </w:tcBorders>
            <w:shd w:val="clear" w:color="auto" w:fill="auto"/>
            <w:noWrap/>
            <w:vAlign w:val="center"/>
            <w:hideMark/>
          </w:tcPr>
          <w:p w14:paraId="3C7F035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ETINILESTRA/LEVONORGESTRELCOMP</w:t>
            </w:r>
          </w:p>
        </w:tc>
        <w:tc>
          <w:tcPr>
            <w:tcW w:w="0" w:type="auto"/>
            <w:tcBorders>
              <w:top w:val="nil"/>
              <w:left w:val="nil"/>
              <w:bottom w:val="single" w:sz="4" w:space="0" w:color="auto"/>
              <w:right w:val="single" w:sz="4" w:space="0" w:color="auto"/>
            </w:tcBorders>
            <w:shd w:val="clear" w:color="auto" w:fill="auto"/>
            <w:noWrap/>
            <w:vAlign w:val="center"/>
            <w:hideMark/>
          </w:tcPr>
          <w:p w14:paraId="6FB06F0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CAJA</w:t>
            </w:r>
          </w:p>
        </w:tc>
        <w:tc>
          <w:tcPr>
            <w:tcW w:w="0" w:type="auto"/>
            <w:tcBorders>
              <w:top w:val="nil"/>
              <w:left w:val="nil"/>
              <w:bottom w:val="single" w:sz="4" w:space="0" w:color="auto"/>
              <w:right w:val="single" w:sz="4" w:space="0" w:color="auto"/>
            </w:tcBorders>
            <w:shd w:val="clear" w:color="auto" w:fill="auto"/>
            <w:noWrap/>
            <w:vAlign w:val="center"/>
            <w:hideMark/>
          </w:tcPr>
          <w:p w14:paraId="5EA06FD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8BC78EC"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196B1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lastRenderedPageBreak/>
              <w:t>142</w:t>
            </w:r>
          </w:p>
        </w:tc>
        <w:tc>
          <w:tcPr>
            <w:tcW w:w="0" w:type="auto"/>
            <w:tcBorders>
              <w:top w:val="nil"/>
              <w:left w:val="nil"/>
              <w:bottom w:val="single" w:sz="4" w:space="0" w:color="auto"/>
              <w:right w:val="single" w:sz="4" w:space="0" w:color="auto"/>
            </w:tcBorders>
            <w:shd w:val="clear" w:color="auto" w:fill="auto"/>
            <w:noWrap/>
            <w:vAlign w:val="center"/>
            <w:hideMark/>
          </w:tcPr>
          <w:p w14:paraId="7A2D81B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MEDROXIPROGESTERONA 150 MG INY</w:t>
            </w:r>
          </w:p>
        </w:tc>
        <w:tc>
          <w:tcPr>
            <w:tcW w:w="0" w:type="auto"/>
            <w:tcBorders>
              <w:top w:val="nil"/>
              <w:left w:val="nil"/>
              <w:bottom w:val="single" w:sz="4" w:space="0" w:color="auto"/>
              <w:right w:val="single" w:sz="4" w:space="0" w:color="auto"/>
            </w:tcBorders>
            <w:shd w:val="clear" w:color="auto" w:fill="auto"/>
            <w:noWrap/>
            <w:vAlign w:val="center"/>
            <w:hideMark/>
          </w:tcPr>
          <w:p w14:paraId="3ED5D35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2C1ABC7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711A42F"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77B3D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143</w:t>
            </w:r>
          </w:p>
        </w:tc>
        <w:tc>
          <w:tcPr>
            <w:tcW w:w="0" w:type="auto"/>
            <w:tcBorders>
              <w:top w:val="nil"/>
              <w:left w:val="nil"/>
              <w:bottom w:val="single" w:sz="4" w:space="0" w:color="auto"/>
              <w:right w:val="single" w:sz="4" w:space="0" w:color="auto"/>
            </w:tcBorders>
            <w:shd w:val="clear" w:color="auto" w:fill="auto"/>
            <w:noWrap/>
            <w:vAlign w:val="center"/>
            <w:hideMark/>
          </w:tcPr>
          <w:p w14:paraId="383B7BED" w14:textId="77777777" w:rsidR="00D735F9" w:rsidRPr="00D735F9" w:rsidRDefault="00D735F9" w:rsidP="00D735F9">
            <w:pPr>
              <w:rPr>
                <w:rFonts w:asciiTheme="minorHAnsi" w:hAnsiTheme="minorHAnsi" w:cstheme="minorHAnsi"/>
                <w:color w:val="000000"/>
                <w:lang w:val="es-BO" w:eastAsia="es-BO"/>
              </w:rPr>
            </w:pPr>
            <w:proofErr w:type="gramStart"/>
            <w:r w:rsidRPr="00D735F9">
              <w:rPr>
                <w:rFonts w:asciiTheme="minorHAnsi" w:hAnsiTheme="minorHAnsi" w:cstheme="minorHAnsi"/>
                <w:color w:val="000000"/>
                <w:lang w:eastAsia="es-BO"/>
              </w:rPr>
              <w:t>TESTOSTERONA  UNDECANOATO</w:t>
            </w:r>
            <w:proofErr w:type="gramEnd"/>
            <w:r w:rsidRPr="00D735F9">
              <w:rPr>
                <w:rFonts w:asciiTheme="minorHAnsi" w:hAnsiTheme="minorHAnsi" w:cstheme="minorHAnsi"/>
                <w:color w:val="000000"/>
                <w:lang w:eastAsia="es-BO"/>
              </w:rPr>
              <w:t xml:space="preserve"> 1000 MG INYECTABLE</w:t>
            </w:r>
          </w:p>
        </w:tc>
        <w:tc>
          <w:tcPr>
            <w:tcW w:w="0" w:type="auto"/>
            <w:tcBorders>
              <w:top w:val="nil"/>
              <w:left w:val="nil"/>
              <w:bottom w:val="single" w:sz="4" w:space="0" w:color="auto"/>
              <w:right w:val="single" w:sz="4" w:space="0" w:color="auto"/>
            </w:tcBorders>
            <w:shd w:val="clear" w:color="auto" w:fill="auto"/>
            <w:noWrap/>
            <w:vAlign w:val="center"/>
            <w:hideMark/>
          </w:tcPr>
          <w:p w14:paraId="5D0E02B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7D8C367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06246EB"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D460C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144</w:t>
            </w:r>
          </w:p>
        </w:tc>
        <w:tc>
          <w:tcPr>
            <w:tcW w:w="0" w:type="auto"/>
            <w:tcBorders>
              <w:top w:val="nil"/>
              <w:left w:val="nil"/>
              <w:bottom w:val="single" w:sz="4" w:space="0" w:color="auto"/>
              <w:right w:val="single" w:sz="4" w:space="0" w:color="auto"/>
            </w:tcBorders>
            <w:shd w:val="clear" w:color="auto" w:fill="auto"/>
            <w:noWrap/>
            <w:vAlign w:val="center"/>
            <w:hideMark/>
          </w:tcPr>
          <w:p w14:paraId="5091E45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TAMSULOSINA 0.4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07F10DD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45AB86E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0BF1DDA"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4795C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145</w:t>
            </w:r>
          </w:p>
        </w:tc>
        <w:tc>
          <w:tcPr>
            <w:tcW w:w="0" w:type="auto"/>
            <w:tcBorders>
              <w:top w:val="nil"/>
              <w:left w:val="nil"/>
              <w:bottom w:val="single" w:sz="4" w:space="0" w:color="auto"/>
              <w:right w:val="single" w:sz="4" w:space="0" w:color="auto"/>
            </w:tcBorders>
            <w:shd w:val="clear" w:color="auto" w:fill="auto"/>
            <w:noWrap/>
            <w:vAlign w:val="center"/>
            <w:hideMark/>
          </w:tcPr>
          <w:p w14:paraId="1649455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FINASTERIDE 5MG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13F6CD5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7E3134A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15DC0ED"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E90CD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146</w:t>
            </w:r>
          </w:p>
        </w:tc>
        <w:tc>
          <w:tcPr>
            <w:tcW w:w="0" w:type="auto"/>
            <w:tcBorders>
              <w:top w:val="nil"/>
              <w:left w:val="nil"/>
              <w:bottom w:val="single" w:sz="4" w:space="0" w:color="auto"/>
              <w:right w:val="single" w:sz="4" w:space="0" w:color="auto"/>
            </w:tcBorders>
            <w:shd w:val="clear" w:color="auto" w:fill="auto"/>
            <w:noWrap/>
            <w:vAlign w:val="center"/>
            <w:hideMark/>
          </w:tcPr>
          <w:p w14:paraId="4D9E430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SOMATOTROPINA 36 UI INYECTABLE</w:t>
            </w:r>
          </w:p>
        </w:tc>
        <w:tc>
          <w:tcPr>
            <w:tcW w:w="0" w:type="auto"/>
            <w:tcBorders>
              <w:top w:val="nil"/>
              <w:left w:val="nil"/>
              <w:bottom w:val="single" w:sz="4" w:space="0" w:color="auto"/>
              <w:right w:val="single" w:sz="4" w:space="0" w:color="auto"/>
            </w:tcBorders>
            <w:shd w:val="clear" w:color="auto" w:fill="auto"/>
            <w:noWrap/>
            <w:vAlign w:val="center"/>
            <w:hideMark/>
          </w:tcPr>
          <w:p w14:paraId="4B7D98D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2C5D464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0C51950"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BF013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147</w:t>
            </w:r>
          </w:p>
        </w:tc>
        <w:tc>
          <w:tcPr>
            <w:tcW w:w="0" w:type="auto"/>
            <w:tcBorders>
              <w:top w:val="nil"/>
              <w:left w:val="nil"/>
              <w:bottom w:val="single" w:sz="4" w:space="0" w:color="auto"/>
              <w:right w:val="single" w:sz="4" w:space="0" w:color="auto"/>
            </w:tcBorders>
            <w:shd w:val="clear" w:color="auto" w:fill="auto"/>
            <w:noWrap/>
            <w:vAlign w:val="center"/>
            <w:hideMark/>
          </w:tcPr>
          <w:p w14:paraId="3E9F636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BETAMETASONA 4 MG/ML INY</w:t>
            </w:r>
          </w:p>
        </w:tc>
        <w:tc>
          <w:tcPr>
            <w:tcW w:w="0" w:type="auto"/>
            <w:tcBorders>
              <w:top w:val="nil"/>
              <w:left w:val="nil"/>
              <w:bottom w:val="single" w:sz="4" w:space="0" w:color="auto"/>
              <w:right w:val="single" w:sz="4" w:space="0" w:color="auto"/>
            </w:tcBorders>
            <w:shd w:val="clear" w:color="auto" w:fill="auto"/>
            <w:noWrap/>
            <w:vAlign w:val="center"/>
            <w:hideMark/>
          </w:tcPr>
          <w:p w14:paraId="03B4D23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4AF053A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FE976EF"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68D30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148</w:t>
            </w:r>
          </w:p>
        </w:tc>
        <w:tc>
          <w:tcPr>
            <w:tcW w:w="0" w:type="auto"/>
            <w:tcBorders>
              <w:top w:val="nil"/>
              <w:left w:val="nil"/>
              <w:bottom w:val="single" w:sz="4" w:space="0" w:color="auto"/>
              <w:right w:val="single" w:sz="4" w:space="0" w:color="auto"/>
            </w:tcBorders>
            <w:shd w:val="clear" w:color="auto" w:fill="auto"/>
            <w:noWrap/>
            <w:vAlign w:val="center"/>
            <w:hideMark/>
          </w:tcPr>
          <w:p w14:paraId="6474798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DEXAMETASONA 4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6367080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02AC87F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37F3CA8"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8484F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149</w:t>
            </w:r>
          </w:p>
        </w:tc>
        <w:tc>
          <w:tcPr>
            <w:tcW w:w="0" w:type="auto"/>
            <w:tcBorders>
              <w:top w:val="nil"/>
              <w:left w:val="nil"/>
              <w:bottom w:val="single" w:sz="4" w:space="0" w:color="auto"/>
              <w:right w:val="single" w:sz="4" w:space="0" w:color="auto"/>
            </w:tcBorders>
            <w:shd w:val="clear" w:color="auto" w:fill="auto"/>
            <w:noWrap/>
            <w:vAlign w:val="center"/>
            <w:hideMark/>
          </w:tcPr>
          <w:p w14:paraId="38EEF0C5" w14:textId="77777777" w:rsidR="00D735F9" w:rsidRPr="00D735F9" w:rsidRDefault="00D735F9" w:rsidP="00D735F9">
            <w:pPr>
              <w:rPr>
                <w:rFonts w:asciiTheme="minorHAnsi" w:hAnsiTheme="minorHAnsi" w:cstheme="minorHAnsi"/>
                <w:color w:val="000000"/>
                <w:lang w:val="es-BO" w:eastAsia="es-BO"/>
              </w:rPr>
            </w:pPr>
            <w:proofErr w:type="gramStart"/>
            <w:r w:rsidRPr="00D735F9">
              <w:rPr>
                <w:rFonts w:asciiTheme="minorHAnsi" w:hAnsiTheme="minorHAnsi" w:cstheme="minorHAnsi"/>
                <w:color w:val="000000"/>
                <w:lang w:eastAsia="es-BO"/>
              </w:rPr>
              <w:t>DEXAMETASONA  0.5</w:t>
            </w:r>
            <w:proofErr w:type="gramEnd"/>
            <w:r w:rsidRPr="00D735F9">
              <w:rPr>
                <w:rFonts w:asciiTheme="minorHAnsi" w:hAnsiTheme="minorHAnsi" w:cstheme="minorHAnsi"/>
                <w:color w:val="000000"/>
                <w:lang w:eastAsia="es-BO"/>
              </w:rPr>
              <w:t xml:space="preserve"> MG COMP</w:t>
            </w:r>
          </w:p>
        </w:tc>
        <w:tc>
          <w:tcPr>
            <w:tcW w:w="0" w:type="auto"/>
            <w:tcBorders>
              <w:top w:val="nil"/>
              <w:left w:val="nil"/>
              <w:bottom w:val="single" w:sz="4" w:space="0" w:color="auto"/>
              <w:right w:val="single" w:sz="4" w:space="0" w:color="auto"/>
            </w:tcBorders>
            <w:shd w:val="clear" w:color="auto" w:fill="auto"/>
            <w:noWrap/>
            <w:vAlign w:val="center"/>
            <w:hideMark/>
          </w:tcPr>
          <w:p w14:paraId="4197900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6E7C596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BBE47D7"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46CA5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150</w:t>
            </w:r>
          </w:p>
        </w:tc>
        <w:tc>
          <w:tcPr>
            <w:tcW w:w="0" w:type="auto"/>
            <w:tcBorders>
              <w:top w:val="nil"/>
              <w:left w:val="nil"/>
              <w:bottom w:val="single" w:sz="4" w:space="0" w:color="auto"/>
              <w:right w:val="single" w:sz="4" w:space="0" w:color="auto"/>
            </w:tcBorders>
            <w:shd w:val="clear" w:color="auto" w:fill="auto"/>
            <w:noWrap/>
            <w:vAlign w:val="center"/>
            <w:hideMark/>
          </w:tcPr>
          <w:p w14:paraId="3DCCD56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DEXAMETASONA 4 MG/ML INY</w:t>
            </w:r>
          </w:p>
        </w:tc>
        <w:tc>
          <w:tcPr>
            <w:tcW w:w="0" w:type="auto"/>
            <w:tcBorders>
              <w:top w:val="nil"/>
              <w:left w:val="nil"/>
              <w:bottom w:val="single" w:sz="4" w:space="0" w:color="auto"/>
              <w:right w:val="single" w:sz="4" w:space="0" w:color="auto"/>
            </w:tcBorders>
            <w:shd w:val="clear" w:color="auto" w:fill="auto"/>
            <w:noWrap/>
            <w:vAlign w:val="center"/>
            <w:hideMark/>
          </w:tcPr>
          <w:p w14:paraId="7624996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751EDAD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249028C"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D6E5F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151</w:t>
            </w:r>
          </w:p>
        </w:tc>
        <w:tc>
          <w:tcPr>
            <w:tcW w:w="0" w:type="auto"/>
            <w:tcBorders>
              <w:top w:val="nil"/>
              <w:left w:val="nil"/>
              <w:bottom w:val="single" w:sz="4" w:space="0" w:color="auto"/>
              <w:right w:val="single" w:sz="4" w:space="0" w:color="auto"/>
            </w:tcBorders>
            <w:shd w:val="clear" w:color="auto" w:fill="auto"/>
            <w:noWrap/>
            <w:vAlign w:val="center"/>
            <w:hideMark/>
          </w:tcPr>
          <w:p w14:paraId="083FF21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HIDROCORTISONA SUC 100MG INY</w:t>
            </w:r>
          </w:p>
        </w:tc>
        <w:tc>
          <w:tcPr>
            <w:tcW w:w="0" w:type="auto"/>
            <w:tcBorders>
              <w:top w:val="nil"/>
              <w:left w:val="nil"/>
              <w:bottom w:val="single" w:sz="4" w:space="0" w:color="auto"/>
              <w:right w:val="single" w:sz="4" w:space="0" w:color="auto"/>
            </w:tcBorders>
            <w:shd w:val="clear" w:color="auto" w:fill="auto"/>
            <w:noWrap/>
            <w:vAlign w:val="center"/>
            <w:hideMark/>
          </w:tcPr>
          <w:p w14:paraId="183653C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773834A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EC97720"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F395E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152</w:t>
            </w:r>
          </w:p>
        </w:tc>
        <w:tc>
          <w:tcPr>
            <w:tcW w:w="0" w:type="auto"/>
            <w:tcBorders>
              <w:top w:val="nil"/>
              <w:left w:val="nil"/>
              <w:bottom w:val="single" w:sz="4" w:space="0" w:color="auto"/>
              <w:right w:val="single" w:sz="4" w:space="0" w:color="auto"/>
            </w:tcBorders>
            <w:shd w:val="clear" w:color="auto" w:fill="auto"/>
            <w:noWrap/>
            <w:vAlign w:val="center"/>
            <w:hideMark/>
          </w:tcPr>
          <w:p w14:paraId="6CCA2E4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HIDROCORTISONA SUC 250 MG INY</w:t>
            </w:r>
          </w:p>
        </w:tc>
        <w:tc>
          <w:tcPr>
            <w:tcW w:w="0" w:type="auto"/>
            <w:tcBorders>
              <w:top w:val="nil"/>
              <w:left w:val="nil"/>
              <w:bottom w:val="single" w:sz="4" w:space="0" w:color="auto"/>
              <w:right w:val="single" w:sz="4" w:space="0" w:color="auto"/>
            </w:tcBorders>
            <w:shd w:val="clear" w:color="auto" w:fill="auto"/>
            <w:noWrap/>
            <w:vAlign w:val="center"/>
            <w:hideMark/>
          </w:tcPr>
          <w:p w14:paraId="235E73E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7991F0A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6840814"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EC05A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153</w:t>
            </w:r>
          </w:p>
        </w:tc>
        <w:tc>
          <w:tcPr>
            <w:tcW w:w="0" w:type="auto"/>
            <w:tcBorders>
              <w:top w:val="nil"/>
              <w:left w:val="nil"/>
              <w:bottom w:val="single" w:sz="4" w:space="0" w:color="auto"/>
              <w:right w:val="single" w:sz="4" w:space="0" w:color="auto"/>
            </w:tcBorders>
            <w:shd w:val="clear" w:color="auto" w:fill="auto"/>
            <w:noWrap/>
            <w:vAlign w:val="center"/>
            <w:hideMark/>
          </w:tcPr>
          <w:p w14:paraId="16A0C6D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METIL PREDNISOLONA 500 MG INY</w:t>
            </w:r>
          </w:p>
        </w:tc>
        <w:tc>
          <w:tcPr>
            <w:tcW w:w="0" w:type="auto"/>
            <w:tcBorders>
              <w:top w:val="nil"/>
              <w:left w:val="nil"/>
              <w:bottom w:val="single" w:sz="4" w:space="0" w:color="auto"/>
              <w:right w:val="single" w:sz="4" w:space="0" w:color="auto"/>
            </w:tcBorders>
            <w:shd w:val="clear" w:color="auto" w:fill="auto"/>
            <w:noWrap/>
            <w:vAlign w:val="center"/>
            <w:hideMark/>
          </w:tcPr>
          <w:p w14:paraId="30F8AEF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4F5C646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B2A8840"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36A02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154</w:t>
            </w:r>
          </w:p>
        </w:tc>
        <w:tc>
          <w:tcPr>
            <w:tcW w:w="0" w:type="auto"/>
            <w:tcBorders>
              <w:top w:val="nil"/>
              <w:left w:val="nil"/>
              <w:bottom w:val="single" w:sz="4" w:space="0" w:color="auto"/>
              <w:right w:val="single" w:sz="4" w:space="0" w:color="auto"/>
            </w:tcBorders>
            <w:shd w:val="clear" w:color="auto" w:fill="auto"/>
            <w:noWrap/>
            <w:vAlign w:val="center"/>
            <w:hideMark/>
          </w:tcPr>
          <w:p w14:paraId="74AA336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PREDNISONA  5 MG COMP</w:t>
            </w:r>
          </w:p>
        </w:tc>
        <w:tc>
          <w:tcPr>
            <w:tcW w:w="0" w:type="auto"/>
            <w:tcBorders>
              <w:top w:val="nil"/>
              <w:left w:val="nil"/>
              <w:bottom w:val="single" w:sz="4" w:space="0" w:color="auto"/>
              <w:right w:val="single" w:sz="4" w:space="0" w:color="auto"/>
            </w:tcBorders>
            <w:shd w:val="clear" w:color="auto" w:fill="auto"/>
            <w:noWrap/>
            <w:vAlign w:val="center"/>
            <w:hideMark/>
          </w:tcPr>
          <w:p w14:paraId="40821A2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5A333FF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5854609"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B9FA0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155</w:t>
            </w:r>
          </w:p>
        </w:tc>
        <w:tc>
          <w:tcPr>
            <w:tcW w:w="0" w:type="auto"/>
            <w:tcBorders>
              <w:top w:val="nil"/>
              <w:left w:val="nil"/>
              <w:bottom w:val="single" w:sz="4" w:space="0" w:color="auto"/>
              <w:right w:val="single" w:sz="4" w:space="0" w:color="auto"/>
            </w:tcBorders>
            <w:shd w:val="clear" w:color="auto" w:fill="auto"/>
            <w:noWrap/>
            <w:vAlign w:val="center"/>
            <w:hideMark/>
          </w:tcPr>
          <w:p w14:paraId="5EBAE03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PREDNISONA  20 MG COMP</w:t>
            </w:r>
          </w:p>
        </w:tc>
        <w:tc>
          <w:tcPr>
            <w:tcW w:w="0" w:type="auto"/>
            <w:tcBorders>
              <w:top w:val="nil"/>
              <w:left w:val="nil"/>
              <w:bottom w:val="single" w:sz="4" w:space="0" w:color="auto"/>
              <w:right w:val="single" w:sz="4" w:space="0" w:color="auto"/>
            </w:tcBorders>
            <w:shd w:val="clear" w:color="auto" w:fill="auto"/>
            <w:noWrap/>
            <w:vAlign w:val="center"/>
            <w:hideMark/>
          </w:tcPr>
          <w:p w14:paraId="4237DAB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73CDB42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52453E2"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DCA98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156</w:t>
            </w:r>
          </w:p>
        </w:tc>
        <w:tc>
          <w:tcPr>
            <w:tcW w:w="0" w:type="auto"/>
            <w:tcBorders>
              <w:top w:val="nil"/>
              <w:left w:val="nil"/>
              <w:bottom w:val="single" w:sz="4" w:space="0" w:color="auto"/>
              <w:right w:val="single" w:sz="4" w:space="0" w:color="auto"/>
            </w:tcBorders>
            <w:shd w:val="clear" w:color="auto" w:fill="auto"/>
            <w:vAlign w:val="center"/>
            <w:hideMark/>
          </w:tcPr>
          <w:p w14:paraId="305F725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DEXAMETASONA 4 MG/ML AMPOLLAS DE 2 ML</w:t>
            </w:r>
          </w:p>
        </w:tc>
        <w:tc>
          <w:tcPr>
            <w:tcW w:w="0" w:type="auto"/>
            <w:tcBorders>
              <w:top w:val="nil"/>
              <w:left w:val="nil"/>
              <w:bottom w:val="single" w:sz="4" w:space="0" w:color="auto"/>
              <w:right w:val="single" w:sz="4" w:space="0" w:color="auto"/>
            </w:tcBorders>
            <w:shd w:val="clear" w:color="auto" w:fill="auto"/>
            <w:noWrap/>
            <w:vAlign w:val="center"/>
            <w:hideMark/>
          </w:tcPr>
          <w:p w14:paraId="58B30B9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67D157D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ADF1498"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B2F17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157</w:t>
            </w:r>
          </w:p>
        </w:tc>
        <w:tc>
          <w:tcPr>
            <w:tcW w:w="0" w:type="auto"/>
            <w:tcBorders>
              <w:top w:val="nil"/>
              <w:left w:val="nil"/>
              <w:bottom w:val="single" w:sz="4" w:space="0" w:color="auto"/>
              <w:right w:val="single" w:sz="4" w:space="0" w:color="auto"/>
            </w:tcBorders>
            <w:shd w:val="clear" w:color="auto" w:fill="auto"/>
            <w:noWrap/>
            <w:vAlign w:val="center"/>
            <w:hideMark/>
          </w:tcPr>
          <w:p w14:paraId="14E5954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LEVOTIROXINA  100 MCG COMP</w:t>
            </w:r>
          </w:p>
        </w:tc>
        <w:tc>
          <w:tcPr>
            <w:tcW w:w="0" w:type="auto"/>
            <w:tcBorders>
              <w:top w:val="nil"/>
              <w:left w:val="nil"/>
              <w:bottom w:val="single" w:sz="4" w:space="0" w:color="auto"/>
              <w:right w:val="single" w:sz="4" w:space="0" w:color="auto"/>
            </w:tcBorders>
            <w:shd w:val="clear" w:color="auto" w:fill="auto"/>
            <w:noWrap/>
            <w:vAlign w:val="center"/>
            <w:hideMark/>
          </w:tcPr>
          <w:p w14:paraId="469CB01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041C406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E0191C8"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25E40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158</w:t>
            </w:r>
          </w:p>
        </w:tc>
        <w:tc>
          <w:tcPr>
            <w:tcW w:w="0" w:type="auto"/>
            <w:tcBorders>
              <w:top w:val="nil"/>
              <w:left w:val="nil"/>
              <w:bottom w:val="single" w:sz="4" w:space="0" w:color="auto"/>
              <w:right w:val="single" w:sz="4" w:space="0" w:color="auto"/>
            </w:tcBorders>
            <w:shd w:val="clear" w:color="auto" w:fill="auto"/>
            <w:noWrap/>
            <w:vAlign w:val="center"/>
            <w:hideMark/>
          </w:tcPr>
          <w:p w14:paraId="27A903E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PROPILTIOURACILO  50 MG COMP</w:t>
            </w:r>
          </w:p>
        </w:tc>
        <w:tc>
          <w:tcPr>
            <w:tcW w:w="0" w:type="auto"/>
            <w:tcBorders>
              <w:top w:val="nil"/>
              <w:left w:val="nil"/>
              <w:bottom w:val="single" w:sz="4" w:space="0" w:color="auto"/>
              <w:right w:val="single" w:sz="4" w:space="0" w:color="auto"/>
            </w:tcBorders>
            <w:shd w:val="clear" w:color="auto" w:fill="auto"/>
            <w:noWrap/>
            <w:vAlign w:val="center"/>
            <w:hideMark/>
          </w:tcPr>
          <w:p w14:paraId="1A08AE2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5A0F0A0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1C6503B"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425F3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159</w:t>
            </w:r>
          </w:p>
        </w:tc>
        <w:tc>
          <w:tcPr>
            <w:tcW w:w="0" w:type="auto"/>
            <w:tcBorders>
              <w:top w:val="nil"/>
              <w:left w:val="nil"/>
              <w:bottom w:val="single" w:sz="4" w:space="0" w:color="auto"/>
              <w:right w:val="single" w:sz="4" w:space="0" w:color="auto"/>
            </w:tcBorders>
            <w:shd w:val="clear" w:color="auto" w:fill="auto"/>
            <w:noWrap/>
            <w:vAlign w:val="center"/>
            <w:hideMark/>
          </w:tcPr>
          <w:p w14:paraId="264B148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METIMAZOL 20 MG</w:t>
            </w:r>
          </w:p>
        </w:tc>
        <w:tc>
          <w:tcPr>
            <w:tcW w:w="0" w:type="auto"/>
            <w:tcBorders>
              <w:top w:val="nil"/>
              <w:left w:val="nil"/>
              <w:bottom w:val="single" w:sz="4" w:space="0" w:color="auto"/>
              <w:right w:val="single" w:sz="4" w:space="0" w:color="auto"/>
            </w:tcBorders>
            <w:shd w:val="clear" w:color="auto" w:fill="auto"/>
            <w:noWrap/>
            <w:vAlign w:val="center"/>
            <w:hideMark/>
          </w:tcPr>
          <w:p w14:paraId="296023C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6849C98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00169B5"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00ED1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160</w:t>
            </w:r>
          </w:p>
        </w:tc>
        <w:tc>
          <w:tcPr>
            <w:tcW w:w="0" w:type="auto"/>
            <w:tcBorders>
              <w:top w:val="nil"/>
              <w:left w:val="nil"/>
              <w:bottom w:val="single" w:sz="4" w:space="0" w:color="auto"/>
              <w:right w:val="single" w:sz="4" w:space="0" w:color="auto"/>
            </w:tcBorders>
            <w:shd w:val="clear" w:color="auto" w:fill="auto"/>
            <w:noWrap/>
            <w:vAlign w:val="center"/>
            <w:hideMark/>
          </w:tcPr>
          <w:p w14:paraId="1E95007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AC. NALIDIXICO 250MG/5ML SUS</w:t>
            </w:r>
          </w:p>
        </w:tc>
        <w:tc>
          <w:tcPr>
            <w:tcW w:w="0" w:type="auto"/>
            <w:tcBorders>
              <w:top w:val="nil"/>
              <w:left w:val="nil"/>
              <w:bottom w:val="single" w:sz="4" w:space="0" w:color="auto"/>
              <w:right w:val="single" w:sz="4" w:space="0" w:color="auto"/>
            </w:tcBorders>
            <w:shd w:val="clear" w:color="auto" w:fill="auto"/>
            <w:noWrap/>
            <w:vAlign w:val="center"/>
            <w:hideMark/>
          </w:tcPr>
          <w:p w14:paraId="553EF4D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6B44F89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B0685F8"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412F1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161</w:t>
            </w:r>
          </w:p>
        </w:tc>
        <w:tc>
          <w:tcPr>
            <w:tcW w:w="0" w:type="auto"/>
            <w:tcBorders>
              <w:top w:val="nil"/>
              <w:left w:val="nil"/>
              <w:bottom w:val="single" w:sz="4" w:space="0" w:color="auto"/>
              <w:right w:val="single" w:sz="4" w:space="0" w:color="auto"/>
            </w:tcBorders>
            <w:shd w:val="clear" w:color="auto" w:fill="auto"/>
            <w:noWrap/>
            <w:vAlign w:val="center"/>
            <w:hideMark/>
          </w:tcPr>
          <w:p w14:paraId="1CB7E27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AMIKACINA  500 MG INYEC</w:t>
            </w:r>
          </w:p>
        </w:tc>
        <w:tc>
          <w:tcPr>
            <w:tcW w:w="0" w:type="auto"/>
            <w:tcBorders>
              <w:top w:val="nil"/>
              <w:left w:val="nil"/>
              <w:bottom w:val="single" w:sz="4" w:space="0" w:color="auto"/>
              <w:right w:val="single" w:sz="4" w:space="0" w:color="auto"/>
            </w:tcBorders>
            <w:shd w:val="clear" w:color="auto" w:fill="auto"/>
            <w:noWrap/>
            <w:vAlign w:val="center"/>
            <w:hideMark/>
          </w:tcPr>
          <w:p w14:paraId="5576CA2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4936812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0803D7C"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4E672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162</w:t>
            </w:r>
          </w:p>
        </w:tc>
        <w:tc>
          <w:tcPr>
            <w:tcW w:w="0" w:type="auto"/>
            <w:tcBorders>
              <w:top w:val="nil"/>
              <w:left w:val="nil"/>
              <w:bottom w:val="single" w:sz="4" w:space="0" w:color="auto"/>
              <w:right w:val="single" w:sz="4" w:space="0" w:color="auto"/>
            </w:tcBorders>
            <w:shd w:val="clear" w:color="auto" w:fill="auto"/>
            <w:noWrap/>
            <w:vAlign w:val="center"/>
            <w:hideMark/>
          </w:tcPr>
          <w:p w14:paraId="5ED7A71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AMOXICILINA 1 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123132F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047CBD8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4F6ACD8"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C39C8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163</w:t>
            </w:r>
          </w:p>
        </w:tc>
        <w:tc>
          <w:tcPr>
            <w:tcW w:w="0" w:type="auto"/>
            <w:tcBorders>
              <w:top w:val="nil"/>
              <w:left w:val="nil"/>
              <w:bottom w:val="single" w:sz="4" w:space="0" w:color="auto"/>
              <w:right w:val="single" w:sz="4" w:space="0" w:color="auto"/>
            </w:tcBorders>
            <w:shd w:val="clear" w:color="auto" w:fill="auto"/>
            <w:noWrap/>
            <w:vAlign w:val="center"/>
            <w:hideMark/>
          </w:tcPr>
          <w:p w14:paraId="7558E91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AMOXICILINA  500 MG COMP.</w:t>
            </w:r>
          </w:p>
        </w:tc>
        <w:tc>
          <w:tcPr>
            <w:tcW w:w="0" w:type="auto"/>
            <w:tcBorders>
              <w:top w:val="nil"/>
              <w:left w:val="nil"/>
              <w:bottom w:val="single" w:sz="4" w:space="0" w:color="auto"/>
              <w:right w:val="single" w:sz="4" w:space="0" w:color="auto"/>
            </w:tcBorders>
            <w:shd w:val="clear" w:color="auto" w:fill="auto"/>
            <w:noWrap/>
            <w:vAlign w:val="center"/>
            <w:hideMark/>
          </w:tcPr>
          <w:p w14:paraId="6EF40A5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233CF7A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F242F32"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51C41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164</w:t>
            </w:r>
          </w:p>
        </w:tc>
        <w:tc>
          <w:tcPr>
            <w:tcW w:w="0" w:type="auto"/>
            <w:tcBorders>
              <w:top w:val="nil"/>
              <w:left w:val="nil"/>
              <w:bottom w:val="single" w:sz="4" w:space="0" w:color="auto"/>
              <w:right w:val="single" w:sz="4" w:space="0" w:color="auto"/>
            </w:tcBorders>
            <w:shd w:val="clear" w:color="auto" w:fill="auto"/>
            <w:noWrap/>
            <w:vAlign w:val="center"/>
            <w:hideMark/>
          </w:tcPr>
          <w:p w14:paraId="79DD913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AMOXICILINA  1 G INY</w:t>
            </w:r>
          </w:p>
        </w:tc>
        <w:tc>
          <w:tcPr>
            <w:tcW w:w="0" w:type="auto"/>
            <w:tcBorders>
              <w:top w:val="nil"/>
              <w:left w:val="nil"/>
              <w:bottom w:val="single" w:sz="4" w:space="0" w:color="auto"/>
              <w:right w:val="single" w:sz="4" w:space="0" w:color="auto"/>
            </w:tcBorders>
            <w:shd w:val="clear" w:color="auto" w:fill="auto"/>
            <w:noWrap/>
            <w:vAlign w:val="center"/>
            <w:hideMark/>
          </w:tcPr>
          <w:p w14:paraId="4419789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203367D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1106BAC"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338DE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165</w:t>
            </w:r>
          </w:p>
        </w:tc>
        <w:tc>
          <w:tcPr>
            <w:tcW w:w="0" w:type="auto"/>
            <w:tcBorders>
              <w:top w:val="nil"/>
              <w:left w:val="nil"/>
              <w:bottom w:val="single" w:sz="4" w:space="0" w:color="auto"/>
              <w:right w:val="single" w:sz="4" w:space="0" w:color="auto"/>
            </w:tcBorders>
            <w:shd w:val="clear" w:color="auto" w:fill="auto"/>
            <w:noWrap/>
            <w:vAlign w:val="center"/>
            <w:hideMark/>
          </w:tcPr>
          <w:p w14:paraId="06D85AD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AMOXICILINA+IBL 500/125MG COMP</w:t>
            </w:r>
          </w:p>
        </w:tc>
        <w:tc>
          <w:tcPr>
            <w:tcW w:w="0" w:type="auto"/>
            <w:tcBorders>
              <w:top w:val="nil"/>
              <w:left w:val="nil"/>
              <w:bottom w:val="single" w:sz="4" w:space="0" w:color="auto"/>
              <w:right w:val="single" w:sz="4" w:space="0" w:color="auto"/>
            </w:tcBorders>
            <w:shd w:val="clear" w:color="auto" w:fill="auto"/>
            <w:noWrap/>
            <w:vAlign w:val="center"/>
            <w:hideMark/>
          </w:tcPr>
          <w:p w14:paraId="3521EE9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71CA82F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5A48947"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FF62D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166</w:t>
            </w:r>
          </w:p>
        </w:tc>
        <w:tc>
          <w:tcPr>
            <w:tcW w:w="0" w:type="auto"/>
            <w:tcBorders>
              <w:top w:val="nil"/>
              <w:left w:val="nil"/>
              <w:bottom w:val="single" w:sz="4" w:space="0" w:color="auto"/>
              <w:right w:val="single" w:sz="4" w:space="0" w:color="auto"/>
            </w:tcBorders>
            <w:shd w:val="clear" w:color="auto" w:fill="auto"/>
            <w:noWrap/>
            <w:vAlign w:val="center"/>
            <w:hideMark/>
          </w:tcPr>
          <w:p w14:paraId="798015F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AMOXICILINA+IBL 250/62.5ML/5ML</w:t>
            </w:r>
          </w:p>
        </w:tc>
        <w:tc>
          <w:tcPr>
            <w:tcW w:w="0" w:type="auto"/>
            <w:tcBorders>
              <w:top w:val="nil"/>
              <w:left w:val="nil"/>
              <w:bottom w:val="single" w:sz="4" w:space="0" w:color="auto"/>
              <w:right w:val="single" w:sz="4" w:space="0" w:color="auto"/>
            </w:tcBorders>
            <w:shd w:val="clear" w:color="auto" w:fill="auto"/>
            <w:noWrap/>
            <w:vAlign w:val="center"/>
            <w:hideMark/>
          </w:tcPr>
          <w:p w14:paraId="41D7A92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09802F5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18909DB"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33218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167</w:t>
            </w:r>
          </w:p>
        </w:tc>
        <w:tc>
          <w:tcPr>
            <w:tcW w:w="0" w:type="auto"/>
            <w:tcBorders>
              <w:top w:val="nil"/>
              <w:left w:val="nil"/>
              <w:bottom w:val="single" w:sz="4" w:space="0" w:color="auto"/>
              <w:right w:val="single" w:sz="4" w:space="0" w:color="auto"/>
            </w:tcBorders>
            <w:shd w:val="clear" w:color="auto" w:fill="auto"/>
            <w:noWrap/>
            <w:vAlign w:val="center"/>
            <w:hideMark/>
          </w:tcPr>
          <w:p w14:paraId="18998BB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AMOXICILINA+IBL 1G/500MG INYECTABLE</w:t>
            </w:r>
          </w:p>
        </w:tc>
        <w:tc>
          <w:tcPr>
            <w:tcW w:w="0" w:type="auto"/>
            <w:tcBorders>
              <w:top w:val="nil"/>
              <w:left w:val="nil"/>
              <w:bottom w:val="single" w:sz="4" w:space="0" w:color="auto"/>
              <w:right w:val="single" w:sz="4" w:space="0" w:color="auto"/>
            </w:tcBorders>
            <w:shd w:val="clear" w:color="auto" w:fill="auto"/>
            <w:noWrap/>
            <w:vAlign w:val="center"/>
            <w:hideMark/>
          </w:tcPr>
          <w:p w14:paraId="5590A46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28FF9F2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9AD03A6"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4C185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168</w:t>
            </w:r>
          </w:p>
        </w:tc>
        <w:tc>
          <w:tcPr>
            <w:tcW w:w="0" w:type="auto"/>
            <w:tcBorders>
              <w:top w:val="nil"/>
              <w:left w:val="nil"/>
              <w:bottom w:val="single" w:sz="4" w:space="0" w:color="auto"/>
              <w:right w:val="single" w:sz="4" w:space="0" w:color="auto"/>
            </w:tcBorders>
            <w:shd w:val="clear" w:color="auto" w:fill="auto"/>
            <w:noWrap/>
            <w:vAlign w:val="center"/>
            <w:hideMark/>
          </w:tcPr>
          <w:p w14:paraId="4F4E65C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AMPICILINA 1G INYECTABLE</w:t>
            </w:r>
          </w:p>
        </w:tc>
        <w:tc>
          <w:tcPr>
            <w:tcW w:w="0" w:type="auto"/>
            <w:tcBorders>
              <w:top w:val="nil"/>
              <w:left w:val="nil"/>
              <w:bottom w:val="single" w:sz="4" w:space="0" w:color="auto"/>
              <w:right w:val="single" w:sz="4" w:space="0" w:color="auto"/>
            </w:tcBorders>
            <w:shd w:val="clear" w:color="auto" w:fill="auto"/>
            <w:noWrap/>
            <w:vAlign w:val="center"/>
            <w:hideMark/>
          </w:tcPr>
          <w:p w14:paraId="0DA412B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6A6D99A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671FFE0"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71B89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169</w:t>
            </w:r>
          </w:p>
        </w:tc>
        <w:tc>
          <w:tcPr>
            <w:tcW w:w="0" w:type="auto"/>
            <w:tcBorders>
              <w:top w:val="nil"/>
              <w:left w:val="nil"/>
              <w:bottom w:val="single" w:sz="4" w:space="0" w:color="auto"/>
              <w:right w:val="single" w:sz="4" w:space="0" w:color="auto"/>
            </w:tcBorders>
            <w:shd w:val="clear" w:color="auto" w:fill="auto"/>
            <w:noWrap/>
            <w:vAlign w:val="center"/>
            <w:hideMark/>
          </w:tcPr>
          <w:p w14:paraId="1EC2748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AZITROMICINA 500 MG COMP</w:t>
            </w:r>
          </w:p>
        </w:tc>
        <w:tc>
          <w:tcPr>
            <w:tcW w:w="0" w:type="auto"/>
            <w:tcBorders>
              <w:top w:val="nil"/>
              <w:left w:val="nil"/>
              <w:bottom w:val="single" w:sz="4" w:space="0" w:color="auto"/>
              <w:right w:val="single" w:sz="4" w:space="0" w:color="auto"/>
            </w:tcBorders>
            <w:shd w:val="clear" w:color="auto" w:fill="auto"/>
            <w:noWrap/>
            <w:vAlign w:val="center"/>
            <w:hideMark/>
          </w:tcPr>
          <w:p w14:paraId="24FD67C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288376D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4DED9B3"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7206F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170</w:t>
            </w:r>
          </w:p>
        </w:tc>
        <w:tc>
          <w:tcPr>
            <w:tcW w:w="0" w:type="auto"/>
            <w:tcBorders>
              <w:top w:val="nil"/>
              <w:left w:val="nil"/>
              <w:bottom w:val="single" w:sz="4" w:space="0" w:color="auto"/>
              <w:right w:val="single" w:sz="4" w:space="0" w:color="auto"/>
            </w:tcBorders>
            <w:shd w:val="clear" w:color="auto" w:fill="auto"/>
            <w:noWrap/>
            <w:vAlign w:val="center"/>
            <w:hideMark/>
          </w:tcPr>
          <w:p w14:paraId="2781523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PENICILINA BENZAT 1.2 MEGA INY</w:t>
            </w:r>
          </w:p>
        </w:tc>
        <w:tc>
          <w:tcPr>
            <w:tcW w:w="0" w:type="auto"/>
            <w:tcBorders>
              <w:top w:val="nil"/>
              <w:left w:val="nil"/>
              <w:bottom w:val="single" w:sz="4" w:space="0" w:color="auto"/>
              <w:right w:val="single" w:sz="4" w:space="0" w:color="auto"/>
            </w:tcBorders>
            <w:shd w:val="clear" w:color="auto" w:fill="auto"/>
            <w:noWrap/>
            <w:vAlign w:val="center"/>
            <w:hideMark/>
          </w:tcPr>
          <w:p w14:paraId="273B31B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24EFF6E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DA42058"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52783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171</w:t>
            </w:r>
          </w:p>
        </w:tc>
        <w:tc>
          <w:tcPr>
            <w:tcW w:w="0" w:type="auto"/>
            <w:tcBorders>
              <w:top w:val="nil"/>
              <w:left w:val="nil"/>
              <w:bottom w:val="single" w:sz="4" w:space="0" w:color="auto"/>
              <w:right w:val="single" w:sz="4" w:space="0" w:color="auto"/>
            </w:tcBorders>
            <w:shd w:val="clear" w:color="auto" w:fill="auto"/>
            <w:noWrap/>
            <w:vAlign w:val="center"/>
            <w:hideMark/>
          </w:tcPr>
          <w:p w14:paraId="3ADA240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PENICILINA BENZAT 2.4MEGA INY</w:t>
            </w:r>
          </w:p>
        </w:tc>
        <w:tc>
          <w:tcPr>
            <w:tcW w:w="0" w:type="auto"/>
            <w:tcBorders>
              <w:top w:val="nil"/>
              <w:left w:val="nil"/>
              <w:bottom w:val="single" w:sz="4" w:space="0" w:color="auto"/>
              <w:right w:val="single" w:sz="4" w:space="0" w:color="auto"/>
            </w:tcBorders>
            <w:shd w:val="clear" w:color="auto" w:fill="auto"/>
            <w:noWrap/>
            <w:vAlign w:val="center"/>
            <w:hideMark/>
          </w:tcPr>
          <w:p w14:paraId="5DA40E4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79C4CAC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89A0744"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7980B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172</w:t>
            </w:r>
          </w:p>
        </w:tc>
        <w:tc>
          <w:tcPr>
            <w:tcW w:w="0" w:type="auto"/>
            <w:tcBorders>
              <w:top w:val="nil"/>
              <w:left w:val="nil"/>
              <w:bottom w:val="single" w:sz="4" w:space="0" w:color="auto"/>
              <w:right w:val="single" w:sz="4" w:space="0" w:color="auto"/>
            </w:tcBorders>
            <w:shd w:val="clear" w:color="auto" w:fill="auto"/>
            <w:noWrap/>
            <w:vAlign w:val="center"/>
            <w:hideMark/>
          </w:tcPr>
          <w:p w14:paraId="0C4D02B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PENICILINA PROCAI 0.8 MEGA INY</w:t>
            </w:r>
          </w:p>
        </w:tc>
        <w:tc>
          <w:tcPr>
            <w:tcW w:w="0" w:type="auto"/>
            <w:tcBorders>
              <w:top w:val="nil"/>
              <w:left w:val="nil"/>
              <w:bottom w:val="single" w:sz="4" w:space="0" w:color="auto"/>
              <w:right w:val="single" w:sz="4" w:space="0" w:color="auto"/>
            </w:tcBorders>
            <w:shd w:val="clear" w:color="auto" w:fill="auto"/>
            <w:noWrap/>
            <w:vAlign w:val="center"/>
            <w:hideMark/>
          </w:tcPr>
          <w:p w14:paraId="016F077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1B7E554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BE6C71D"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15A0D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173</w:t>
            </w:r>
          </w:p>
        </w:tc>
        <w:tc>
          <w:tcPr>
            <w:tcW w:w="0" w:type="auto"/>
            <w:tcBorders>
              <w:top w:val="nil"/>
              <w:left w:val="nil"/>
              <w:bottom w:val="single" w:sz="4" w:space="0" w:color="auto"/>
              <w:right w:val="single" w:sz="4" w:space="0" w:color="auto"/>
            </w:tcBorders>
            <w:shd w:val="clear" w:color="auto" w:fill="auto"/>
            <w:noWrap/>
            <w:vAlign w:val="center"/>
            <w:hideMark/>
          </w:tcPr>
          <w:p w14:paraId="60C763A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CEFAZOLINA 1 G INYECTABLE</w:t>
            </w:r>
          </w:p>
        </w:tc>
        <w:tc>
          <w:tcPr>
            <w:tcW w:w="0" w:type="auto"/>
            <w:tcBorders>
              <w:top w:val="nil"/>
              <w:left w:val="nil"/>
              <w:bottom w:val="single" w:sz="4" w:space="0" w:color="auto"/>
              <w:right w:val="single" w:sz="4" w:space="0" w:color="auto"/>
            </w:tcBorders>
            <w:shd w:val="clear" w:color="auto" w:fill="auto"/>
            <w:noWrap/>
            <w:vAlign w:val="center"/>
            <w:hideMark/>
          </w:tcPr>
          <w:p w14:paraId="5C47669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3A38B0E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2352445"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71646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174</w:t>
            </w:r>
          </w:p>
        </w:tc>
        <w:tc>
          <w:tcPr>
            <w:tcW w:w="0" w:type="auto"/>
            <w:tcBorders>
              <w:top w:val="nil"/>
              <w:left w:val="nil"/>
              <w:bottom w:val="single" w:sz="4" w:space="0" w:color="auto"/>
              <w:right w:val="single" w:sz="4" w:space="0" w:color="auto"/>
            </w:tcBorders>
            <w:shd w:val="clear" w:color="auto" w:fill="auto"/>
            <w:noWrap/>
            <w:vAlign w:val="center"/>
            <w:hideMark/>
          </w:tcPr>
          <w:p w14:paraId="4C26689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CEFOTAXIMA  1 G INYEC</w:t>
            </w:r>
          </w:p>
        </w:tc>
        <w:tc>
          <w:tcPr>
            <w:tcW w:w="0" w:type="auto"/>
            <w:tcBorders>
              <w:top w:val="nil"/>
              <w:left w:val="nil"/>
              <w:bottom w:val="single" w:sz="4" w:space="0" w:color="auto"/>
              <w:right w:val="single" w:sz="4" w:space="0" w:color="auto"/>
            </w:tcBorders>
            <w:shd w:val="clear" w:color="auto" w:fill="auto"/>
            <w:noWrap/>
            <w:vAlign w:val="center"/>
            <w:hideMark/>
          </w:tcPr>
          <w:p w14:paraId="78881FA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19335AF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996D525"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BD5EE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175</w:t>
            </w:r>
          </w:p>
        </w:tc>
        <w:tc>
          <w:tcPr>
            <w:tcW w:w="0" w:type="auto"/>
            <w:tcBorders>
              <w:top w:val="nil"/>
              <w:left w:val="nil"/>
              <w:bottom w:val="single" w:sz="4" w:space="0" w:color="auto"/>
              <w:right w:val="single" w:sz="4" w:space="0" w:color="auto"/>
            </w:tcBorders>
            <w:shd w:val="clear" w:color="auto" w:fill="auto"/>
            <w:noWrap/>
            <w:vAlign w:val="center"/>
            <w:hideMark/>
          </w:tcPr>
          <w:p w14:paraId="1AEEBD1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CEFRADINA (CEFALEX) 500MGCOMP</w:t>
            </w:r>
          </w:p>
        </w:tc>
        <w:tc>
          <w:tcPr>
            <w:tcW w:w="0" w:type="auto"/>
            <w:tcBorders>
              <w:top w:val="nil"/>
              <w:left w:val="nil"/>
              <w:bottom w:val="single" w:sz="4" w:space="0" w:color="auto"/>
              <w:right w:val="single" w:sz="4" w:space="0" w:color="auto"/>
            </w:tcBorders>
            <w:shd w:val="clear" w:color="auto" w:fill="auto"/>
            <w:noWrap/>
            <w:vAlign w:val="center"/>
            <w:hideMark/>
          </w:tcPr>
          <w:p w14:paraId="53D8771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325D8A7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158E2EC"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7BD05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176</w:t>
            </w:r>
          </w:p>
        </w:tc>
        <w:tc>
          <w:tcPr>
            <w:tcW w:w="0" w:type="auto"/>
            <w:tcBorders>
              <w:top w:val="nil"/>
              <w:left w:val="nil"/>
              <w:bottom w:val="single" w:sz="4" w:space="0" w:color="auto"/>
              <w:right w:val="single" w:sz="4" w:space="0" w:color="auto"/>
            </w:tcBorders>
            <w:shd w:val="clear" w:color="auto" w:fill="auto"/>
            <w:noWrap/>
            <w:vAlign w:val="center"/>
            <w:hideMark/>
          </w:tcPr>
          <w:p w14:paraId="3AF3B88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CEFTRIAXONA  1 G INY</w:t>
            </w:r>
          </w:p>
        </w:tc>
        <w:tc>
          <w:tcPr>
            <w:tcW w:w="0" w:type="auto"/>
            <w:tcBorders>
              <w:top w:val="nil"/>
              <w:left w:val="nil"/>
              <w:bottom w:val="single" w:sz="4" w:space="0" w:color="auto"/>
              <w:right w:val="single" w:sz="4" w:space="0" w:color="auto"/>
            </w:tcBorders>
            <w:shd w:val="clear" w:color="auto" w:fill="auto"/>
            <w:noWrap/>
            <w:vAlign w:val="center"/>
            <w:hideMark/>
          </w:tcPr>
          <w:p w14:paraId="32F9D0C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34CA562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26DED8A"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066B1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177</w:t>
            </w:r>
          </w:p>
        </w:tc>
        <w:tc>
          <w:tcPr>
            <w:tcW w:w="0" w:type="auto"/>
            <w:tcBorders>
              <w:top w:val="nil"/>
              <w:left w:val="nil"/>
              <w:bottom w:val="single" w:sz="4" w:space="0" w:color="auto"/>
              <w:right w:val="single" w:sz="4" w:space="0" w:color="auto"/>
            </w:tcBorders>
            <w:shd w:val="clear" w:color="auto" w:fill="auto"/>
            <w:noWrap/>
            <w:vAlign w:val="center"/>
            <w:hideMark/>
          </w:tcPr>
          <w:p w14:paraId="434879F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CIPROFLOXACINA  500 MG COMP</w:t>
            </w:r>
          </w:p>
        </w:tc>
        <w:tc>
          <w:tcPr>
            <w:tcW w:w="0" w:type="auto"/>
            <w:tcBorders>
              <w:top w:val="nil"/>
              <w:left w:val="nil"/>
              <w:bottom w:val="single" w:sz="4" w:space="0" w:color="auto"/>
              <w:right w:val="single" w:sz="4" w:space="0" w:color="auto"/>
            </w:tcBorders>
            <w:shd w:val="clear" w:color="auto" w:fill="auto"/>
            <w:noWrap/>
            <w:vAlign w:val="center"/>
            <w:hideMark/>
          </w:tcPr>
          <w:p w14:paraId="4E7C2D0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0CD7809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1FBCF93"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3E8D3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178</w:t>
            </w:r>
          </w:p>
        </w:tc>
        <w:tc>
          <w:tcPr>
            <w:tcW w:w="0" w:type="auto"/>
            <w:tcBorders>
              <w:top w:val="nil"/>
              <w:left w:val="nil"/>
              <w:bottom w:val="single" w:sz="4" w:space="0" w:color="auto"/>
              <w:right w:val="single" w:sz="4" w:space="0" w:color="auto"/>
            </w:tcBorders>
            <w:shd w:val="clear" w:color="auto" w:fill="auto"/>
            <w:noWrap/>
            <w:vAlign w:val="center"/>
            <w:hideMark/>
          </w:tcPr>
          <w:p w14:paraId="10BB644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CIPROFLOXACINA  200 MG INY</w:t>
            </w:r>
          </w:p>
        </w:tc>
        <w:tc>
          <w:tcPr>
            <w:tcW w:w="0" w:type="auto"/>
            <w:tcBorders>
              <w:top w:val="nil"/>
              <w:left w:val="nil"/>
              <w:bottom w:val="single" w:sz="4" w:space="0" w:color="auto"/>
              <w:right w:val="single" w:sz="4" w:space="0" w:color="auto"/>
            </w:tcBorders>
            <w:shd w:val="clear" w:color="auto" w:fill="auto"/>
            <w:noWrap/>
            <w:vAlign w:val="center"/>
            <w:hideMark/>
          </w:tcPr>
          <w:p w14:paraId="0002923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7DB132E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84A8C04"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56E61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lastRenderedPageBreak/>
              <w:t>179</w:t>
            </w:r>
          </w:p>
        </w:tc>
        <w:tc>
          <w:tcPr>
            <w:tcW w:w="0" w:type="auto"/>
            <w:tcBorders>
              <w:top w:val="nil"/>
              <w:left w:val="nil"/>
              <w:bottom w:val="single" w:sz="4" w:space="0" w:color="auto"/>
              <w:right w:val="single" w:sz="4" w:space="0" w:color="auto"/>
            </w:tcBorders>
            <w:shd w:val="clear" w:color="auto" w:fill="auto"/>
            <w:noWrap/>
            <w:vAlign w:val="center"/>
            <w:hideMark/>
          </w:tcPr>
          <w:p w14:paraId="14C5AFD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CLARITROMICINA 500MG COMP</w:t>
            </w:r>
          </w:p>
        </w:tc>
        <w:tc>
          <w:tcPr>
            <w:tcW w:w="0" w:type="auto"/>
            <w:tcBorders>
              <w:top w:val="nil"/>
              <w:left w:val="nil"/>
              <w:bottom w:val="single" w:sz="4" w:space="0" w:color="auto"/>
              <w:right w:val="single" w:sz="4" w:space="0" w:color="auto"/>
            </w:tcBorders>
            <w:shd w:val="clear" w:color="auto" w:fill="auto"/>
            <w:noWrap/>
            <w:vAlign w:val="center"/>
            <w:hideMark/>
          </w:tcPr>
          <w:p w14:paraId="7EF86AE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1B2A13E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2EE0219"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EA3C0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180</w:t>
            </w:r>
          </w:p>
        </w:tc>
        <w:tc>
          <w:tcPr>
            <w:tcW w:w="0" w:type="auto"/>
            <w:tcBorders>
              <w:top w:val="nil"/>
              <w:left w:val="nil"/>
              <w:bottom w:val="single" w:sz="4" w:space="0" w:color="auto"/>
              <w:right w:val="single" w:sz="4" w:space="0" w:color="auto"/>
            </w:tcBorders>
            <w:shd w:val="clear" w:color="auto" w:fill="auto"/>
            <w:noWrap/>
            <w:vAlign w:val="center"/>
            <w:hideMark/>
          </w:tcPr>
          <w:p w14:paraId="1B0E032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CLARITROMICINA 250 MG/5ML SUSP</w:t>
            </w:r>
          </w:p>
        </w:tc>
        <w:tc>
          <w:tcPr>
            <w:tcW w:w="0" w:type="auto"/>
            <w:tcBorders>
              <w:top w:val="nil"/>
              <w:left w:val="nil"/>
              <w:bottom w:val="single" w:sz="4" w:space="0" w:color="auto"/>
              <w:right w:val="single" w:sz="4" w:space="0" w:color="auto"/>
            </w:tcBorders>
            <w:shd w:val="clear" w:color="auto" w:fill="auto"/>
            <w:noWrap/>
            <w:vAlign w:val="center"/>
            <w:hideMark/>
          </w:tcPr>
          <w:p w14:paraId="039BDFD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0DE7DBF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96F2E0F"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D3467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181</w:t>
            </w:r>
          </w:p>
        </w:tc>
        <w:tc>
          <w:tcPr>
            <w:tcW w:w="0" w:type="auto"/>
            <w:tcBorders>
              <w:top w:val="nil"/>
              <w:left w:val="nil"/>
              <w:bottom w:val="single" w:sz="4" w:space="0" w:color="auto"/>
              <w:right w:val="single" w:sz="4" w:space="0" w:color="auto"/>
            </w:tcBorders>
            <w:shd w:val="clear" w:color="auto" w:fill="auto"/>
            <w:noWrap/>
            <w:vAlign w:val="center"/>
            <w:hideMark/>
          </w:tcPr>
          <w:p w14:paraId="7743CED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COTRIMOXAZOL  800/160 MG COMP</w:t>
            </w:r>
          </w:p>
        </w:tc>
        <w:tc>
          <w:tcPr>
            <w:tcW w:w="0" w:type="auto"/>
            <w:tcBorders>
              <w:top w:val="nil"/>
              <w:left w:val="nil"/>
              <w:bottom w:val="single" w:sz="4" w:space="0" w:color="auto"/>
              <w:right w:val="single" w:sz="4" w:space="0" w:color="auto"/>
            </w:tcBorders>
            <w:shd w:val="clear" w:color="auto" w:fill="auto"/>
            <w:noWrap/>
            <w:vAlign w:val="center"/>
            <w:hideMark/>
          </w:tcPr>
          <w:p w14:paraId="7F643A5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431E38A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840BE32"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46F0C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182</w:t>
            </w:r>
          </w:p>
        </w:tc>
        <w:tc>
          <w:tcPr>
            <w:tcW w:w="0" w:type="auto"/>
            <w:tcBorders>
              <w:top w:val="nil"/>
              <w:left w:val="nil"/>
              <w:bottom w:val="single" w:sz="4" w:space="0" w:color="auto"/>
              <w:right w:val="single" w:sz="4" w:space="0" w:color="auto"/>
            </w:tcBorders>
            <w:shd w:val="clear" w:color="auto" w:fill="auto"/>
            <w:noWrap/>
            <w:vAlign w:val="center"/>
            <w:hideMark/>
          </w:tcPr>
          <w:p w14:paraId="719001E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COTRIMOXAZOL 200/40 MG/5MLSUSP</w:t>
            </w:r>
          </w:p>
        </w:tc>
        <w:tc>
          <w:tcPr>
            <w:tcW w:w="0" w:type="auto"/>
            <w:tcBorders>
              <w:top w:val="nil"/>
              <w:left w:val="nil"/>
              <w:bottom w:val="single" w:sz="4" w:space="0" w:color="auto"/>
              <w:right w:val="single" w:sz="4" w:space="0" w:color="auto"/>
            </w:tcBorders>
            <w:shd w:val="clear" w:color="auto" w:fill="auto"/>
            <w:noWrap/>
            <w:vAlign w:val="center"/>
            <w:hideMark/>
          </w:tcPr>
          <w:p w14:paraId="3CA594D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374BF69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16D2080"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CD8A3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183</w:t>
            </w:r>
          </w:p>
        </w:tc>
        <w:tc>
          <w:tcPr>
            <w:tcW w:w="0" w:type="auto"/>
            <w:tcBorders>
              <w:top w:val="nil"/>
              <w:left w:val="nil"/>
              <w:bottom w:val="single" w:sz="4" w:space="0" w:color="auto"/>
              <w:right w:val="single" w:sz="4" w:space="0" w:color="auto"/>
            </w:tcBorders>
            <w:shd w:val="clear" w:color="auto" w:fill="auto"/>
            <w:noWrap/>
            <w:vAlign w:val="center"/>
            <w:hideMark/>
          </w:tcPr>
          <w:p w14:paraId="763C11C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COTRIMOXAZOL  400/80MG COMP</w:t>
            </w:r>
          </w:p>
        </w:tc>
        <w:tc>
          <w:tcPr>
            <w:tcW w:w="0" w:type="auto"/>
            <w:tcBorders>
              <w:top w:val="nil"/>
              <w:left w:val="nil"/>
              <w:bottom w:val="single" w:sz="4" w:space="0" w:color="auto"/>
              <w:right w:val="single" w:sz="4" w:space="0" w:color="auto"/>
            </w:tcBorders>
            <w:shd w:val="clear" w:color="auto" w:fill="auto"/>
            <w:noWrap/>
            <w:vAlign w:val="center"/>
            <w:hideMark/>
          </w:tcPr>
          <w:p w14:paraId="7984040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589B1B2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9553C5D"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84A1F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184</w:t>
            </w:r>
          </w:p>
        </w:tc>
        <w:tc>
          <w:tcPr>
            <w:tcW w:w="0" w:type="auto"/>
            <w:tcBorders>
              <w:top w:val="nil"/>
              <w:left w:val="nil"/>
              <w:bottom w:val="single" w:sz="4" w:space="0" w:color="auto"/>
              <w:right w:val="single" w:sz="4" w:space="0" w:color="auto"/>
            </w:tcBorders>
            <w:shd w:val="clear" w:color="auto" w:fill="auto"/>
            <w:noWrap/>
            <w:vAlign w:val="center"/>
            <w:hideMark/>
          </w:tcPr>
          <w:p w14:paraId="15468E4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DICLOXACILINA  500 MG COMP</w:t>
            </w:r>
          </w:p>
        </w:tc>
        <w:tc>
          <w:tcPr>
            <w:tcW w:w="0" w:type="auto"/>
            <w:tcBorders>
              <w:top w:val="nil"/>
              <w:left w:val="nil"/>
              <w:bottom w:val="single" w:sz="4" w:space="0" w:color="auto"/>
              <w:right w:val="single" w:sz="4" w:space="0" w:color="auto"/>
            </w:tcBorders>
            <w:shd w:val="clear" w:color="auto" w:fill="auto"/>
            <w:noWrap/>
            <w:vAlign w:val="center"/>
            <w:hideMark/>
          </w:tcPr>
          <w:p w14:paraId="4ECCCB7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21A6DC1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0DD2A9F"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F97A7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185</w:t>
            </w:r>
          </w:p>
        </w:tc>
        <w:tc>
          <w:tcPr>
            <w:tcW w:w="0" w:type="auto"/>
            <w:tcBorders>
              <w:top w:val="nil"/>
              <w:left w:val="nil"/>
              <w:bottom w:val="single" w:sz="4" w:space="0" w:color="auto"/>
              <w:right w:val="single" w:sz="4" w:space="0" w:color="auto"/>
            </w:tcBorders>
            <w:shd w:val="clear" w:color="auto" w:fill="auto"/>
            <w:noWrap/>
            <w:vAlign w:val="center"/>
            <w:hideMark/>
          </w:tcPr>
          <w:p w14:paraId="7EDD5B9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DICLOXACILINA SODICA 250MG/5ML</w:t>
            </w:r>
          </w:p>
        </w:tc>
        <w:tc>
          <w:tcPr>
            <w:tcW w:w="0" w:type="auto"/>
            <w:tcBorders>
              <w:top w:val="nil"/>
              <w:left w:val="nil"/>
              <w:bottom w:val="single" w:sz="4" w:space="0" w:color="auto"/>
              <w:right w:val="single" w:sz="4" w:space="0" w:color="auto"/>
            </w:tcBorders>
            <w:shd w:val="clear" w:color="auto" w:fill="auto"/>
            <w:noWrap/>
            <w:vAlign w:val="center"/>
            <w:hideMark/>
          </w:tcPr>
          <w:p w14:paraId="0D106B1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49E8BE6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E0E4920"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B8C7E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186</w:t>
            </w:r>
          </w:p>
        </w:tc>
        <w:tc>
          <w:tcPr>
            <w:tcW w:w="0" w:type="auto"/>
            <w:tcBorders>
              <w:top w:val="nil"/>
              <w:left w:val="nil"/>
              <w:bottom w:val="single" w:sz="4" w:space="0" w:color="auto"/>
              <w:right w:val="single" w:sz="4" w:space="0" w:color="auto"/>
            </w:tcBorders>
            <w:shd w:val="clear" w:color="auto" w:fill="auto"/>
            <w:noWrap/>
            <w:vAlign w:val="center"/>
            <w:hideMark/>
          </w:tcPr>
          <w:p w14:paraId="2ED93D2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DOXICICLINA   100 MG COMP</w:t>
            </w:r>
          </w:p>
        </w:tc>
        <w:tc>
          <w:tcPr>
            <w:tcW w:w="0" w:type="auto"/>
            <w:tcBorders>
              <w:top w:val="nil"/>
              <w:left w:val="nil"/>
              <w:bottom w:val="single" w:sz="4" w:space="0" w:color="auto"/>
              <w:right w:val="single" w:sz="4" w:space="0" w:color="auto"/>
            </w:tcBorders>
            <w:shd w:val="clear" w:color="auto" w:fill="auto"/>
            <w:noWrap/>
            <w:vAlign w:val="center"/>
            <w:hideMark/>
          </w:tcPr>
          <w:p w14:paraId="5F0C303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71A1FA5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2B186D3"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18495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187</w:t>
            </w:r>
          </w:p>
        </w:tc>
        <w:tc>
          <w:tcPr>
            <w:tcW w:w="0" w:type="auto"/>
            <w:tcBorders>
              <w:top w:val="nil"/>
              <w:left w:val="nil"/>
              <w:bottom w:val="single" w:sz="4" w:space="0" w:color="auto"/>
              <w:right w:val="single" w:sz="4" w:space="0" w:color="auto"/>
            </w:tcBorders>
            <w:shd w:val="clear" w:color="auto" w:fill="auto"/>
            <w:noWrap/>
            <w:vAlign w:val="center"/>
            <w:hideMark/>
          </w:tcPr>
          <w:p w14:paraId="7FC233B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ERITROMICINA  500 MG COMP</w:t>
            </w:r>
          </w:p>
        </w:tc>
        <w:tc>
          <w:tcPr>
            <w:tcW w:w="0" w:type="auto"/>
            <w:tcBorders>
              <w:top w:val="nil"/>
              <w:left w:val="nil"/>
              <w:bottom w:val="single" w:sz="4" w:space="0" w:color="auto"/>
              <w:right w:val="single" w:sz="4" w:space="0" w:color="auto"/>
            </w:tcBorders>
            <w:shd w:val="clear" w:color="auto" w:fill="auto"/>
            <w:noWrap/>
            <w:vAlign w:val="center"/>
            <w:hideMark/>
          </w:tcPr>
          <w:p w14:paraId="58460A2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11FF858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3C232C1"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8E01C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188</w:t>
            </w:r>
          </w:p>
        </w:tc>
        <w:tc>
          <w:tcPr>
            <w:tcW w:w="0" w:type="auto"/>
            <w:tcBorders>
              <w:top w:val="nil"/>
              <w:left w:val="nil"/>
              <w:bottom w:val="single" w:sz="4" w:space="0" w:color="auto"/>
              <w:right w:val="single" w:sz="4" w:space="0" w:color="auto"/>
            </w:tcBorders>
            <w:shd w:val="clear" w:color="auto" w:fill="auto"/>
            <w:noWrap/>
            <w:vAlign w:val="center"/>
            <w:hideMark/>
          </w:tcPr>
          <w:p w14:paraId="45E700D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ERITROMICINA  250MG/5ML SUSP</w:t>
            </w:r>
          </w:p>
        </w:tc>
        <w:tc>
          <w:tcPr>
            <w:tcW w:w="0" w:type="auto"/>
            <w:tcBorders>
              <w:top w:val="nil"/>
              <w:left w:val="nil"/>
              <w:bottom w:val="single" w:sz="4" w:space="0" w:color="auto"/>
              <w:right w:val="single" w:sz="4" w:space="0" w:color="auto"/>
            </w:tcBorders>
            <w:shd w:val="clear" w:color="auto" w:fill="auto"/>
            <w:noWrap/>
            <w:vAlign w:val="center"/>
            <w:hideMark/>
          </w:tcPr>
          <w:p w14:paraId="4A171D6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73CEE8B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537669F"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220F9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189</w:t>
            </w:r>
          </w:p>
        </w:tc>
        <w:tc>
          <w:tcPr>
            <w:tcW w:w="0" w:type="auto"/>
            <w:tcBorders>
              <w:top w:val="nil"/>
              <w:left w:val="nil"/>
              <w:bottom w:val="single" w:sz="4" w:space="0" w:color="auto"/>
              <w:right w:val="single" w:sz="4" w:space="0" w:color="auto"/>
            </w:tcBorders>
            <w:shd w:val="clear" w:color="auto" w:fill="auto"/>
            <w:noWrap/>
            <w:vAlign w:val="center"/>
            <w:hideMark/>
          </w:tcPr>
          <w:p w14:paraId="31BC3EB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GENTAMICINA  80 MG INY</w:t>
            </w:r>
          </w:p>
        </w:tc>
        <w:tc>
          <w:tcPr>
            <w:tcW w:w="0" w:type="auto"/>
            <w:tcBorders>
              <w:top w:val="nil"/>
              <w:left w:val="nil"/>
              <w:bottom w:val="single" w:sz="4" w:space="0" w:color="auto"/>
              <w:right w:val="single" w:sz="4" w:space="0" w:color="auto"/>
            </w:tcBorders>
            <w:shd w:val="clear" w:color="auto" w:fill="auto"/>
            <w:noWrap/>
            <w:vAlign w:val="center"/>
            <w:hideMark/>
          </w:tcPr>
          <w:p w14:paraId="1DBFA55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5C35C0E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7F86F71"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68946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190</w:t>
            </w:r>
          </w:p>
        </w:tc>
        <w:tc>
          <w:tcPr>
            <w:tcW w:w="0" w:type="auto"/>
            <w:tcBorders>
              <w:top w:val="nil"/>
              <w:left w:val="nil"/>
              <w:bottom w:val="single" w:sz="4" w:space="0" w:color="auto"/>
              <w:right w:val="single" w:sz="4" w:space="0" w:color="auto"/>
            </w:tcBorders>
            <w:shd w:val="clear" w:color="auto" w:fill="auto"/>
            <w:noWrap/>
            <w:vAlign w:val="center"/>
            <w:hideMark/>
          </w:tcPr>
          <w:p w14:paraId="0C12784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NITROFURANTOINA  100 MG COMP</w:t>
            </w:r>
          </w:p>
        </w:tc>
        <w:tc>
          <w:tcPr>
            <w:tcW w:w="0" w:type="auto"/>
            <w:tcBorders>
              <w:top w:val="nil"/>
              <w:left w:val="nil"/>
              <w:bottom w:val="single" w:sz="4" w:space="0" w:color="auto"/>
              <w:right w:val="single" w:sz="4" w:space="0" w:color="auto"/>
            </w:tcBorders>
            <w:shd w:val="clear" w:color="auto" w:fill="auto"/>
            <w:noWrap/>
            <w:vAlign w:val="center"/>
            <w:hideMark/>
          </w:tcPr>
          <w:p w14:paraId="3B9C35F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72CF5B8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0BB821A"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D80A8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191</w:t>
            </w:r>
          </w:p>
        </w:tc>
        <w:tc>
          <w:tcPr>
            <w:tcW w:w="0" w:type="auto"/>
            <w:tcBorders>
              <w:top w:val="nil"/>
              <w:left w:val="nil"/>
              <w:bottom w:val="single" w:sz="4" w:space="0" w:color="auto"/>
              <w:right w:val="single" w:sz="4" w:space="0" w:color="auto"/>
            </w:tcBorders>
            <w:shd w:val="clear" w:color="auto" w:fill="auto"/>
            <w:noWrap/>
            <w:vAlign w:val="center"/>
            <w:hideMark/>
          </w:tcPr>
          <w:p w14:paraId="6B17E98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TETRACICLINA 500 MG COMP</w:t>
            </w:r>
          </w:p>
        </w:tc>
        <w:tc>
          <w:tcPr>
            <w:tcW w:w="0" w:type="auto"/>
            <w:tcBorders>
              <w:top w:val="nil"/>
              <w:left w:val="nil"/>
              <w:bottom w:val="single" w:sz="4" w:space="0" w:color="auto"/>
              <w:right w:val="single" w:sz="4" w:space="0" w:color="auto"/>
            </w:tcBorders>
            <w:shd w:val="clear" w:color="auto" w:fill="auto"/>
            <w:noWrap/>
            <w:vAlign w:val="center"/>
            <w:hideMark/>
          </w:tcPr>
          <w:p w14:paraId="0F65D04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4FF3381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26F98A6"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7AFEA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192</w:t>
            </w:r>
          </w:p>
        </w:tc>
        <w:tc>
          <w:tcPr>
            <w:tcW w:w="0" w:type="auto"/>
            <w:tcBorders>
              <w:top w:val="nil"/>
              <w:left w:val="nil"/>
              <w:bottom w:val="single" w:sz="4" w:space="0" w:color="auto"/>
              <w:right w:val="single" w:sz="4" w:space="0" w:color="auto"/>
            </w:tcBorders>
            <w:shd w:val="clear" w:color="auto" w:fill="auto"/>
            <w:noWrap/>
            <w:vAlign w:val="center"/>
            <w:hideMark/>
          </w:tcPr>
          <w:p w14:paraId="2D892DE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VANCOMICINA  500 MG INY</w:t>
            </w:r>
          </w:p>
        </w:tc>
        <w:tc>
          <w:tcPr>
            <w:tcW w:w="0" w:type="auto"/>
            <w:tcBorders>
              <w:top w:val="nil"/>
              <w:left w:val="nil"/>
              <w:bottom w:val="single" w:sz="4" w:space="0" w:color="auto"/>
              <w:right w:val="single" w:sz="4" w:space="0" w:color="auto"/>
            </w:tcBorders>
            <w:shd w:val="clear" w:color="auto" w:fill="auto"/>
            <w:noWrap/>
            <w:vAlign w:val="center"/>
            <w:hideMark/>
          </w:tcPr>
          <w:p w14:paraId="02B1F47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7FFC705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EE387AE"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3FE24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193</w:t>
            </w:r>
          </w:p>
        </w:tc>
        <w:tc>
          <w:tcPr>
            <w:tcW w:w="0" w:type="auto"/>
            <w:tcBorders>
              <w:top w:val="nil"/>
              <w:left w:val="nil"/>
              <w:bottom w:val="single" w:sz="4" w:space="0" w:color="auto"/>
              <w:right w:val="single" w:sz="4" w:space="0" w:color="auto"/>
            </w:tcBorders>
            <w:shd w:val="clear" w:color="auto" w:fill="auto"/>
            <w:noWrap/>
            <w:vAlign w:val="center"/>
            <w:hideMark/>
          </w:tcPr>
          <w:p w14:paraId="53D7E28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MEROPENEM 1 G INYECTABLE</w:t>
            </w:r>
          </w:p>
        </w:tc>
        <w:tc>
          <w:tcPr>
            <w:tcW w:w="0" w:type="auto"/>
            <w:tcBorders>
              <w:top w:val="nil"/>
              <w:left w:val="nil"/>
              <w:bottom w:val="single" w:sz="4" w:space="0" w:color="auto"/>
              <w:right w:val="single" w:sz="4" w:space="0" w:color="auto"/>
            </w:tcBorders>
            <w:shd w:val="clear" w:color="auto" w:fill="auto"/>
            <w:noWrap/>
            <w:vAlign w:val="center"/>
            <w:hideMark/>
          </w:tcPr>
          <w:p w14:paraId="1C1A4C1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37E6735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96F33F5"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D8E51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194</w:t>
            </w:r>
          </w:p>
        </w:tc>
        <w:tc>
          <w:tcPr>
            <w:tcW w:w="0" w:type="auto"/>
            <w:tcBorders>
              <w:top w:val="nil"/>
              <w:left w:val="nil"/>
              <w:bottom w:val="single" w:sz="4" w:space="0" w:color="auto"/>
              <w:right w:val="single" w:sz="4" w:space="0" w:color="auto"/>
            </w:tcBorders>
            <w:shd w:val="clear" w:color="auto" w:fill="auto"/>
            <w:noWrap/>
            <w:vAlign w:val="center"/>
            <w:hideMark/>
          </w:tcPr>
          <w:p w14:paraId="30D99D1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LEVOFLOXACINA 500 MG INYECTABL</w:t>
            </w:r>
          </w:p>
        </w:tc>
        <w:tc>
          <w:tcPr>
            <w:tcW w:w="0" w:type="auto"/>
            <w:tcBorders>
              <w:top w:val="nil"/>
              <w:left w:val="nil"/>
              <w:bottom w:val="single" w:sz="4" w:space="0" w:color="auto"/>
              <w:right w:val="single" w:sz="4" w:space="0" w:color="auto"/>
            </w:tcBorders>
            <w:shd w:val="clear" w:color="auto" w:fill="auto"/>
            <w:noWrap/>
            <w:vAlign w:val="center"/>
            <w:hideMark/>
          </w:tcPr>
          <w:p w14:paraId="276D41B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257FF88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76D16BF"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2905B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195</w:t>
            </w:r>
          </w:p>
        </w:tc>
        <w:tc>
          <w:tcPr>
            <w:tcW w:w="0" w:type="auto"/>
            <w:tcBorders>
              <w:top w:val="nil"/>
              <w:left w:val="nil"/>
              <w:bottom w:val="single" w:sz="4" w:space="0" w:color="auto"/>
              <w:right w:val="single" w:sz="4" w:space="0" w:color="auto"/>
            </w:tcBorders>
            <w:shd w:val="clear" w:color="auto" w:fill="auto"/>
            <w:noWrap/>
            <w:vAlign w:val="center"/>
            <w:hideMark/>
          </w:tcPr>
          <w:p w14:paraId="12CCEA7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CEFIXIMA  400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5A4AA3E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7C7FA1B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B78C576"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0E68B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196</w:t>
            </w:r>
          </w:p>
        </w:tc>
        <w:tc>
          <w:tcPr>
            <w:tcW w:w="0" w:type="auto"/>
            <w:tcBorders>
              <w:top w:val="nil"/>
              <w:left w:val="nil"/>
              <w:bottom w:val="single" w:sz="4" w:space="0" w:color="auto"/>
              <w:right w:val="single" w:sz="4" w:space="0" w:color="auto"/>
            </w:tcBorders>
            <w:shd w:val="clear" w:color="auto" w:fill="auto"/>
            <w:noWrap/>
            <w:vAlign w:val="center"/>
            <w:hideMark/>
          </w:tcPr>
          <w:p w14:paraId="26D316D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AMOXICILINA 500 MG/5 ML SUSPENSION</w:t>
            </w:r>
          </w:p>
        </w:tc>
        <w:tc>
          <w:tcPr>
            <w:tcW w:w="0" w:type="auto"/>
            <w:tcBorders>
              <w:top w:val="nil"/>
              <w:left w:val="nil"/>
              <w:bottom w:val="single" w:sz="4" w:space="0" w:color="auto"/>
              <w:right w:val="single" w:sz="4" w:space="0" w:color="auto"/>
            </w:tcBorders>
            <w:shd w:val="clear" w:color="auto" w:fill="auto"/>
            <w:noWrap/>
            <w:vAlign w:val="center"/>
            <w:hideMark/>
          </w:tcPr>
          <w:p w14:paraId="0B1FBCA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5B94186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76BC782"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3C39D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197</w:t>
            </w:r>
          </w:p>
        </w:tc>
        <w:tc>
          <w:tcPr>
            <w:tcW w:w="0" w:type="auto"/>
            <w:tcBorders>
              <w:top w:val="nil"/>
              <w:left w:val="nil"/>
              <w:bottom w:val="single" w:sz="4" w:space="0" w:color="auto"/>
              <w:right w:val="single" w:sz="4" w:space="0" w:color="auto"/>
            </w:tcBorders>
            <w:shd w:val="clear" w:color="auto" w:fill="auto"/>
            <w:noWrap/>
            <w:vAlign w:val="center"/>
            <w:hideMark/>
          </w:tcPr>
          <w:p w14:paraId="78842EF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CEFIXIMA 100 MG/5 ML SUSPENSION</w:t>
            </w:r>
          </w:p>
        </w:tc>
        <w:tc>
          <w:tcPr>
            <w:tcW w:w="0" w:type="auto"/>
            <w:tcBorders>
              <w:top w:val="nil"/>
              <w:left w:val="nil"/>
              <w:bottom w:val="single" w:sz="4" w:space="0" w:color="auto"/>
              <w:right w:val="single" w:sz="4" w:space="0" w:color="auto"/>
            </w:tcBorders>
            <w:shd w:val="clear" w:color="auto" w:fill="auto"/>
            <w:noWrap/>
            <w:vAlign w:val="center"/>
            <w:hideMark/>
          </w:tcPr>
          <w:p w14:paraId="0209D01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4D808B4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1A88856"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D1B73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198</w:t>
            </w:r>
          </w:p>
        </w:tc>
        <w:tc>
          <w:tcPr>
            <w:tcW w:w="0" w:type="auto"/>
            <w:tcBorders>
              <w:top w:val="nil"/>
              <w:left w:val="nil"/>
              <w:bottom w:val="single" w:sz="4" w:space="0" w:color="auto"/>
              <w:right w:val="single" w:sz="4" w:space="0" w:color="auto"/>
            </w:tcBorders>
            <w:shd w:val="clear" w:color="auto" w:fill="auto"/>
            <w:noWrap/>
            <w:vAlign w:val="center"/>
            <w:hideMark/>
          </w:tcPr>
          <w:p w14:paraId="746EB5E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AZITROMICINA 200 MG/5 ML</w:t>
            </w:r>
          </w:p>
        </w:tc>
        <w:tc>
          <w:tcPr>
            <w:tcW w:w="0" w:type="auto"/>
            <w:tcBorders>
              <w:top w:val="nil"/>
              <w:left w:val="nil"/>
              <w:bottom w:val="single" w:sz="4" w:space="0" w:color="auto"/>
              <w:right w:val="single" w:sz="4" w:space="0" w:color="auto"/>
            </w:tcBorders>
            <w:shd w:val="clear" w:color="auto" w:fill="auto"/>
            <w:noWrap/>
            <w:vAlign w:val="center"/>
            <w:hideMark/>
          </w:tcPr>
          <w:p w14:paraId="5644976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207272B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C75E42F"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83369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199</w:t>
            </w:r>
          </w:p>
        </w:tc>
        <w:tc>
          <w:tcPr>
            <w:tcW w:w="0" w:type="auto"/>
            <w:tcBorders>
              <w:top w:val="nil"/>
              <w:left w:val="nil"/>
              <w:bottom w:val="single" w:sz="4" w:space="0" w:color="auto"/>
              <w:right w:val="single" w:sz="4" w:space="0" w:color="auto"/>
            </w:tcBorders>
            <w:shd w:val="clear" w:color="auto" w:fill="auto"/>
            <w:noWrap/>
            <w:vAlign w:val="center"/>
            <w:hideMark/>
          </w:tcPr>
          <w:p w14:paraId="59D30A0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LEVOFLOXACINA 500 MG COMPRIMIDO</w:t>
            </w:r>
          </w:p>
        </w:tc>
        <w:tc>
          <w:tcPr>
            <w:tcW w:w="0" w:type="auto"/>
            <w:tcBorders>
              <w:top w:val="nil"/>
              <w:left w:val="nil"/>
              <w:bottom w:val="single" w:sz="4" w:space="0" w:color="auto"/>
              <w:right w:val="single" w:sz="4" w:space="0" w:color="auto"/>
            </w:tcBorders>
            <w:shd w:val="clear" w:color="auto" w:fill="auto"/>
            <w:noWrap/>
            <w:vAlign w:val="center"/>
            <w:hideMark/>
          </w:tcPr>
          <w:p w14:paraId="1034F5C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5AC5AC7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02E4779"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BFDD8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200</w:t>
            </w:r>
          </w:p>
        </w:tc>
        <w:tc>
          <w:tcPr>
            <w:tcW w:w="0" w:type="auto"/>
            <w:tcBorders>
              <w:top w:val="nil"/>
              <w:left w:val="nil"/>
              <w:bottom w:val="single" w:sz="4" w:space="0" w:color="auto"/>
              <w:right w:val="single" w:sz="4" w:space="0" w:color="auto"/>
            </w:tcBorders>
            <w:shd w:val="clear" w:color="auto" w:fill="auto"/>
            <w:noWrap/>
            <w:vAlign w:val="center"/>
            <w:hideMark/>
          </w:tcPr>
          <w:p w14:paraId="38A35B7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AMOXICILINA MAS IBL 875 MG/125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6DF7C32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5505F25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2D092E7"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78C75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201</w:t>
            </w:r>
          </w:p>
        </w:tc>
        <w:tc>
          <w:tcPr>
            <w:tcW w:w="0" w:type="auto"/>
            <w:tcBorders>
              <w:top w:val="nil"/>
              <w:left w:val="nil"/>
              <w:bottom w:val="single" w:sz="4" w:space="0" w:color="auto"/>
              <w:right w:val="single" w:sz="4" w:space="0" w:color="auto"/>
            </w:tcBorders>
            <w:shd w:val="clear" w:color="auto" w:fill="auto"/>
            <w:noWrap/>
            <w:vAlign w:val="center"/>
            <w:hideMark/>
          </w:tcPr>
          <w:p w14:paraId="368370E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COTRIMOXAZOL 400/80MG/5ML SUSPENSION</w:t>
            </w:r>
          </w:p>
        </w:tc>
        <w:tc>
          <w:tcPr>
            <w:tcW w:w="0" w:type="auto"/>
            <w:tcBorders>
              <w:top w:val="nil"/>
              <w:left w:val="nil"/>
              <w:bottom w:val="single" w:sz="4" w:space="0" w:color="auto"/>
              <w:right w:val="single" w:sz="4" w:space="0" w:color="auto"/>
            </w:tcBorders>
            <w:shd w:val="clear" w:color="auto" w:fill="auto"/>
            <w:noWrap/>
            <w:vAlign w:val="center"/>
            <w:hideMark/>
          </w:tcPr>
          <w:p w14:paraId="6B8E244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4712AF0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44D6098"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A0841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202</w:t>
            </w:r>
          </w:p>
        </w:tc>
        <w:tc>
          <w:tcPr>
            <w:tcW w:w="0" w:type="auto"/>
            <w:tcBorders>
              <w:top w:val="nil"/>
              <w:left w:val="nil"/>
              <w:bottom w:val="single" w:sz="4" w:space="0" w:color="auto"/>
              <w:right w:val="single" w:sz="4" w:space="0" w:color="auto"/>
            </w:tcBorders>
            <w:shd w:val="clear" w:color="auto" w:fill="auto"/>
            <w:noWrap/>
            <w:vAlign w:val="center"/>
            <w:hideMark/>
          </w:tcPr>
          <w:p w14:paraId="56F7DD2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FLUCONAZOL 200 MG INY</w:t>
            </w:r>
          </w:p>
        </w:tc>
        <w:tc>
          <w:tcPr>
            <w:tcW w:w="0" w:type="auto"/>
            <w:tcBorders>
              <w:top w:val="nil"/>
              <w:left w:val="nil"/>
              <w:bottom w:val="single" w:sz="4" w:space="0" w:color="auto"/>
              <w:right w:val="single" w:sz="4" w:space="0" w:color="auto"/>
            </w:tcBorders>
            <w:shd w:val="clear" w:color="auto" w:fill="auto"/>
            <w:noWrap/>
            <w:vAlign w:val="center"/>
            <w:hideMark/>
          </w:tcPr>
          <w:p w14:paraId="7DEB7AC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4DD30AA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E62E61E"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7F879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203</w:t>
            </w:r>
          </w:p>
        </w:tc>
        <w:tc>
          <w:tcPr>
            <w:tcW w:w="0" w:type="auto"/>
            <w:tcBorders>
              <w:top w:val="nil"/>
              <w:left w:val="nil"/>
              <w:bottom w:val="single" w:sz="4" w:space="0" w:color="auto"/>
              <w:right w:val="single" w:sz="4" w:space="0" w:color="auto"/>
            </w:tcBorders>
            <w:shd w:val="clear" w:color="auto" w:fill="auto"/>
            <w:noWrap/>
            <w:vAlign w:val="center"/>
            <w:hideMark/>
          </w:tcPr>
          <w:p w14:paraId="128102D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FLUCONAZOL 200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7A57F12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1ACABA8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897A1AD"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23109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204</w:t>
            </w:r>
          </w:p>
        </w:tc>
        <w:tc>
          <w:tcPr>
            <w:tcW w:w="0" w:type="auto"/>
            <w:tcBorders>
              <w:top w:val="nil"/>
              <w:left w:val="nil"/>
              <w:bottom w:val="single" w:sz="4" w:space="0" w:color="auto"/>
              <w:right w:val="single" w:sz="4" w:space="0" w:color="auto"/>
            </w:tcBorders>
            <w:shd w:val="clear" w:color="auto" w:fill="auto"/>
            <w:noWrap/>
            <w:vAlign w:val="center"/>
            <w:hideMark/>
          </w:tcPr>
          <w:p w14:paraId="53418A3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FLUCONAZOL 150 MG COMPRIMIDO</w:t>
            </w:r>
          </w:p>
        </w:tc>
        <w:tc>
          <w:tcPr>
            <w:tcW w:w="0" w:type="auto"/>
            <w:tcBorders>
              <w:top w:val="nil"/>
              <w:left w:val="nil"/>
              <w:bottom w:val="single" w:sz="4" w:space="0" w:color="auto"/>
              <w:right w:val="single" w:sz="4" w:space="0" w:color="auto"/>
            </w:tcBorders>
            <w:shd w:val="clear" w:color="auto" w:fill="auto"/>
            <w:noWrap/>
            <w:vAlign w:val="center"/>
            <w:hideMark/>
          </w:tcPr>
          <w:p w14:paraId="145F38E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24165A6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9B5804F"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22256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205</w:t>
            </w:r>
          </w:p>
        </w:tc>
        <w:tc>
          <w:tcPr>
            <w:tcW w:w="0" w:type="auto"/>
            <w:tcBorders>
              <w:top w:val="nil"/>
              <w:left w:val="nil"/>
              <w:bottom w:val="single" w:sz="4" w:space="0" w:color="auto"/>
              <w:right w:val="single" w:sz="4" w:space="0" w:color="auto"/>
            </w:tcBorders>
            <w:shd w:val="clear" w:color="auto" w:fill="auto"/>
            <w:noWrap/>
            <w:vAlign w:val="center"/>
            <w:hideMark/>
          </w:tcPr>
          <w:p w14:paraId="05023CD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ACICLOVIR 400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41E5863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1D5B7C1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8BB31A0"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0848B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206</w:t>
            </w:r>
          </w:p>
        </w:tc>
        <w:tc>
          <w:tcPr>
            <w:tcW w:w="0" w:type="auto"/>
            <w:tcBorders>
              <w:top w:val="nil"/>
              <w:left w:val="nil"/>
              <w:bottom w:val="single" w:sz="4" w:space="0" w:color="auto"/>
              <w:right w:val="single" w:sz="4" w:space="0" w:color="auto"/>
            </w:tcBorders>
            <w:shd w:val="clear" w:color="auto" w:fill="auto"/>
            <w:noWrap/>
            <w:vAlign w:val="center"/>
            <w:hideMark/>
          </w:tcPr>
          <w:p w14:paraId="0FDB660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ACICLOVIR 200 MG/5 ML SUSPENSION</w:t>
            </w:r>
          </w:p>
        </w:tc>
        <w:tc>
          <w:tcPr>
            <w:tcW w:w="0" w:type="auto"/>
            <w:tcBorders>
              <w:top w:val="nil"/>
              <w:left w:val="nil"/>
              <w:bottom w:val="single" w:sz="4" w:space="0" w:color="auto"/>
              <w:right w:val="single" w:sz="4" w:space="0" w:color="auto"/>
            </w:tcBorders>
            <w:shd w:val="clear" w:color="auto" w:fill="auto"/>
            <w:noWrap/>
            <w:vAlign w:val="center"/>
            <w:hideMark/>
          </w:tcPr>
          <w:p w14:paraId="6EE625E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0E492FC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4173885"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6B876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207</w:t>
            </w:r>
          </w:p>
        </w:tc>
        <w:tc>
          <w:tcPr>
            <w:tcW w:w="0" w:type="auto"/>
            <w:tcBorders>
              <w:top w:val="nil"/>
              <w:left w:val="nil"/>
              <w:bottom w:val="single" w:sz="4" w:space="0" w:color="auto"/>
              <w:right w:val="single" w:sz="4" w:space="0" w:color="auto"/>
            </w:tcBorders>
            <w:shd w:val="clear" w:color="auto" w:fill="auto"/>
            <w:noWrap/>
            <w:vAlign w:val="center"/>
            <w:hideMark/>
          </w:tcPr>
          <w:p w14:paraId="2836C18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REMDESIVIR 100 MG INYECTABLE</w:t>
            </w:r>
          </w:p>
        </w:tc>
        <w:tc>
          <w:tcPr>
            <w:tcW w:w="0" w:type="auto"/>
            <w:tcBorders>
              <w:top w:val="nil"/>
              <w:left w:val="nil"/>
              <w:bottom w:val="single" w:sz="4" w:space="0" w:color="auto"/>
              <w:right w:val="single" w:sz="4" w:space="0" w:color="auto"/>
            </w:tcBorders>
            <w:shd w:val="clear" w:color="auto" w:fill="auto"/>
            <w:noWrap/>
            <w:vAlign w:val="center"/>
            <w:hideMark/>
          </w:tcPr>
          <w:p w14:paraId="57AA3D1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38F6834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954372B"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E03E9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208</w:t>
            </w:r>
          </w:p>
        </w:tc>
        <w:tc>
          <w:tcPr>
            <w:tcW w:w="0" w:type="auto"/>
            <w:tcBorders>
              <w:top w:val="nil"/>
              <w:left w:val="nil"/>
              <w:bottom w:val="single" w:sz="4" w:space="0" w:color="auto"/>
              <w:right w:val="single" w:sz="4" w:space="0" w:color="auto"/>
            </w:tcBorders>
            <w:shd w:val="clear" w:color="auto" w:fill="auto"/>
            <w:noWrap/>
            <w:vAlign w:val="center"/>
            <w:hideMark/>
          </w:tcPr>
          <w:p w14:paraId="5ACD7BB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INMUNOGLOBULINA ANTI D INY</w:t>
            </w:r>
          </w:p>
        </w:tc>
        <w:tc>
          <w:tcPr>
            <w:tcW w:w="0" w:type="auto"/>
            <w:tcBorders>
              <w:top w:val="nil"/>
              <w:left w:val="nil"/>
              <w:bottom w:val="single" w:sz="4" w:space="0" w:color="auto"/>
              <w:right w:val="single" w:sz="4" w:space="0" w:color="auto"/>
            </w:tcBorders>
            <w:shd w:val="clear" w:color="auto" w:fill="auto"/>
            <w:noWrap/>
            <w:vAlign w:val="center"/>
            <w:hideMark/>
          </w:tcPr>
          <w:p w14:paraId="180F43E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1CAC4EB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9F41139"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D5360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209</w:t>
            </w:r>
          </w:p>
        </w:tc>
        <w:tc>
          <w:tcPr>
            <w:tcW w:w="0" w:type="auto"/>
            <w:tcBorders>
              <w:top w:val="nil"/>
              <w:left w:val="nil"/>
              <w:bottom w:val="single" w:sz="4" w:space="0" w:color="auto"/>
              <w:right w:val="single" w:sz="4" w:space="0" w:color="auto"/>
            </w:tcBorders>
            <w:shd w:val="clear" w:color="auto" w:fill="auto"/>
            <w:noWrap/>
            <w:vAlign w:val="center"/>
            <w:hideMark/>
          </w:tcPr>
          <w:p w14:paraId="64876AD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METOTREXATO  50 MG INYECTABLE</w:t>
            </w:r>
          </w:p>
        </w:tc>
        <w:tc>
          <w:tcPr>
            <w:tcW w:w="0" w:type="auto"/>
            <w:tcBorders>
              <w:top w:val="nil"/>
              <w:left w:val="nil"/>
              <w:bottom w:val="single" w:sz="4" w:space="0" w:color="auto"/>
              <w:right w:val="single" w:sz="4" w:space="0" w:color="auto"/>
            </w:tcBorders>
            <w:shd w:val="clear" w:color="auto" w:fill="auto"/>
            <w:noWrap/>
            <w:vAlign w:val="center"/>
            <w:hideMark/>
          </w:tcPr>
          <w:p w14:paraId="3A1B677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485D2F8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6A1EBAE"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459BB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210</w:t>
            </w:r>
          </w:p>
        </w:tc>
        <w:tc>
          <w:tcPr>
            <w:tcW w:w="0" w:type="auto"/>
            <w:tcBorders>
              <w:top w:val="nil"/>
              <w:left w:val="nil"/>
              <w:bottom w:val="single" w:sz="4" w:space="0" w:color="auto"/>
              <w:right w:val="single" w:sz="4" w:space="0" w:color="auto"/>
            </w:tcBorders>
            <w:shd w:val="clear" w:color="auto" w:fill="auto"/>
            <w:noWrap/>
            <w:vAlign w:val="center"/>
            <w:hideMark/>
          </w:tcPr>
          <w:p w14:paraId="007467F2" w14:textId="77777777" w:rsidR="00D735F9" w:rsidRPr="00D735F9" w:rsidRDefault="00D735F9" w:rsidP="00D735F9">
            <w:pPr>
              <w:rPr>
                <w:rFonts w:asciiTheme="minorHAnsi" w:hAnsiTheme="minorHAnsi" w:cstheme="minorHAnsi"/>
                <w:color w:val="000000"/>
                <w:lang w:val="es-BO" w:eastAsia="es-BO"/>
              </w:rPr>
            </w:pPr>
            <w:proofErr w:type="gramStart"/>
            <w:r w:rsidRPr="00D735F9">
              <w:rPr>
                <w:rFonts w:asciiTheme="minorHAnsi" w:hAnsiTheme="minorHAnsi" w:cstheme="minorHAnsi"/>
                <w:color w:val="000000"/>
                <w:lang w:eastAsia="es-BO"/>
              </w:rPr>
              <w:t>METOTREXATO  2.5</w:t>
            </w:r>
            <w:proofErr w:type="gramEnd"/>
            <w:r w:rsidRPr="00D735F9">
              <w:rPr>
                <w:rFonts w:asciiTheme="minorHAnsi" w:hAnsiTheme="minorHAnsi" w:cstheme="minorHAnsi"/>
                <w:color w:val="000000"/>
                <w:lang w:eastAsia="es-BO"/>
              </w:rPr>
              <w:t xml:space="preserve">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0CC470E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672D0EE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4EBB098"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DB4B1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211</w:t>
            </w:r>
          </w:p>
        </w:tc>
        <w:tc>
          <w:tcPr>
            <w:tcW w:w="0" w:type="auto"/>
            <w:tcBorders>
              <w:top w:val="nil"/>
              <w:left w:val="nil"/>
              <w:bottom w:val="single" w:sz="4" w:space="0" w:color="auto"/>
              <w:right w:val="single" w:sz="4" w:space="0" w:color="auto"/>
            </w:tcBorders>
            <w:shd w:val="clear" w:color="auto" w:fill="auto"/>
            <w:noWrap/>
            <w:vAlign w:val="center"/>
            <w:hideMark/>
          </w:tcPr>
          <w:p w14:paraId="13DC021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ANASTROZOL 1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7A487B8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49B6CD3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3E60FC1"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E2632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212</w:t>
            </w:r>
          </w:p>
        </w:tc>
        <w:tc>
          <w:tcPr>
            <w:tcW w:w="0" w:type="auto"/>
            <w:tcBorders>
              <w:top w:val="nil"/>
              <w:left w:val="nil"/>
              <w:bottom w:val="single" w:sz="4" w:space="0" w:color="auto"/>
              <w:right w:val="single" w:sz="4" w:space="0" w:color="auto"/>
            </w:tcBorders>
            <w:shd w:val="clear" w:color="auto" w:fill="auto"/>
            <w:noWrap/>
            <w:vAlign w:val="center"/>
            <w:hideMark/>
          </w:tcPr>
          <w:p w14:paraId="6801AD6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xml:space="preserve">TAMOXIFENO 20 </w:t>
            </w:r>
            <w:proofErr w:type="gramStart"/>
            <w:r w:rsidRPr="00D735F9">
              <w:rPr>
                <w:rFonts w:asciiTheme="minorHAnsi" w:hAnsiTheme="minorHAnsi" w:cstheme="minorHAnsi"/>
                <w:color w:val="000000"/>
                <w:lang w:eastAsia="es-BO"/>
              </w:rPr>
              <w:t>MG  COMPIMIDOS</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2365F5A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198EBC9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3747194"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F70E3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213</w:t>
            </w:r>
          </w:p>
        </w:tc>
        <w:tc>
          <w:tcPr>
            <w:tcW w:w="0" w:type="auto"/>
            <w:tcBorders>
              <w:top w:val="nil"/>
              <w:left w:val="nil"/>
              <w:bottom w:val="single" w:sz="4" w:space="0" w:color="auto"/>
              <w:right w:val="single" w:sz="4" w:space="0" w:color="auto"/>
            </w:tcBorders>
            <w:shd w:val="clear" w:color="auto" w:fill="auto"/>
            <w:noWrap/>
            <w:vAlign w:val="center"/>
            <w:hideMark/>
          </w:tcPr>
          <w:p w14:paraId="4FEA440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DICLOFENACO GEL TOPICO</w:t>
            </w:r>
          </w:p>
        </w:tc>
        <w:tc>
          <w:tcPr>
            <w:tcW w:w="0" w:type="auto"/>
            <w:tcBorders>
              <w:top w:val="nil"/>
              <w:left w:val="nil"/>
              <w:bottom w:val="single" w:sz="4" w:space="0" w:color="auto"/>
              <w:right w:val="single" w:sz="4" w:space="0" w:color="auto"/>
            </w:tcBorders>
            <w:shd w:val="clear" w:color="auto" w:fill="auto"/>
            <w:noWrap/>
            <w:vAlign w:val="center"/>
            <w:hideMark/>
          </w:tcPr>
          <w:p w14:paraId="6940A2C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TUBO</w:t>
            </w:r>
          </w:p>
        </w:tc>
        <w:tc>
          <w:tcPr>
            <w:tcW w:w="0" w:type="auto"/>
            <w:tcBorders>
              <w:top w:val="nil"/>
              <w:left w:val="nil"/>
              <w:bottom w:val="single" w:sz="4" w:space="0" w:color="auto"/>
              <w:right w:val="single" w:sz="4" w:space="0" w:color="auto"/>
            </w:tcBorders>
            <w:shd w:val="clear" w:color="auto" w:fill="auto"/>
            <w:noWrap/>
            <w:vAlign w:val="center"/>
            <w:hideMark/>
          </w:tcPr>
          <w:p w14:paraId="6FB164C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C5D9434"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35E64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214</w:t>
            </w:r>
          </w:p>
        </w:tc>
        <w:tc>
          <w:tcPr>
            <w:tcW w:w="0" w:type="auto"/>
            <w:tcBorders>
              <w:top w:val="nil"/>
              <w:left w:val="nil"/>
              <w:bottom w:val="single" w:sz="4" w:space="0" w:color="auto"/>
              <w:right w:val="single" w:sz="4" w:space="0" w:color="auto"/>
            </w:tcBorders>
            <w:shd w:val="clear" w:color="auto" w:fill="auto"/>
            <w:noWrap/>
            <w:vAlign w:val="center"/>
            <w:hideMark/>
          </w:tcPr>
          <w:p w14:paraId="1FD0DFE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DICLOFENACO  50 MG COMP</w:t>
            </w:r>
          </w:p>
        </w:tc>
        <w:tc>
          <w:tcPr>
            <w:tcW w:w="0" w:type="auto"/>
            <w:tcBorders>
              <w:top w:val="nil"/>
              <w:left w:val="nil"/>
              <w:bottom w:val="single" w:sz="4" w:space="0" w:color="auto"/>
              <w:right w:val="single" w:sz="4" w:space="0" w:color="auto"/>
            </w:tcBorders>
            <w:shd w:val="clear" w:color="auto" w:fill="auto"/>
            <w:noWrap/>
            <w:vAlign w:val="center"/>
            <w:hideMark/>
          </w:tcPr>
          <w:p w14:paraId="2B2A892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19DC1D5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F0FCE8E"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0B585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215</w:t>
            </w:r>
          </w:p>
        </w:tc>
        <w:tc>
          <w:tcPr>
            <w:tcW w:w="0" w:type="auto"/>
            <w:tcBorders>
              <w:top w:val="nil"/>
              <w:left w:val="nil"/>
              <w:bottom w:val="single" w:sz="4" w:space="0" w:color="auto"/>
              <w:right w:val="single" w:sz="4" w:space="0" w:color="auto"/>
            </w:tcBorders>
            <w:shd w:val="clear" w:color="auto" w:fill="auto"/>
            <w:noWrap/>
            <w:vAlign w:val="center"/>
            <w:hideMark/>
          </w:tcPr>
          <w:p w14:paraId="57481BE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xml:space="preserve">DICLOFENACO  75 </w:t>
            </w:r>
            <w:proofErr w:type="gramStart"/>
            <w:r w:rsidRPr="00D735F9">
              <w:rPr>
                <w:rFonts w:asciiTheme="minorHAnsi" w:hAnsiTheme="minorHAnsi" w:cstheme="minorHAnsi"/>
                <w:color w:val="000000"/>
                <w:lang w:eastAsia="es-BO"/>
              </w:rPr>
              <w:t>MG  INY</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046440A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1510C2D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52093DF"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74019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lastRenderedPageBreak/>
              <w:t>216</w:t>
            </w:r>
          </w:p>
        </w:tc>
        <w:tc>
          <w:tcPr>
            <w:tcW w:w="0" w:type="auto"/>
            <w:tcBorders>
              <w:top w:val="nil"/>
              <w:left w:val="nil"/>
              <w:bottom w:val="single" w:sz="4" w:space="0" w:color="auto"/>
              <w:right w:val="single" w:sz="4" w:space="0" w:color="auto"/>
            </w:tcBorders>
            <w:shd w:val="clear" w:color="auto" w:fill="auto"/>
            <w:noWrap/>
            <w:vAlign w:val="center"/>
            <w:hideMark/>
          </w:tcPr>
          <w:p w14:paraId="696ED0A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IBUPROFENO 100MG/5ML JARABE</w:t>
            </w:r>
          </w:p>
        </w:tc>
        <w:tc>
          <w:tcPr>
            <w:tcW w:w="0" w:type="auto"/>
            <w:tcBorders>
              <w:top w:val="nil"/>
              <w:left w:val="nil"/>
              <w:bottom w:val="single" w:sz="4" w:space="0" w:color="auto"/>
              <w:right w:val="single" w:sz="4" w:space="0" w:color="auto"/>
            </w:tcBorders>
            <w:shd w:val="clear" w:color="auto" w:fill="auto"/>
            <w:noWrap/>
            <w:vAlign w:val="center"/>
            <w:hideMark/>
          </w:tcPr>
          <w:p w14:paraId="5B488B9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091FD44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120E772"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D59C3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217</w:t>
            </w:r>
          </w:p>
        </w:tc>
        <w:tc>
          <w:tcPr>
            <w:tcW w:w="0" w:type="auto"/>
            <w:tcBorders>
              <w:top w:val="nil"/>
              <w:left w:val="nil"/>
              <w:bottom w:val="single" w:sz="4" w:space="0" w:color="auto"/>
              <w:right w:val="single" w:sz="4" w:space="0" w:color="auto"/>
            </w:tcBorders>
            <w:shd w:val="clear" w:color="auto" w:fill="auto"/>
            <w:noWrap/>
            <w:vAlign w:val="center"/>
            <w:hideMark/>
          </w:tcPr>
          <w:p w14:paraId="36D5D6E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IBUPROFENO  400 MG COMP</w:t>
            </w:r>
          </w:p>
        </w:tc>
        <w:tc>
          <w:tcPr>
            <w:tcW w:w="0" w:type="auto"/>
            <w:tcBorders>
              <w:top w:val="nil"/>
              <w:left w:val="nil"/>
              <w:bottom w:val="single" w:sz="4" w:space="0" w:color="auto"/>
              <w:right w:val="single" w:sz="4" w:space="0" w:color="auto"/>
            </w:tcBorders>
            <w:shd w:val="clear" w:color="auto" w:fill="auto"/>
            <w:noWrap/>
            <w:vAlign w:val="center"/>
            <w:hideMark/>
          </w:tcPr>
          <w:p w14:paraId="44A1F9F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14FF4C5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1F86BB0"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5BD69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218</w:t>
            </w:r>
          </w:p>
        </w:tc>
        <w:tc>
          <w:tcPr>
            <w:tcW w:w="0" w:type="auto"/>
            <w:tcBorders>
              <w:top w:val="nil"/>
              <w:left w:val="nil"/>
              <w:bottom w:val="single" w:sz="4" w:space="0" w:color="auto"/>
              <w:right w:val="single" w:sz="4" w:space="0" w:color="auto"/>
            </w:tcBorders>
            <w:shd w:val="clear" w:color="auto" w:fill="auto"/>
            <w:noWrap/>
            <w:vAlign w:val="center"/>
            <w:hideMark/>
          </w:tcPr>
          <w:p w14:paraId="0C43E7A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INDOMETACINA  25 MG CAPSULA</w:t>
            </w:r>
          </w:p>
        </w:tc>
        <w:tc>
          <w:tcPr>
            <w:tcW w:w="0" w:type="auto"/>
            <w:tcBorders>
              <w:top w:val="nil"/>
              <w:left w:val="nil"/>
              <w:bottom w:val="single" w:sz="4" w:space="0" w:color="auto"/>
              <w:right w:val="single" w:sz="4" w:space="0" w:color="auto"/>
            </w:tcBorders>
            <w:shd w:val="clear" w:color="auto" w:fill="auto"/>
            <w:noWrap/>
            <w:vAlign w:val="center"/>
            <w:hideMark/>
          </w:tcPr>
          <w:p w14:paraId="2419A24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0672ECF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E78578E"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47F0C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219</w:t>
            </w:r>
          </w:p>
        </w:tc>
        <w:tc>
          <w:tcPr>
            <w:tcW w:w="0" w:type="auto"/>
            <w:tcBorders>
              <w:top w:val="nil"/>
              <w:left w:val="nil"/>
              <w:bottom w:val="single" w:sz="4" w:space="0" w:color="auto"/>
              <w:right w:val="single" w:sz="4" w:space="0" w:color="auto"/>
            </w:tcBorders>
            <w:shd w:val="clear" w:color="auto" w:fill="auto"/>
            <w:noWrap/>
            <w:vAlign w:val="center"/>
            <w:hideMark/>
          </w:tcPr>
          <w:p w14:paraId="0CEC610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INDOMETACINA 100MG SUPOSITORIO</w:t>
            </w:r>
          </w:p>
        </w:tc>
        <w:tc>
          <w:tcPr>
            <w:tcW w:w="0" w:type="auto"/>
            <w:tcBorders>
              <w:top w:val="nil"/>
              <w:left w:val="nil"/>
              <w:bottom w:val="single" w:sz="4" w:space="0" w:color="auto"/>
              <w:right w:val="single" w:sz="4" w:space="0" w:color="auto"/>
            </w:tcBorders>
            <w:shd w:val="clear" w:color="auto" w:fill="auto"/>
            <w:noWrap/>
            <w:vAlign w:val="center"/>
            <w:hideMark/>
          </w:tcPr>
          <w:p w14:paraId="6353218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SUPOSITORIO</w:t>
            </w:r>
          </w:p>
        </w:tc>
        <w:tc>
          <w:tcPr>
            <w:tcW w:w="0" w:type="auto"/>
            <w:tcBorders>
              <w:top w:val="nil"/>
              <w:left w:val="nil"/>
              <w:bottom w:val="single" w:sz="4" w:space="0" w:color="auto"/>
              <w:right w:val="single" w:sz="4" w:space="0" w:color="auto"/>
            </w:tcBorders>
            <w:shd w:val="clear" w:color="auto" w:fill="auto"/>
            <w:noWrap/>
            <w:vAlign w:val="center"/>
            <w:hideMark/>
          </w:tcPr>
          <w:p w14:paraId="07395B8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6256F5E"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C3A77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220</w:t>
            </w:r>
          </w:p>
        </w:tc>
        <w:tc>
          <w:tcPr>
            <w:tcW w:w="0" w:type="auto"/>
            <w:tcBorders>
              <w:top w:val="nil"/>
              <w:left w:val="nil"/>
              <w:bottom w:val="single" w:sz="4" w:space="0" w:color="auto"/>
              <w:right w:val="single" w:sz="4" w:space="0" w:color="auto"/>
            </w:tcBorders>
            <w:shd w:val="clear" w:color="auto" w:fill="auto"/>
            <w:noWrap/>
            <w:vAlign w:val="center"/>
            <w:hideMark/>
          </w:tcPr>
          <w:p w14:paraId="51FB977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KETOROLACO 30 MG/ML INYECTABLE</w:t>
            </w:r>
          </w:p>
        </w:tc>
        <w:tc>
          <w:tcPr>
            <w:tcW w:w="0" w:type="auto"/>
            <w:tcBorders>
              <w:top w:val="nil"/>
              <w:left w:val="nil"/>
              <w:bottom w:val="single" w:sz="4" w:space="0" w:color="auto"/>
              <w:right w:val="single" w:sz="4" w:space="0" w:color="auto"/>
            </w:tcBorders>
            <w:shd w:val="clear" w:color="auto" w:fill="auto"/>
            <w:noWrap/>
            <w:vAlign w:val="center"/>
            <w:hideMark/>
          </w:tcPr>
          <w:p w14:paraId="3BEF261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609458F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19968C9"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2E441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221</w:t>
            </w:r>
          </w:p>
        </w:tc>
        <w:tc>
          <w:tcPr>
            <w:tcW w:w="0" w:type="auto"/>
            <w:tcBorders>
              <w:top w:val="nil"/>
              <w:left w:val="nil"/>
              <w:bottom w:val="single" w:sz="4" w:space="0" w:color="auto"/>
              <w:right w:val="single" w:sz="4" w:space="0" w:color="auto"/>
            </w:tcBorders>
            <w:shd w:val="clear" w:color="auto" w:fill="auto"/>
            <w:noWrap/>
            <w:vAlign w:val="center"/>
            <w:hideMark/>
          </w:tcPr>
          <w:p w14:paraId="6AF7D3A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MELOXICAM 15 MG</w:t>
            </w:r>
          </w:p>
        </w:tc>
        <w:tc>
          <w:tcPr>
            <w:tcW w:w="0" w:type="auto"/>
            <w:tcBorders>
              <w:top w:val="nil"/>
              <w:left w:val="nil"/>
              <w:bottom w:val="single" w:sz="4" w:space="0" w:color="auto"/>
              <w:right w:val="single" w:sz="4" w:space="0" w:color="auto"/>
            </w:tcBorders>
            <w:shd w:val="clear" w:color="auto" w:fill="auto"/>
            <w:noWrap/>
            <w:vAlign w:val="center"/>
            <w:hideMark/>
          </w:tcPr>
          <w:p w14:paraId="407F22E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6869E59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AFB3D57"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55B0D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222</w:t>
            </w:r>
          </w:p>
        </w:tc>
        <w:tc>
          <w:tcPr>
            <w:tcW w:w="0" w:type="auto"/>
            <w:tcBorders>
              <w:top w:val="nil"/>
              <w:left w:val="nil"/>
              <w:bottom w:val="single" w:sz="4" w:space="0" w:color="auto"/>
              <w:right w:val="single" w:sz="4" w:space="0" w:color="auto"/>
            </w:tcBorders>
            <w:shd w:val="clear" w:color="auto" w:fill="auto"/>
            <w:noWrap/>
            <w:vAlign w:val="center"/>
            <w:hideMark/>
          </w:tcPr>
          <w:p w14:paraId="336D654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KETOPROFENO 100 MG INYECTABLE</w:t>
            </w:r>
          </w:p>
        </w:tc>
        <w:tc>
          <w:tcPr>
            <w:tcW w:w="0" w:type="auto"/>
            <w:tcBorders>
              <w:top w:val="nil"/>
              <w:left w:val="nil"/>
              <w:bottom w:val="single" w:sz="4" w:space="0" w:color="auto"/>
              <w:right w:val="single" w:sz="4" w:space="0" w:color="auto"/>
            </w:tcBorders>
            <w:shd w:val="clear" w:color="auto" w:fill="auto"/>
            <w:noWrap/>
            <w:vAlign w:val="center"/>
            <w:hideMark/>
          </w:tcPr>
          <w:p w14:paraId="06D2E10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630ED48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437325D"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6D22B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223</w:t>
            </w:r>
          </w:p>
        </w:tc>
        <w:tc>
          <w:tcPr>
            <w:tcW w:w="0" w:type="auto"/>
            <w:tcBorders>
              <w:top w:val="nil"/>
              <w:left w:val="nil"/>
              <w:bottom w:val="single" w:sz="4" w:space="0" w:color="auto"/>
              <w:right w:val="single" w:sz="4" w:space="0" w:color="auto"/>
            </w:tcBorders>
            <w:shd w:val="clear" w:color="auto" w:fill="auto"/>
            <w:noWrap/>
            <w:vAlign w:val="center"/>
            <w:hideMark/>
          </w:tcPr>
          <w:p w14:paraId="2CD8FCA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MELOXICAN 15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1B6255E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2686960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427518A"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93D1C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224</w:t>
            </w:r>
          </w:p>
        </w:tc>
        <w:tc>
          <w:tcPr>
            <w:tcW w:w="0" w:type="auto"/>
            <w:tcBorders>
              <w:top w:val="nil"/>
              <w:left w:val="nil"/>
              <w:bottom w:val="single" w:sz="4" w:space="0" w:color="auto"/>
              <w:right w:val="single" w:sz="4" w:space="0" w:color="auto"/>
            </w:tcBorders>
            <w:shd w:val="clear" w:color="auto" w:fill="auto"/>
            <w:noWrap/>
            <w:vAlign w:val="center"/>
            <w:hideMark/>
          </w:tcPr>
          <w:p w14:paraId="55E2CD4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BESILATO ATRACURIO50MG/5ML INY</w:t>
            </w:r>
          </w:p>
        </w:tc>
        <w:tc>
          <w:tcPr>
            <w:tcW w:w="0" w:type="auto"/>
            <w:tcBorders>
              <w:top w:val="nil"/>
              <w:left w:val="nil"/>
              <w:bottom w:val="single" w:sz="4" w:space="0" w:color="auto"/>
              <w:right w:val="single" w:sz="4" w:space="0" w:color="auto"/>
            </w:tcBorders>
            <w:shd w:val="clear" w:color="auto" w:fill="auto"/>
            <w:noWrap/>
            <w:vAlign w:val="center"/>
            <w:hideMark/>
          </w:tcPr>
          <w:p w14:paraId="78E8FEE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1D88621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2CE42EA"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6FDE6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225</w:t>
            </w:r>
          </w:p>
        </w:tc>
        <w:tc>
          <w:tcPr>
            <w:tcW w:w="0" w:type="auto"/>
            <w:tcBorders>
              <w:top w:val="nil"/>
              <w:left w:val="nil"/>
              <w:bottom w:val="single" w:sz="4" w:space="0" w:color="auto"/>
              <w:right w:val="single" w:sz="4" w:space="0" w:color="auto"/>
            </w:tcBorders>
            <w:shd w:val="clear" w:color="auto" w:fill="auto"/>
            <w:noWrap/>
            <w:vAlign w:val="center"/>
            <w:hideMark/>
          </w:tcPr>
          <w:p w14:paraId="35B48D0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ALLOPURINOL  300 MG COMP</w:t>
            </w:r>
          </w:p>
        </w:tc>
        <w:tc>
          <w:tcPr>
            <w:tcW w:w="0" w:type="auto"/>
            <w:tcBorders>
              <w:top w:val="nil"/>
              <w:left w:val="nil"/>
              <w:bottom w:val="single" w:sz="4" w:space="0" w:color="auto"/>
              <w:right w:val="single" w:sz="4" w:space="0" w:color="auto"/>
            </w:tcBorders>
            <w:shd w:val="clear" w:color="auto" w:fill="auto"/>
            <w:noWrap/>
            <w:vAlign w:val="center"/>
            <w:hideMark/>
          </w:tcPr>
          <w:p w14:paraId="6A94384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53403F6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E405F29"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E9F0B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226</w:t>
            </w:r>
          </w:p>
        </w:tc>
        <w:tc>
          <w:tcPr>
            <w:tcW w:w="0" w:type="auto"/>
            <w:tcBorders>
              <w:top w:val="nil"/>
              <w:left w:val="nil"/>
              <w:bottom w:val="single" w:sz="4" w:space="0" w:color="auto"/>
              <w:right w:val="single" w:sz="4" w:space="0" w:color="auto"/>
            </w:tcBorders>
            <w:shd w:val="clear" w:color="auto" w:fill="auto"/>
            <w:noWrap/>
            <w:vAlign w:val="center"/>
            <w:hideMark/>
          </w:tcPr>
          <w:p w14:paraId="32C3561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COLCHICINA 0.5 MG COMP</w:t>
            </w:r>
          </w:p>
        </w:tc>
        <w:tc>
          <w:tcPr>
            <w:tcW w:w="0" w:type="auto"/>
            <w:tcBorders>
              <w:top w:val="nil"/>
              <w:left w:val="nil"/>
              <w:bottom w:val="single" w:sz="4" w:space="0" w:color="auto"/>
              <w:right w:val="single" w:sz="4" w:space="0" w:color="auto"/>
            </w:tcBorders>
            <w:shd w:val="clear" w:color="auto" w:fill="auto"/>
            <w:noWrap/>
            <w:vAlign w:val="center"/>
            <w:hideMark/>
          </w:tcPr>
          <w:p w14:paraId="0AC9CAF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7A7CBBD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A8FF545"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8F793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227</w:t>
            </w:r>
          </w:p>
        </w:tc>
        <w:tc>
          <w:tcPr>
            <w:tcW w:w="0" w:type="auto"/>
            <w:tcBorders>
              <w:top w:val="nil"/>
              <w:left w:val="nil"/>
              <w:bottom w:val="single" w:sz="4" w:space="0" w:color="auto"/>
              <w:right w:val="single" w:sz="4" w:space="0" w:color="auto"/>
            </w:tcBorders>
            <w:shd w:val="clear" w:color="auto" w:fill="auto"/>
            <w:noWrap/>
            <w:vAlign w:val="center"/>
            <w:hideMark/>
          </w:tcPr>
          <w:p w14:paraId="692929B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ALENDRONATO 70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6B320DF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7A4DED2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2D89C76"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C1148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228</w:t>
            </w:r>
          </w:p>
        </w:tc>
        <w:tc>
          <w:tcPr>
            <w:tcW w:w="0" w:type="auto"/>
            <w:tcBorders>
              <w:top w:val="nil"/>
              <w:left w:val="nil"/>
              <w:bottom w:val="single" w:sz="4" w:space="0" w:color="auto"/>
              <w:right w:val="single" w:sz="4" w:space="0" w:color="auto"/>
            </w:tcBorders>
            <w:shd w:val="clear" w:color="auto" w:fill="auto"/>
            <w:noWrap/>
            <w:vAlign w:val="center"/>
            <w:hideMark/>
          </w:tcPr>
          <w:p w14:paraId="4D3D95A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BUPIVACAINA S/C 0.5 % INY</w:t>
            </w:r>
          </w:p>
        </w:tc>
        <w:tc>
          <w:tcPr>
            <w:tcW w:w="0" w:type="auto"/>
            <w:tcBorders>
              <w:top w:val="nil"/>
              <w:left w:val="nil"/>
              <w:bottom w:val="single" w:sz="4" w:space="0" w:color="auto"/>
              <w:right w:val="single" w:sz="4" w:space="0" w:color="auto"/>
            </w:tcBorders>
            <w:shd w:val="clear" w:color="auto" w:fill="auto"/>
            <w:noWrap/>
            <w:vAlign w:val="center"/>
            <w:hideMark/>
          </w:tcPr>
          <w:p w14:paraId="4EA2DEE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594DA5A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77C5899"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F7157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229</w:t>
            </w:r>
          </w:p>
        </w:tc>
        <w:tc>
          <w:tcPr>
            <w:tcW w:w="0" w:type="auto"/>
            <w:tcBorders>
              <w:top w:val="nil"/>
              <w:left w:val="nil"/>
              <w:bottom w:val="single" w:sz="4" w:space="0" w:color="auto"/>
              <w:right w:val="single" w:sz="4" w:space="0" w:color="auto"/>
            </w:tcBorders>
            <w:shd w:val="clear" w:color="auto" w:fill="auto"/>
            <w:noWrap/>
            <w:vAlign w:val="center"/>
            <w:hideMark/>
          </w:tcPr>
          <w:p w14:paraId="13FF2B5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xml:space="preserve">BUPIVACAINA </w:t>
            </w:r>
            <w:proofErr w:type="gramStart"/>
            <w:r w:rsidRPr="00D735F9">
              <w:rPr>
                <w:rFonts w:asciiTheme="minorHAnsi" w:hAnsiTheme="minorHAnsi" w:cstheme="minorHAnsi"/>
                <w:color w:val="000000"/>
                <w:lang w:eastAsia="es-BO"/>
              </w:rPr>
              <w:t>PESADA  0.5</w:t>
            </w:r>
            <w:proofErr w:type="gramEnd"/>
            <w:r w:rsidRPr="00D735F9">
              <w:rPr>
                <w:rFonts w:asciiTheme="minorHAnsi" w:hAnsiTheme="minorHAnsi" w:cstheme="minorHAnsi"/>
                <w:color w:val="000000"/>
                <w:lang w:eastAsia="es-BO"/>
              </w:rPr>
              <w:t xml:space="preserve"> %/2ML</w:t>
            </w:r>
          </w:p>
        </w:tc>
        <w:tc>
          <w:tcPr>
            <w:tcW w:w="0" w:type="auto"/>
            <w:tcBorders>
              <w:top w:val="nil"/>
              <w:left w:val="nil"/>
              <w:bottom w:val="single" w:sz="4" w:space="0" w:color="auto"/>
              <w:right w:val="single" w:sz="4" w:space="0" w:color="auto"/>
            </w:tcBorders>
            <w:shd w:val="clear" w:color="auto" w:fill="auto"/>
            <w:noWrap/>
            <w:vAlign w:val="center"/>
            <w:hideMark/>
          </w:tcPr>
          <w:p w14:paraId="3F2F139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0C0F069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F9D76F5"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5FB09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230</w:t>
            </w:r>
          </w:p>
        </w:tc>
        <w:tc>
          <w:tcPr>
            <w:tcW w:w="0" w:type="auto"/>
            <w:tcBorders>
              <w:top w:val="nil"/>
              <w:left w:val="nil"/>
              <w:bottom w:val="single" w:sz="4" w:space="0" w:color="auto"/>
              <w:right w:val="single" w:sz="4" w:space="0" w:color="auto"/>
            </w:tcBorders>
            <w:shd w:val="clear" w:color="auto" w:fill="auto"/>
            <w:noWrap/>
            <w:vAlign w:val="center"/>
            <w:hideMark/>
          </w:tcPr>
          <w:p w14:paraId="4A063D8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FENTANILO 0.05 MG/1ML INYECTABLE DE 10 ML</w:t>
            </w:r>
          </w:p>
        </w:tc>
        <w:tc>
          <w:tcPr>
            <w:tcW w:w="0" w:type="auto"/>
            <w:tcBorders>
              <w:top w:val="nil"/>
              <w:left w:val="nil"/>
              <w:bottom w:val="single" w:sz="4" w:space="0" w:color="auto"/>
              <w:right w:val="single" w:sz="4" w:space="0" w:color="auto"/>
            </w:tcBorders>
            <w:shd w:val="clear" w:color="auto" w:fill="auto"/>
            <w:noWrap/>
            <w:vAlign w:val="center"/>
            <w:hideMark/>
          </w:tcPr>
          <w:p w14:paraId="6C72AE5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0696509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9F74C18"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E97C4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231</w:t>
            </w:r>
          </w:p>
        </w:tc>
        <w:tc>
          <w:tcPr>
            <w:tcW w:w="0" w:type="auto"/>
            <w:tcBorders>
              <w:top w:val="nil"/>
              <w:left w:val="nil"/>
              <w:bottom w:val="single" w:sz="4" w:space="0" w:color="auto"/>
              <w:right w:val="single" w:sz="4" w:space="0" w:color="auto"/>
            </w:tcBorders>
            <w:shd w:val="clear" w:color="auto" w:fill="auto"/>
            <w:noWrap/>
            <w:vAlign w:val="center"/>
            <w:hideMark/>
          </w:tcPr>
          <w:p w14:paraId="2650AEF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FENTANILO 0.05MG/ML POR 2ML INYECTABLE</w:t>
            </w:r>
          </w:p>
        </w:tc>
        <w:tc>
          <w:tcPr>
            <w:tcW w:w="0" w:type="auto"/>
            <w:tcBorders>
              <w:top w:val="nil"/>
              <w:left w:val="nil"/>
              <w:bottom w:val="single" w:sz="4" w:space="0" w:color="auto"/>
              <w:right w:val="single" w:sz="4" w:space="0" w:color="auto"/>
            </w:tcBorders>
            <w:shd w:val="clear" w:color="auto" w:fill="auto"/>
            <w:noWrap/>
            <w:vAlign w:val="center"/>
            <w:hideMark/>
          </w:tcPr>
          <w:p w14:paraId="005616E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01B93A1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9EE4CEB"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2F099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232</w:t>
            </w:r>
          </w:p>
        </w:tc>
        <w:tc>
          <w:tcPr>
            <w:tcW w:w="0" w:type="auto"/>
            <w:tcBorders>
              <w:top w:val="nil"/>
              <w:left w:val="nil"/>
              <w:bottom w:val="single" w:sz="4" w:space="0" w:color="auto"/>
              <w:right w:val="single" w:sz="4" w:space="0" w:color="auto"/>
            </w:tcBorders>
            <w:shd w:val="clear" w:color="auto" w:fill="auto"/>
            <w:noWrap/>
            <w:vAlign w:val="center"/>
            <w:hideMark/>
          </w:tcPr>
          <w:p w14:paraId="2A902B2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KETAMINA  50 MG/ML INY</w:t>
            </w:r>
          </w:p>
        </w:tc>
        <w:tc>
          <w:tcPr>
            <w:tcW w:w="0" w:type="auto"/>
            <w:tcBorders>
              <w:top w:val="nil"/>
              <w:left w:val="nil"/>
              <w:bottom w:val="single" w:sz="4" w:space="0" w:color="auto"/>
              <w:right w:val="single" w:sz="4" w:space="0" w:color="auto"/>
            </w:tcBorders>
            <w:shd w:val="clear" w:color="auto" w:fill="auto"/>
            <w:noWrap/>
            <w:vAlign w:val="center"/>
            <w:hideMark/>
          </w:tcPr>
          <w:p w14:paraId="77D3E7E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1773A0D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FD8005C"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09B40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233</w:t>
            </w:r>
          </w:p>
        </w:tc>
        <w:tc>
          <w:tcPr>
            <w:tcW w:w="0" w:type="auto"/>
            <w:tcBorders>
              <w:top w:val="nil"/>
              <w:left w:val="nil"/>
              <w:bottom w:val="single" w:sz="4" w:space="0" w:color="auto"/>
              <w:right w:val="single" w:sz="4" w:space="0" w:color="auto"/>
            </w:tcBorders>
            <w:shd w:val="clear" w:color="auto" w:fill="auto"/>
            <w:noWrap/>
            <w:vAlign w:val="center"/>
            <w:hideMark/>
          </w:tcPr>
          <w:p w14:paraId="4D4C568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LIDOCAINA C/E 2% CARPULE</w:t>
            </w:r>
          </w:p>
        </w:tc>
        <w:tc>
          <w:tcPr>
            <w:tcW w:w="0" w:type="auto"/>
            <w:tcBorders>
              <w:top w:val="nil"/>
              <w:left w:val="nil"/>
              <w:bottom w:val="single" w:sz="4" w:space="0" w:color="auto"/>
              <w:right w:val="single" w:sz="4" w:space="0" w:color="auto"/>
            </w:tcBorders>
            <w:shd w:val="clear" w:color="auto" w:fill="auto"/>
            <w:noWrap/>
            <w:vAlign w:val="center"/>
            <w:hideMark/>
          </w:tcPr>
          <w:p w14:paraId="04A00E5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CARTUCH</w:t>
            </w:r>
          </w:p>
        </w:tc>
        <w:tc>
          <w:tcPr>
            <w:tcW w:w="0" w:type="auto"/>
            <w:tcBorders>
              <w:top w:val="nil"/>
              <w:left w:val="nil"/>
              <w:bottom w:val="single" w:sz="4" w:space="0" w:color="auto"/>
              <w:right w:val="single" w:sz="4" w:space="0" w:color="auto"/>
            </w:tcBorders>
            <w:shd w:val="clear" w:color="auto" w:fill="auto"/>
            <w:noWrap/>
            <w:vAlign w:val="center"/>
            <w:hideMark/>
          </w:tcPr>
          <w:p w14:paraId="0B52501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1EFF783"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92C07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234</w:t>
            </w:r>
          </w:p>
        </w:tc>
        <w:tc>
          <w:tcPr>
            <w:tcW w:w="0" w:type="auto"/>
            <w:tcBorders>
              <w:top w:val="nil"/>
              <w:left w:val="nil"/>
              <w:bottom w:val="single" w:sz="4" w:space="0" w:color="auto"/>
              <w:right w:val="single" w:sz="4" w:space="0" w:color="auto"/>
            </w:tcBorders>
            <w:shd w:val="clear" w:color="auto" w:fill="auto"/>
            <w:noWrap/>
            <w:vAlign w:val="center"/>
            <w:hideMark/>
          </w:tcPr>
          <w:p w14:paraId="34EF20A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LIDOCAINA S/</w:t>
            </w:r>
            <w:proofErr w:type="gramStart"/>
            <w:r w:rsidRPr="00D735F9">
              <w:rPr>
                <w:rFonts w:asciiTheme="minorHAnsi" w:hAnsiTheme="minorHAnsi" w:cstheme="minorHAnsi"/>
                <w:color w:val="000000"/>
                <w:lang w:eastAsia="es-BO"/>
              </w:rPr>
              <w:t>C  2</w:t>
            </w:r>
            <w:proofErr w:type="gramEnd"/>
            <w:r w:rsidRPr="00D735F9">
              <w:rPr>
                <w:rFonts w:asciiTheme="minorHAnsi" w:hAnsiTheme="minorHAnsi" w:cstheme="minorHAnsi"/>
                <w:color w:val="000000"/>
                <w:lang w:eastAsia="es-BO"/>
              </w:rPr>
              <w:t xml:space="preserve"> % IYECTABLE</w:t>
            </w:r>
          </w:p>
        </w:tc>
        <w:tc>
          <w:tcPr>
            <w:tcW w:w="0" w:type="auto"/>
            <w:tcBorders>
              <w:top w:val="nil"/>
              <w:left w:val="nil"/>
              <w:bottom w:val="single" w:sz="4" w:space="0" w:color="auto"/>
              <w:right w:val="single" w:sz="4" w:space="0" w:color="auto"/>
            </w:tcBorders>
            <w:shd w:val="clear" w:color="auto" w:fill="auto"/>
            <w:noWrap/>
            <w:vAlign w:val="center"/>
            <w:hideMark/>
          </w:tcPr>
          <w:p w14:paraId="54C464B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0D585CE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CFF3B99"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F712E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235</w:t>
            </w:r>
          </w:p>
        </w:tc>
        <w:tc>
          <w:tcPr>
            <w:tcW w:w="0" w:type="auto"/>
            <w:tcBorders>
              <w:top w:val="nil"/>
              <w:left w:val="nil"/>
              <w:bottom w:val="single" w:sz="4" w:space="0" w:color="auto"/>
              <w:right w:val="single" w:sz="4" w:space="0" w:color="auto"/>
            </w:tcBorders>
            <w:shd w:val="clear" w:color="auto" w:fill="auto"/>
            <w:noWrap/>
            <w:vAlign w:val="center"/>
            <w:hideMark/>
          </w:tcPr>
          <w:p w14:paraId="4A9D68E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PROPOFOL 200 MG INY</w:t>
            </w:r>
          </w:p>
        </w:tc>
        <w:tc>
          <w:tcPr>
            <w:tcW w:w="0" w:type="auto"/>
            <w:tcBorders>
              <w:top w:val="nil"/>
              <w:left w:val="nil"/>
              <w:bottom w:val="single" w:sz="4" w:space="0" w:color="auto"/>
              <w:right w:val="single" w:sz="4" w:space="0" w:color="auto"/>
            </w:tcBorders>
            <w:shd w:val="clear" w:color="auto" w:fill="auto"/>
            <w:noWrap/>
            <w:vAlign w:val="center"/>
            <w:hideMark/>
          </w:tcPr>
          <w:p w14:paraId="13CF6F1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17E4BBA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A669F0A"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9E3F3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236</w:t>
            </w:r>
          </w:p>
        </w:tc>
        <w:tc>
          <w:tcPr>
            <w:tcW w:w="0" w:type="auto"/>
            <w:tcBorders>
              <w:top w:val="nil"/>
              <w:left w:val="nil"/>
              <w:bottom w:val="single" w:sz="4" w:space="0" w:color="auto"/>
              <w:right w:val="single" w:sz="4" w:space="0" w:color="auto"/>
            </w:tcBorders>
            <w:shd w:val="clear" w:color="auto" w:fill="auto"/>
            <w:noWrap/>
            <w:vAlign w:val="center"/>
            <w:hideMark/>
          </w:tcPr>
          <w:p w14:paraId="1FEAEFC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SEVOFLUORANO 250ML INHALANTE</w:t>
            </w:r>
          </w:p>
        </w:tc>
        <w:tc>
          <w:tcPr>
            <w:tcW w:w="0" w:type="auto"/>
            <w:tcBorders>
              <w:top w:val="nil"/>
              <w:left w:val="nil"/>
              <w:bottom w:val="single" w:sz="4" w:space="0" w:color="auto"/>
              <w:right w:val="single" w:sz="4" w:space="0" w:color="auto"/>
            </w:tcBorders>
            <w:shd w:val="clear" w:color="auto" w:fill="auto"/>
            <w:noWrap/>
            <w:vAlign w:val="center"/>
            <w:hideMark/>
          </w:tcPr>
          <w:p w14:paraId="12FD68E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1EAD536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413CB3D"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F03B0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237</w:t>
            </w:r>
          </w:p>
        </w:tc>
        <w:tc>
          <w:tcPr>
            <w:tcW w:w="0" w:type="auto"/>
            <w:tcBorders>
              <w:top w:val="nil"/>
              <w:left w:val="nil"/>
              <w:bottom w:val="single" w:sz="4" w:space="0" w:color="auto"/>
              <w:right w:val="single" w:sz="4" w:space="0" w:color="auto"/>
            </w:tcBorders>
            <w:shd w:val="clear" w:color="auto" w:fill="auto"/>
            <w:noWrap/>
            <w:vAlign w:val="center"/>
            <w:hideMark/>
          </w:tcPr>
          <w:p w14:paraId="1415EAF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REMIFENTANILO 5 MG INYECTABLE</w:t>
            </w:r>
          </w:p>
        </w:tc>
        <w:tc>
          <w:tcPr>
            <w:tcW w:w="0" w:type="auto"/>
            <w:tcBorders>
              <w:top w:val="nil"/>
              <w:left w:val="nil"/>
              <w:bottom w:val="single" w:sz="4" w:space="0" w:color="auto"/>
              <w:right w:val="single" w:sz="4" w:space="0" w:color="auto"/>
            </w:tcBorders>
            <w:shd w:val="clear" w:color="auto" w:fill="auto"/>
            <w:noWrap/>
            <w:vAlign w:val="center"/>
            <w:hideMark/>
          </w:tcPr>
          <w:p w14:paraId="27E2E02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45BD8E9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0E1DB87"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68A63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238</w:t>
            </w:r>
          </w:p>
        </w:tc>
        <w:tc>
          <w:tcPr>
            <w:tcW w:w="0" w:type="auto"/>
            <w:tcBorders>
              <w:top w:val="nil"/>
              <w:left w:val="nil"/>
              <w:bottom w:val="single" w:sz="4" w:space="0" w:color="auto"/>
              <w:right w:val="single" w:sz="4" w:space="0" w:color="auto"/>
            </w:tcBorders>
            <w:shd w:val="clear" w:color="auto" w:fill="auto"/>
            <w:noWrap/>
            <w:vAlign w:val="center"/>
            <w:hideMark/>
          </w:tcPr>
          <w:p w14:paraId="07BDA1F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ERGOTAMINA/CAFEINA1/100MG COMP</w:t>
            </w:r>
          </w:p>
        </w:tc>
        <w:tc>
          <w:tcPr>
            <w:tcW w:w="0" w:type="auto"/>
            <w:tcBorders>
              <w:top w:val="nil"/>
              <w:left w:val="nil"/>
              <w:bottom w:val="single" w:sz="4" w:space="0" w:color="auto"/>
              <w:right w:val="single" w:sz="4" w:space="0" w:color="auto"/>
            </w:tcBorders>
            <w:shd w:val="clear" w:color="auto" w:fill="auto"/>
            <w:noWrap/>
            <w:vAlign w:val="center"/>
            <w:hideMark/>
          </w:tcPr>
          <w:p w14:paraId="10FC331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3641AEF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977CD26"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AF7A7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239</w:t>
            </w:r>
          </w:p>
        </w:tc>
        <w:tc>
          <w:tcPr>
            <w:tcW w:w="0" w:type="auto"/>
            <w:tcBorders>
              <w:top w:val="nil"/>
              <w:left w:val="nil"/>
              <w:bottom w:val="single" w:sz="4" w:space="0" w:color="auto"/>
              <w:right w:val="single" w:sz="4" w:space="0" w:color="auto"/>
            </w:tcBorders>
            <w:shd w:val="clear" w:color="auto" w:fill="auto"/>
            <w:noWrap/>
            <w:vAlign w:val="center"/>
            <w:hideMark/>
          </w:tcPr>
          <w:p w14:paraId="3DF94E4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METAMIZOL  1 G INYECTABLE</w:t>
            </w:r>
          </w:p>
        </w:tc>
        <w:tc>
          <w:tcPr>
            <w:tcW w:w="0" w:type="auto"/>
            <w:tcBorders>
              <w:top w:val="nil"/>
              <w:left w:val="nil"/>
              <w:bottom w:val="single" w:sz="4" w:space="0" w:color="auto"/>
              <w:right w:val="single" w:sz="4" w:space="0" w:color="auto"/>
            </w:tcBorders>
            <w:shd w:val="clear" w:color="auto" w:fill="auto"/>
            <w:noWrap/>
            <w:vAlign w:val="center"/>
            <w:hideMark/>
          </w:tcPr>
          <w:p w14:paraId="203D55C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6C10BEE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1DA85DD"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061E1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240</w:t>
            </w:r>
          </w:p>
        </w:tc>
        <w:tc>
          <w:tcPr>
            <w:tcW w:w="0" w:type="auto"/>
            <w:tcBorders>
              <w:top w:val="nil"/>
              <w:left w:val="nil"/>
              <w:bottom w:val="single" w:sz="4" w:space="0" w:color="auto"/>
              <w:right w:val="single" w:sz="4" w:space="0" w:color="auto"/>
            </w:tcBorders>
            <w:shd w:val="clear" w:color="auto" w:fill="auto"/>
            <w:noWrap/>
            <w:vAlign w:val="center"/>
            <w:hideMark/>
          </w:tcPr>
          <w:p w14:paraId="59BE53A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PARACETAMOL 500 MG COMP</w:t>
            </w:r>
          </w:p>
        </w:tc>
        <w:tc>
          <w:tcPr>
            <w:tcW w:w="0" w:type="auto"/>
            <w:tcBorders>
              <w:top w:val="nil"/>
              <w:left w:val="nil"/>
              <w:bottom w:val="single" w:sz="4" w:space="0" w:color="auto"/>
              <w:right w:val="single" w:sz="4" w:space="0" w:color="auto"/>
            </w:tcBorders>
            <w:shd w:val="clear" w:color="auto" w:fill="auto"/>
            <w:noWrap/>
            <w:vAlign w:val="center"/>
            <w:hideMark/>
          </w:tcPr>
          <w:p w14:paraId="759BA63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6F45BFC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A33FA41"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4E4A0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241</w:t>
            </w:r>
          </w:p>
        </w:tc>
        <w:tc>
          <w:tcPr>
            <w:tcW w:w="0" w:type="auto"/>
            <w:tcBorders>
              <w:top w:val="nil"/>
              <w:left w:val="nil"/>
              <w:bottom w:val="single" w:sz="4" w:space="0" w:color="auto"/>
              <w:right w:val="single" w:sz="4" w:space="0" w:color="auto"/>
            </w:tcBorders>
            <w:shd w:val="clear" w:color="auto" w:fill="auto"/>
            <w:noWrap/>
            <w:vAlign w:val="center"/>
            <w:hideMark/>
          </w:tcPr>
          <w:p w14:paraId="317AA0B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PARACETAMOL  120MG/5ML JBE</w:t>
            </w:r>
          </w:p>
        </w:tc>
        <w:tc>
          <w:tcPr>
            <w:tcW w:w="0" w:type="auto"/>
            <w:tcBorders>
              <w:top w:val="nil"/>
              <w:left w:val="nil"/>
              <w:bottom w:val="single" w:sz="4" w:space="0" w:color="auto"/>
              <w:right w:val="single" w:sz="4" w:space="0" w:color="auto"/>
            </w:tcBorders>
            <w:shd w:val="clear" w:color="auto" w:fill="auto"/>
            <w:noWrap/>
            <w:vAlign w:val="center"/>
            <w:hideMark/>
          </w:tcPr>
          <w:p w14:paraId="48758DB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60C96BA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5709F01"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144A8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242</w:t>
            </w:r>
          </w:p>
        </w:tc>
        <w:tc>
          <w:tcPr>
            <w:tcW w:w="0" w:type="auto"/>
            <w:tcBorders>
              <w:top w:val="nil"/>
              <w:left w:val="nil"/>
              <w:bottom w:val="single" w:sz="4" w:space="0" w:color="auto"/>
              <w:right w:val="single" w:sz="4" w:space="0" w:color="auto"/>
            </w:tcBorders>
            <w:shd w:val="clear" w:color="auto" w:fill="auto"/>
            <w:noWrap/>
            <w:vAlign w:val="center"/>
            <w:hideMark/>
          </w:tcPr>
          <w:p w14:paraId="507B2E3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PARACETAMOL 100 MG/ML GOTAS</w:t>
            </w:r>
          </w:p>
        </w:tc>
        <w:tc>
          <w:tcPr>
            <w:tcW w:w="0" w:type="auto"/>
            <w:tcBorders>
              <w:top w:val="nil"/>
              <w:left w:val="nil"/>
              <w:bottom w:val="single" w:sz="4" w:space="0" w:color="auto"/>
              <w:right w:val="single" w:sz="4" w:space="0" w:color="auto"/>
            </w:tcBorders>
            <w:shd w:val="clear" w:color="auto" w:fill="auto"/>
            <w:noWrap/>
            <w:vAlign w:val="center"/>
            <w:hideMark/>
          </w:tcPr>
          <w:p w14:paraId="20A9281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1474872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B15D1F8"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90D50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243</w:t>
            </w:r>
          </w:p>
        </w:tc>
        <w:tc>
          <w:tcPr>
            <w:tcW w:w="0" w:type="auto"/>
            <w:tcBorders>
              <w:top w:val="nil"/>
              <w:left w:val="nil"/>
              <w:bottom w:val="single" w:sz="4" w:space="0" w:color="auto"/>
              <w:right w:val="single" w:sz="4" w:space="0" w:color="auto"/>
            </w:tcBorders>
            <w:shd w:val="clear" w:color="auto" w:fill="auto"/>
            <w:noWrap/>
            <w:vAlign w:val="center"/>
            <w:hideMark/>
          </w:tcPr>
          <w:p w14:paraId="3B4994C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PARACETAMOL 100 MG SUPOSITORIO</w:t>
            </w:r>
          </w:p>
        </w:tc>
        <w:tc>
          <w:tcPr>
            <w:tcW w:w="0" w:type="auto"/>
            <w:tcBorders>
              <w:top w:val="nil"/>
              <w:left w:val="nil"/>
              <w:bottom w:val="single" w:sz="4" w:space="0" w:color="auto"/>
              <w:right w:val="single" w:sz="4" w:space="0" w:color="auto"/>
            </w:tcBorders>
            <w:shd w:val="clear" w:color="auto" w:fill="auto"/>
            <w:noWrap/>
            <w:vAlign w:val="center"/>
            <w:hideMark/>
          </w:tcPr>
          <w:p w14:paraId="10DDA6A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SUPOSITORIO</w:t>
            </w:r>
          </w:p>
        </w:tc>
        <w:tc>
          <w:tcPr>
            <w:tcW w:w="0" w:type="auto"/>
            <w:tcBorders>
              <w:top w:val="nil"/>
              <w:left w:val="nil"/>
              <w:bottom w:val="single" w:sz="4" w:space="0" w:color="auto"/>
              <w:right w:val="single" w:sz="4" w:space="0" w:color="auto"/>
            </w:tcBorders>
            <w:shd w:val="clear" w:color="auto" w:fill="auto"/>
            <w:noWrap/>
            <w:vAlign w:val="center"/>
            <w:hideMark/>
          </w:tcPr>
          <w:p w14:paraId="22503BE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9489E38"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250FE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244</w:t>
            </w:r>
          </w:p>
        </w:tc>
        <w:tc>
          <w:tcPr>
            <w:tcW w:w="0" w:type="auto"/>
            <w:tcBorders>
              <w:top w:val="nil"/>
              <w:left w:val="nil"/>
              <w:bottom w:val="single" w:sz="4" w:space="0" w:color="auto"/>
              <w:right w:val="single" w:sz="4" w:space="0" w:color="auto"/>
            </w:tcBorders>
            <w:shd w:val="clear" w:color="auto" w:fill="auto"/>
            <w:noWrap/>
            <w:vAlign w:val="center"/>
            <w:hideMark/>
          </w:tcPr>
          <w:p w14:paraId="1BDEFD1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PARACETAMOL 1000 MG I.V.</w:t>
            </w:r>
          </w:p>
        </w:tc>
        <w:tc>
          <w:tcPr>
            <w:tcW w:w="0" w:type="auto"/>
            <w:tcBorders>
              <w:top w:val="nil"/>
              <w:left w:val="nil"/>
              <w:bottom w:val="single" w:sz="4" w:space="0" w:color="auto"/>
              <w:right w:val="single" w:sz="4" w:space="0" w:color="auto"/>
            </w:tcBorders>
            <w:shd w:val="clear" w:color="auto" w:fill="auto"/>
            <w:noWrap/>
            <w:vAlign w:val="center"/>
            <w:hideMark/>
          </w:tcPr>
          <w:p w14:paraId="54A0005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193B0C0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053C1B9"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EA76A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245</w:t>
            </w:r>
          </w:p>
        </w:tc>
        <w:tc>
          <w:tcPr>
            <w:tcW w:w="0" w:type="auto"/>
            <w:tcBorders>
              <w:top w:val="nil"/>
              <w:left w:val="nil"/>
              <w:bottom w:val="single" w:sz="4" w:space="0" w:color="auto"/>
              <w:right w:val="single" w:sz="4" w:space="0" w:color="auto"/>
            </w:tcBorders>
            <w:shd w:val="clear" w:color="auto" w:fill="auto"/>
            <w:noWrap/>
            <w:vAlign w:val="center"/>
            <w:hideMark/>
          </w:tcPr>
          <w:p w14:paraId="5AD5BF6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PREGABALINA 75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551BAB4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2185AD3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D6BC694"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3B916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246</w:t>
            </w:r>
          </w:p>
        </w:tc>
        <w:tc>
          <w:tcPr>
            <w:tcW w:w="0" w:type="auto"/>
            <w:tcBorders>
              <w:top w:val="nil"/>
              <w:left w:val="nil"/>
              <w:bottom w:val="single" w:sz="4" w:space="0" w:color="auto"/>
              <w:right w:val="single" w:sz="4" w:space="0" w:color="auto"/>
            </w:tcBorders>
            <w:shd w:val="clear" w:color="auto" w:fill="auto"/>
            <w:noWrap/>
            <w:vAlign w:val="center"/>
            <w:hideMark/>
          </w:tcPr>
          <w:p w14:paraId="3045E2E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TRAMADOL 50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041F750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45D8E8E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F24BC17"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ADDB6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247</w:t>
            </w:r>
          </w:p>
        </w:tc>
        <w:tc>
          <w:tcPr>
            <w:tcW w:w="0" w:type="auto"/>
            <w:tcBorders>
              <w:top w:val="nil"/>
              <w:left w:val="nil"/>
              <w:bottom w:val="single" w:sz="4" w:space="0" w:color="auto"/>
              <w:right w:val="single" w:sz="4" w:space="0" w:color="auto"/>
            </w:tcBorders>
            <w:shd w:val="clear" w:color="auto" w:fill="auto"/>
            <w:noWrap/>
            <w:vAlign w:val="center"/>
            <w:hideMark/>
          </w:tcPr>
          <w:p w14:paraId="1AC5FA3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PREGABALINA 150 MG COMPRIMIDO</w:t>
            </w:r>
          </w:p>
        </w:tc>
        <w:tc>
          <w:tcPr>
            <w:tcW w:w="0" w:type="auto"/>
            <w:tcBorders>
              <w:top w:val="nil"/>
              <w:left w:val="nil"/>
              <w:bottom w:val="single" w:sz="4" w:space="0" w:color="auto"/>
              <w:right w:val="single" w:sz="4" w:space="0" w:color="auto"/>
            </w:tcBorders>
            <w:shd w:val="clear" w:color="auto" w:fill="auto"/>
            <w:noWrap/>
            <w:vAlign w:val="center"/>
            <w:hideMark/>
          </w:tcPr>
          <w:p w14:paraId="381E0CD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73DF78A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3EE7235"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50B05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248</w:t>
            </w:r>
          </w:p>
        </w:tc>
        <w:tc>
          <w:tcPr>
            <w:tcW w:w="0" w:type="auto"/>
            <w:tcBorders>
              <w:top w:val="nil"/>
              <w:left w:val="nil"/>
              <w:bottom w:val="single" w:sz="4" w:space="0" w:color="auto"/>
              <w:right w:val="single" w:sz="4" w:space="0" w:color="auto"/>
            </w:tcBorders>
            <w:shd w:val="clear" w:color="auto" w:fill="auto"/>
            <w:noWrap/>
            <w:vAlign w:val="center"/>
            <w:hideMark/>
          </w:tcPr>
          <w:p w14:paraId="75891E3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TRAMADOL 100 MG/2ML INYECTABLE</w:t>
            </w:r>
          </w:p>
        </w:tc>
        <w:tc>
          <w:tcPr>
            <w:tcW w:w="0" w:type="auto"/>
            <w:tcBorders>
              <w:top w:val="nil"/>
              <w:left w:val="nil"/>
              <w:bottom w:val="single" w:sz="4" w:space="0" w:color="auto"/>
              <w:right w:val="single" w:sz="4" w:space="0" w:color="auto"/>
            </w:tcBorders>
            <w:shd w:val="clear" w:color="auto" w:fill="auto"/>
            <w:noWrap/>
            <w:vAlign w:val="center"/>
            <w:hideMark/>
          </w:tcPr>
          <w:p w14:paraId="285826E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58DA25F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A0B2633"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A0250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249</w:t>
            </w:r>
          </w:p>
        </w:tc>
        <w:tc>
          <w:tcPr>
            <w:tcW w:w="0" w:type="auto"/>
            <w:tcBorders>
              <w:top w:val="nil"/>
              <w:left w:val="nil"/>
              <w:bottom w:val="single" w:sz="4" w:space="0" w:color="auto"/>
              <w:right w:val="single" w:sz="4" w:space="0" w:color="auto"/>
            </w:tcBorders>
            <w:shd w:val="clear" w:color="auto" w:fill="auto"/>
            <w:noWrap/>
            <w:vAlign w:val="center"/>
            <w:hideMark/>
          </w:tcPr>
          <w:p w14:paraId="73BA8710" w14:textId="77777777" w:rsidR="00D735F9" w:rsidRPr="00D735F9" w:rsidRDefault="00D735F9" w:rsidP="00D735F9">
            <w:pPr>
              <w:rPr>
                <w:rFonts w:asciiTheme="minorHAnsi" w:hAnsiTheme="minorHAnsi" w:cstheme="minorHAnsi"/>
                <w:color w:val="000000"/>
                <w:lang w:val="es-BO" w:eastAsia="es-BO"/>
              </w:rPr>
            </w:pPr>
            <w:proofErr w:type="gramStart"/>
            <w:r w:rsidRPr="00D735F9">
              <w:rPr>
                <w:rFonts w:asciiTheme="minorHAnsi" w:hAnsiTheme="minorHAnsi" w:cstheme="minorHAnsi"/>
                <w:color w:val="000000"/>
                <w:lang w:eastAsia="es-BO"/>
              </w:rPr>
              <w:t>AC.VALPROICO</w:t>
            </w:r>
            <w:proofErr w:type="gramEnd"/>
            <w:r w:rsidRPr="00D735F9">
              <w:rPr>
                <w:rFonts w:asciiTheme="minorHAnsi" w:hAnsiTheme="minorHAnsi" w:cstheme="minorHAnsi"/>
                <w:color w:val="000000"/>
                <w:lang w:eastAsia="es-BO"/>
              </w:rPr>
              <w:t xml:space="preserve"> 500 MG COMP</w:t>
            </w:r>
          </w:p>
        </w:tc>
        <w:tc>
          <w:tcPr>
            <w:tcW w:w="0" w:type="auto"/>
            <w:tcBorders>
              <w:top w:val="nil"/>
              <w:left w:val="nil"/>
              <w:bottom w:val="single" w:sz="4" w:space="0" w:color="auto"/>
              <w:right w:val="single" w:sz="4" w:space="0" w:color="auto"/>
            </w:tcBorders>
            <w:shd w:val="clear" w:color="auto" w:fill="auto"/>
            <w:noWrap/>
            <w:vAlign w:val="center"/>
            <w:hideMark/>
          </w:tcPr>
          <w:p w14:paraId="55DC701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04C5F9C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83E53D1"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C5382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250</w:t>
            </w:r>
          </w:p>
        </w:tc>
        <w:tc>
          <w:tcPr>
            <w:tcW w:w="0" w:type="auto"/>
            <w:tcBorders>
              <w:top w:val="nil"/>
              <w:left w:val="nil"/>
              <w:bottom w:val="single" w:sz="4" w:space="0" w:color="auto"/>
              <w:right w:val="single" w:sz="4" w:space="0" w:color="auto"/>
            </w:tcBorders>
            <w:shd w:val="clear" w:color="auto" w:fill="auto"/>
            <w:noWrap/>
            <w:vAlign w:val="center"/>
            <w:hideMark/>
          </w:tcPr>
          <w:p w14:paraId="210766B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CARBAMAZEPINA  200 MG COMP</w:t>
            </w:r>
          </w:p>
        </w:tc>
        <w:tc>
          <w:tcPr>
            <w:tcW w:w="0" w:type="auto"/>
            <w:tcBorders>
              <w:top w:val="nil"/>
              <w:left w:val="nil"/>
              <w:bottom w:val="single" w:sz="4" w:space="0" w:color="auto"/>
              <w:right w:val="single" w:sz="4" w:space="0" w:color="auto"/>
            </w:tcBorders>
            <w:shd w:val="clear" w:color="auto" w:fill="auto"/>
            <w:noWrap/>
            <w:vAlign w:val="center"/>
            <w:hideMark/>
          </w:tcPr>
          <w:p w14:paraId="33FD3A3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14AE92B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684C636"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221F4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251</w:t>
            </w:r>
          </w:p>
        </w:tc>
        <w:tc>
          <w:tcPr>
            <w:tcW w:w="0" w:type="auto"/>
            <w:tcBorders>
              <w:top w:val="nil"/>
              <w:left w:val="nil"/>
              <w:bottom w:val="single" w:sz="4" w:space="0" w:color="auto"/>
              <w:right w:val="single" w:sz="4" w:space="0" w:color="auto"/>
            </w:tcBorders>
            <w:shd w:val="clear" w:color="auto" w:fill="auto"/>
            <w:noWrap/>
            <w:vAlign w:val="center"/>
            <w:hideMark/>
          </w:tcPr>
          <w:p w14:paraId="6A1733B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CARBAMAZEPINA 100MG/5ML JAR</w:t>
            </w:r>
          </w:p>
        </w:tc>
        <w:tc>
          <w:tcPr>
            <w:tcW w:w="0" w:type="auto"/>
            <w:tcBorders>
              <w:top w:val="nil"/>
              <w:left w:val="nil"/>
              <w:bottom w:val="single" w:sz="4" w:space="0" w:color="auto"/>
              <w:right w:val="single" w:sz="4" w:space="0" w:color="auto"/>
            </w:tcBorders>
            <w:shd w:val="clear" w:color="auto" w:fill="auto"/>
            <w:noWrap/>
            <w:vAlign w:val="center"/>
            <w:hideMark/>
          </w:tcPr>
          <w:p w14:paraId="172811E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7742BE2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C9763C6"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B4F7B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252</w:t>
            </w:r>
          </w:p>
        </w:tc>
        <w:tc>
          <w:tcPr>
            <w:tcW w:w="0" w:type="auto"/>
            <w:tcBorders>
              <w:top w:val="nil"/>
              <w:left w:val="nil"/>
              <w:bottom w:val="single" w:sz="4" w:space="0" w:color="auto"/>
              <w:right w:val="single" w:sz="4" w:space="0" w:color="auto"/>
            </w:tcBorders>
            <w:shd w:val="clear" w:color="auto" w:fill="auto"/>
            <w:noWrap/>
            <w:vAlign w:val="center"/>
            <w:hideMark/>
          </w:tcPr>
          <w:p w14:paraId="3F90B34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CLONAZEPAN 2 MG COMP</w:t>
            </w:r>
          </w:p>
        </w:tc>
        <w:tc>
          <w:tcPr>
            <w:tcW w:w="0" w:type="auto"/>
            <w:tcBorders>
              <w:top w:val="nil"/>
              <w:left w:val="nil"/>
              <w:bottom w:val="single" w:sz="4" w:space="0" w:color="auto"/>
              <w:right w:val="single" w:sz="4" w:space="0" w:color="auto"/>
            </w:tcBorders>
            <w:shd w:val="clear" w:color="auto" w:fill="auto"/>
            <w:noWrap/>
            <w:vAlign w:val="center"/>
            <w:hideMark/>
          </w:tcPr>
          <w:p w14:paraId="2D3A655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344D829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0591CBB"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DB6E0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lastRenderedPageBreak/>
              <w:t>253</w:t>
            </w:r>
          </w:p>
        </w:tc>
        <w:tc>
          <w:tcPr>
            <w:tcW w:w="0" w:type="auto"/>
            <w:tcBorders>
              <w:top w:val="nil"/>
              <w:left w:val="nil"/>
              <w:bottom w:val="single" w:sz="4" w:space="0" w:color="auto"/>
              <w:right w:val="single" w:sz="4" w:space="0" w:color="auto"/>
            </w:tcBorders>
            <w:shd w:val="clear" w:color="auto" w:fill="auto"/>
            <w:noWrap/>
            <w:vAlign w:val="center"/>
            <w:hideMark/>
          </w:tcPr>
          <w:p w14:paraId="5B181CB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FENITOINA 50 MG7ML INYECTABLE</w:t>
            </w:r>
          </w:p>
        </w:tc>
        <w:tc>
          <w:tcPr>
            <w:tcW w:w="0" w:type="auto"/>
            <w:tcBorders>
              <w:top w:val="nil"/>
              <w:left w:val="nil"/>
              <w:bottom w:val="single" w:sz="4" w:space="0" w:color="auto"/>
              <w:right w:val="single" w:sz="4" w:space="0" w:color="auto"/>
            </w:tcBorders>
            <w:shd w:val="clear" w:color="auto" w:fill="auto"/>
            <w:noWrap/>
            <w:vAlign w:val="center"/>
            <w:hideMark/>
          </w:tcPr>
          <w:p w14:paraId="4712782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2A98BB6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9818C23"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AFF70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254</w:t>
            </w:r>
          </w:p>
        </w:tc>
        <w:tc>
          <w:tcPr>
            <w:tcW w:w="0" w:type="auto"/>
            <w:tcBorders>
              <w:top w:val="nil"/>
              <w:left w:val="nil"/>
              <w:bottom w:val="single" w:sz="4" w:space="0" w:color="auto"/>
              <w:right w:val="single" w:sz="4" w:space="0" w:color="auto"/>
            </w:tcBorders>
            <w:shd w:val="clear" w:color="auto" w:fill="auto"/>
            <w:noWrap/>
            <w:vAlign w:val="center"/>
            <w:hideMark/>
          </w:tcPr>
          <w:p w14:paraId="3AA4406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FENITOINA  100 MG COMP</w:t>
            </w:r>
          </w:p>
        </w:tc>
        <w:tc>
          <w:tcPr>
            <w:tcW w:w="0" w:type="auto"/>
            <w:tcBorders>
              <w:top w:val="nil"/>
              <w:left w:val="nil"/>
              <w:bottom w:val="single" w:sz="4" w:space="0" w:color="auto"/>
              <w:right w:val="single" w:sz="4" w:space="0" w:color="auto"/>
            </w:tcBorders>
            <w:shd w:val="clear" w:color="auto" w:fill="auto"/>
            <w:noWrap/>
            <w:vAlign w:val="center"/>
            <w:hideMark/>
          </w:tcPr>
          <w:p w14:paraId="4A48659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566F5E4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B3F64D2"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E9DE3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255</w:t>
            </w:r>
          </w:p>
        </w:tc>
        <w:tc>
          <w:tcPr>
            <w:tcW w:w="0" w:type="auto"/>
            <w:tcBorders>
              <w:top w:val="nil"/>
              <w:left w:val="nil"/>
              <w:bottom w:val="single" w:sz="4" w:space="0" w:color="auto"/>
              <w:right w:val="single" w:sz="4" w:space="0" w:color="auto"/>
            </w:tcBorders>
            <w:shd w:val="clear" w:color="auto" w:fill="auto"/>
            <w:noWrap/>
            <w:vAlign w:val="center"/>
            <w:hideMark/>
          </w:tcPr>
          <w:p w14:paraId="2BFF23C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FENOBARBITAL  100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760D22F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710295F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2BA6586"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0B822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256</w:t>
            </w:r>
          </w:p>
        </w:tc>
        <w:tc>
          <w:tcPr>
            <w:tcW w:w="0" w:type="auto"/>
            <w:tcBorders>
              <w:top w:val="nil"/>
              <w:left w:val="nil"/>
              <w:bottom w:val="single" w:sz="4" w:space="0" w:color="auto"/>
              <w:right w:val="single" w:sz="4" w:space="0" w:color="auto"/>
            </w:tcBorders>
            <w:shd w:val="clear" w:color="auto" w:fill="auto"/>
            <w:noWrap/>
            <w:vAlign w:val="center"/>
            <w:hideMark/>
          </w:tcPr>
          <w:p w14:paraId="468D4FB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FENOBARBITAL 20MG/ML GOTAS</w:t>
            </w:r>
          </w:p>
        </w:tc>
        <w:tc>
          <w:tcPr>
            <w:tcW w:w="0" w:type="auto"/>
            <w:tcBorders>
              <w:top w:val="nil"/>
              <w:left w:val="nil"/>
              <w:bottom w:val="single" w:sz="4" w:space="0" w:color="auto"/>
              <w:right w:val="single" w:sz="4" w:space="0" w:color="auto"/>
            </w:tcBorders>
            <w:shd w:val="clear" w:color="auto" w:fill="auto"/>
            <w:noWrap/>
            <w:vAlign w:val="center"/>
            <w:hideMark/>
          </w:tcPr>
          <w:p w14:paraId="3638CE4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3C4DE0E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97DBD99"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D58A7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257</w:t>
            </w:r>
          </w:p>
        </w:tc>
        <w:tc>
          <w:tcPr>
            <w:tcW w:w="0" w:type="auto"/>
            <w:tcBorders>
              <w:top w:val="nil"/>
              <w:left w:val="nil"/>
              <w:bottom w:val="single" w:sz="4" w:space="0" w:color="auto"/>
              <w:right w:val="single" w:sz="4" w:space="0" w:color="auto"/>
            </w:tcBorders>
            <w:shd w:val="clear" w:color="auto" w:fill="auto"/>
            <w:noWrap/>
            <w:vAlign w:val="center"/>
            <w:hideMark/>
          </w:tcPr>
          <w:p w14:paraId="022DC75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LEVETIRACETAM 500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3144C20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35D4383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5F9FB4E"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DF56B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258</w:t>
            </w:r>
          </w:p>
        </w:tc>
        <w:tc>
          <w:tcPr>
            <w:tcW w:w="0" w:type="auto"/>
            <w:tcBorders>
              <w:top w:val="nil"/>
              <w:left w:val="nil"/>
              <w:bottom w:val="single" w:sz="4" w:space="0" w:color="auto"/>
              <w:right w:val="single" w:sz="4" w:space="0" w:color="auto"/>
            </w:tcBorders>
            <w:shd w:val="clear" w:color="auto" w:fill="auto"/>
            <w:noWrap/>
            <w:vAlign w:val="center"/>
            <w:hideMark/>
          </w:tcPr>
          <w:p w14:paraId="2E0EBD4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BIPERIDENO  4 MG COMP</w:t>
            </w:r>
          </w:p>
        </w:tc>
        <w:tc>
          <w:tcPr>
            <w:tcW w:w="0" w:type="auto"/>
            <w:tcBorders>
              <w:top w:val="nil"/>
              <w:left w:val="nil"/>
              <w:bottom w:val="single" w:sz="4" w:space="0" w:color="auto"/>
              <w:right w:val="single" w:sz="4" w:space="0" w:color="auto"/>
            </w:tcBorders>
            <w:shd w:val="clear" w:color="auto" w:fill="auto"/>
            <w:noWrap/>
            <w:vAlign w:val="center"/>
            <w:hideMark/>
          </w:tcPr>
          <w:p w14:paraId="067FAD2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6B23582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71D6258"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2AB41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259</w:t>
            </w:r>
          </w:p>
        </w:tc>
        <w:tc>
          <w:tcPr>
            <w:tcW w:w="0" w:type="auto"/>
            <w:tcBorders>
              <w:top w:val="nil"/>
              <w:left w:val="nil"/>
              <w:bottom w:val="single" w:sz="4" w:space="0" w:color="auto"/>
              <w:right w:val="single" w:sz="4" w:space="0" w:color="auto"/>
            </w:tcBorders>
            <w:shd w:val="clear" w:color="auto" w:fill="auto"/>
            <w:noWrap/>
            <w:vAlign w:val="center"/>
            <w:hideMark/>
          </w:tcPr>
          <w:p w14:paraId="5B4B4DD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LEVODOPA/CARBIDO 250/25 MGCOMP</w:t>
            </w:r>
          </w:p>
        </w:tc>
        <w:tc>
          <w:tcPr>
            <w:tcW w:w="0" w:type="auto"/>
            <w:tcBorders>
              <w:top w:val="nil"/>
              <w:left w:val="nil"/>
              <w:bottom w:val="single" w:sz="4" w:space="0" w:color="auto"/>
              <w:right w:val="single" w:sz="4" w:space="0" w:color="auto"/>
            </w:tcBorders>
            <w:shd w:val="clear" w:color="auto" w:fill="auto"/>
            <w:noWrap/>
            <w:vAlign w:val="center"/>
            <w:hideMark/>
          </w:tcPr>
          <w:p w14:paraId="72F509A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3D7FB3B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E809135"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52AA0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260</w:t>
            </w:r>
          </w:p>
        </w:tc>
        <w:tc>
          <w:tcPr>
            <w:tcW w:w="0" w:type="auto"/>
            <w:tcBorders>
              <w:top w:val="nil"/>
              <w:left w:val="nil"/>
              <w:bottom w:val="single" w:sz="4" w:space="0" w:color="auto"/>
              <w:right w:val="single" w:sz="4" w:space="0" w:color="auto"/>
            </w:tcBorders>
            <w:shd w:val="clear" w:color="auto" w:fill="auto"/>
            <w:noWrap/>
            <w:vAlign w:val="center"/>
            <w:hideMark/>
          </w:tcPr>
          <w:p w14:paraId="1751A324" w14:textId="77777777" w:rsidR="00D735F9" w:rsidRPr="00D735F9" w:rsidRDefault="00D735F9" w:rsidP="00D735F9">
            <w:pPr>
              <w:rPr>
                <w:rFonts w:asciiTheme="minorHAnsi" w:hAnsiTheme="minorHAnsi" w:cstheme="minorHAnsi"/>
                <w:color w:val="000000"/>
                <w:lang w:val="es-BO" w:eastAsia="es-BO"/>
              </w:rPr>
            </w:pPr>
            <w:proofErr w:type="gramStart"/>
            <w:r w:rsidRPr="00D735F9">
              <w:rPr>
                <w:rFonts w:asciiTheme="minorHAnsi" w:hAnsiTheme="minorHAnsi" w:cstheme="minorHAnsi"/>
                <w:color w:val="000000"/>
                <w:lang w:eastAsia="es-BO"/>
              </w:rPr>
              <w:t>ALPRAZOLAM  0.50</w:t>
            </w:r>
            <w:proofErr w:type="gramEnd"/>
            <w:r w:rsidRPr="00D735F9">
              <w:rPr>
                <w:rFonts w:asciiTheme="minorHAnsi" w:hAnsiTheme="minorHAnsi" w:cstheme="minorHAnsi"/>
                <w:color w:val="000000"/>
                <w:lang w:eastAsia="es-BO"/>
              </w:rPr>
              <w:t xml:space="preserve"> MG COMP</w:t>
            </w:r>
          </w:p>
        </w:tc>
        <w:tc>
          <w:tcPr>
            <w:tcW w:w="0" w:type="auto"/>
            <w:tcBorders>
              <w:top w:val="nil"/>
              <w:left w:val="nil"/>
              <w:bottom w:val="single" w:sz="4" w:space="0" w:color="auto"/>
              <w:right w:val="single" w:sz="4" w:space="0" w:color="auto"/>
            </w:tcBorders>
            <w:shd w:val="clear" w:color="auto" w:fill="auto"/>
            <w:noWrap/>
            <w:vAlign w:val="center"/>
            <w:hideMark/>
          </w:tcPr>
          <w:p w14:paraId="31EC526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5222075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ED1915B"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4FA11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261</w:t>
            </w:r>
          </w:p>
        </w:tc>
        <w:tc>
          <w:tcPr>
            <w:tcW w:w="0" w:type="auto"/>
            <w:tcBorders>
              <w:top w:val="nil"/>
              <w:left w:val="nil"/>
              <w:bottom w:val="single" w:sz="4" w:space="0" w:color="auto"/>
              <w:right w:val="single" w:sz="4" w:space="0" w:color="auto"/>
            </w:tcBorders>
            <w:shd w:val="clear" w:color="auto" w:fill="auto"/>
            <w:noWrap/>
            <w:vAlign w:val="center"/>
            <w:hideMark/>
          </w:tcPr>
          <w:p w14:paraId="7AE35BC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DIAZEPAN 10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7F4591A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2AF186E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631AF42"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C21B7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262</w:t>
            </w:r>
          </w:p>
        </w:tc>
        <w:tc>
          <w:tcPr>
            <w:tcW w:w="0" w:type="auto"/>
            <w:tcBorders>
              <w:top w:val="nil"/>
              <w:left w:val="nil"/>
              <w:bottom w:val="single" w:sz="4" w:space="0" w:color="auto"/>
              <w:right w:val="single" w:sz="4" w:space="0" w:color="auto"/>
            </w:tcBorders>
            <w:shd w:val="clear" w:color="auto" w:fill="auto"/>
            <w:noWrap/>
            <w:vAlign w:val="center"/>
            <w:hideMark/>
          </w:tcPr>
          <w:p w14:paraId="69A3672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DIAZEPAN  10MG/2ML INY</w:t>
            </w:r>
          </w:p>
        </w:tc>
        <w:tc>
          <w:tcPr>
            <w:tcW w:w="0" w:type="auto"/>
            <w:tcBorders>
              <w:top w:val="nil"/>
              <w:left w:val="nil"/>
              <w:bottom w:val="single" w:sz="4" w:space="0" w:color="auto"/>
              <w:right w:val="single" w:sz="4" w:space="0" w:color="auto"/>
            </w:tcBorders>
            <w:shd w:val="clear" w:color="auto" w:fill="auto"/>
            <w:noWrap/>
            <w:vAlign w:val="center"/>
            <w:hideMark/>
          </w:tcPr>
          <w:p w14:paraId="3CBA6B9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56BD45F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47A3260"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1D35F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263</w:t>
            </w:r>
          </w:p>
        </w:tc>
        <w:tc>
          <w:tcPr>
            <w:tcW w:w="0" w:type="auto"/>
            <w:tcBorders>
              <w:top w:val="nil"/>
              <w:left w:val="nil"/>
              <w:bottom w:val="single" w:sz="4" w:space="0" w:color="auto"/>
              <w:right w:val="single" w:sz="4" w:space="0" w:color="auto"/>
            </w:tcBorders>
            <w:shd w:val="clear" w:color="auto" w:fill="auto"/>
            <w:noWrap/>
            <w:vAlign w:val="center"/>
            <w:hideMark/>
          </w:tcPr>
          <w:p w14:paraId="1AAD21E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HALOPERIDOL 2 MG/ML GOTAS</w:t>
            </w:r>
          </w:p>
        </w:tc>
        <w:tc>
          <w:tcPr>
            <w:tcW w:w="0" w:type="auto"/>
            <w:tcBorders>
              <w:top w:val="nil"/>
              <w:left w:val="nil"/>
              <w:bottom w:val="single" w:sz="4" w:space="0" w:color="auto"/>
              <w:right w:val="single" w:sz="4" w:space="0" w:color="auto"/>
            </w:tcBorders>
            <w:shd w:val="clear" w:color="auto" w:fill="auto"/>
            <w:noWrap/>
            <w:vAlign w:val="center"/>
            <w:hideMark/>
          </w:tcPr>
          <w:p w14:paraId="7EFA391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606DEF1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430D67E"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EB71B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264</w:t>
            </w:r>
          </w:p>
        </w:tc>
        <w:tc>
          <w:tcPr>
            <w:tcW w:w="0" w:type="auto"/>
            <w:tcBorders>
              <w:top w:val="nil"/>
              <w:left w:val="nil"/>
              <w:bottom w:val="single" w:sz="4" w:space="0" w:color="auto"/>
              <w:right w:val="single" w:sz="4" w:space="0" w:color="auto"/>
            </w:tcBorders>
            <w:shd w:val="clear" w:color="auto" w:fill="auto"/>
            <w:noWrap/>
            <w:vAlign w:val="center"/>
            <w:hideMark/>
          </w:tcPr>
          <w:p w14:paraId="7976D94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MIDAZOLAM  5MG/ML INYECTABLE</w:t>
            </w:r>
          </w:p>
        </w:tc>
        <w:tc>
          <w:tcPr>
            <w:tcW w:w="0" w:type="auto"/>
            <w:tcBorders>
              <w:top w:val="nil"/>
              <w:left w:val="nil"/>
              <w:bottom w:val="single" w:sz="4" w:space="0" w:color="auto"/>
              <w:right w:val="single" w:sz="4" w:space="0" w:color="auto"/>
            </w:tcBorders>
            <w:shd w:val="clear" w:color="auto" w:fill="auto"/>
            <w:noWrap/>
            <w:vAlign w:val="center"/>
            <w:hideMark/>
          </w:tcPr>
          <w:p w14:paraId="5F7ADB3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073916E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C42D9F9"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A15E3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265</w:t>
            </w:r>
          </w:p>
        </w:tc>
        <w:tc>
          <w:tcPr>
            <w:tcW w:w="0" w:type="auto"/>
            <w:tcBorders>
              <w:top w:val="nil"/>
              <w:left w:val="nil"/>
              <w:bottom w:val="single" w:sz="4" w:space="0" w:color="auto"/>
              <w:right w:val="single" w:sz="4" w:space="0" w:color="auto"/>
            </w:tcBorders>
            <w:shd w:val="clear" w:color="auto" w:fill="auto"/>
            <w:noWrap/>
            <w:vAlign w:val="center"/>
            <w:hideMark/>
          </w:tcPr>
          <w:p w14:paraId="59A73D0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RISPERIDONA 3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7FDD8E2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71A3997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4DCD564"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B0EF6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266</w:t>
            </w:r>
          </w:p>
        </w:tc>
        <w:tc>
          <w:tcPr>
            <w:tcW w:w="0" w:type="auto"/>
            <w:tcBorders>
              <w:top w:val="nil"/>
              <w:left w:val="nil"/>
              <w:bottom w:val="single" w:sz="4" w:space="0" w:color="auto"/>
              <w:right w:val="single" w:sz="4" w:space="0" w:color="auto"/>
            </w:tcBorders>
            <w:shd w:val="clear" w:color="auto" w:fill="auto"/>
            <w:noWrap/>
            <w:vAlign w:val="center"/>
            <w:hideMark/>
          </w:tcPr>
          <w:p w14:paraId="6DDD73B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DEXMEDETOMIDINA 200 MCG/2 ML</w:t>
            </w:r>
          </w:p>
        </w:tc>
        <w:tc>
          <w:tcPr>
            <w:tcW w:w="0" w:type="auto"/>
            <w:tcBorders>
              <w:top w:val="nil"/>
              <w:left w:val="nil"/>
              <w:bottom w:val="single" w:sz="4" w:space="0" w:color="auto"/>
              <w:right w:val="single" w:sz="4" w:space="0" w:color="auto"/>
            </w:tcBorders>
            <w:shd w:val="clear" w:color="auto" w:fill="auto"/>
            <w:noWrap/>
            <w:vAlign w:val="center"/>
            <w:hideMark/>
          </w:tcPr>
          <w:p w14:paraId="63AC6AB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68872D2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1766818"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F3201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267</w:t>
            </w:r>
          </w:p>
        </w:tc>
        <w:tc>
          <w:tcPr>
            <w:tcW w:w="0" w:type="auto"/>
            <w:tcBorders>
              <w:top w:val="nil"/>
              <w:left w:val="nil"/>
              <w:bottom w:val="single" w:sz="4" w:space="0" w:color="auto"/>
              <w:right w:val="single" w:sz="4" w:space="0" w:color="auto"/>
            </w:tcBorders>
            <w:shd w:val="clear" w:color="auto" w:fill="auto"/>
            <w:noWrap/>
            <w:vAlign w:val="center"/>
            <w:hideMark/>
          </w:tcPr>
          <w:p w14:paraId="7822E61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AMITRIPTILINA  25 MG COMP</w:t>
            </w:r>
          </w:p>
        </w:tc>
        <w:tc>
          <w:tcPr>
            <w:tcW w:w="0" w:type="auto"/>
            <w:tcBorders>
              <w:top w:val="nil"/>
              <w:left w:val="nil"/>
              <w:bottom w:val="single" w:sz="4" w:space="0" w:color="auto"/>
              <w:right w:val="single" w:sz="4" w:space="0" w:color="auto"/>
            </w:tcBorders>
            <w:shd w:val="clear" w:color="auto" w:fill="auto"/>
            <w:noWrap/>
            <w:vAlign w:val="center"/>
            <w:hideMark/>
          </w:tcPr>
          <w:p w14:paraId="6DE3364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40A7691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CC3DBC5"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84666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268</w:t>
            </w:r>
          </w:p>
        </w:tc>
        <w:tc>
          <w:tcPr>
            <w:tcW w:w="0" w:type="auto"/>
            <w:tcBorders>
              <w:top w:val="nil"/>
              <w:left w:val="nil"/>
              <w:bottom w:val="single" w:sz="4" w:space="0" w:color="auto"/>
              <w:right w:val="single" w:sz="4" w:space="0" w:color="auto"/>
            </w:tcBorders>
            <w:shd w:val="clear" w:color="auto" w:fill="auto"/>
            <w:noWrap/>
            <w:vAlign w:val="center"/>
            <w:hideMark/>
          </w:tcPr>
          <w:p w14:paraId="0058E5F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FLUOXETINA  20 MG COMP</w:t>
            </w:r>
          </w:p>
        </w:tc>
        <w:tc>
          <w:tcPr>
            <w:tcW w:w="0" w:type="auto"/>
            <w:tcBorders>
              <w:top w:val="nil"/>
              <w:left w:val="nil"/>
              <w:bottom w:val="single" w:sz="4" w:space="0" w:color="auto"/>
              <w:right w:val="single" w:sz="4" w:space="0" w:color="auto"/>
            </w:tcBorders>
            <w:shd w:val="clear" w:color="auto" w:fill="auto"/>
            <w:noWrap/>
            <w:vAlign w:val="center"/>
            <w:hideMark/>
          </w:tcPr>
          <w:p w14:paraId="6D7B143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25C25F0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A7DF172"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D2DAB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269</w:t>
            </w:r>
          </w:p>
        </w:tc>
        <w:tc>
          <w:tcPr>
            <w:tcW w:w="0" w:type="auto"/>
            <w:tcBorders>
              <w:top w:val="nil"/>
              <w:left w:val="nil"/>
              <w:bottom w:val="single" w:sz="4" w:space="0" w:color="auto"/>
              <w:right w:val="single" w:sz="4" w:space="0" w:color="auto"/>
            </w:tcBorders>
            <w:shd w:val="clear" w:color="auto" w:fill="auto"/>
            <w:noWrap/>
            <w:vAlign w:val="center"/>
            <w:hideMark/>
          </w:tcPr>
          <w:p w14:paraId="641CDF7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METILFENIDATO 10 MG COMPRIMIDO</w:t>
            </w:r>
          </w:p>
        </w:tc>
        <w:tc>
          <w:tcPr>
            <w:tcW w:w="0" w:type="auto"/>
            <w:tcBorders>
              <w:top w:val="nil"/>
              <w:left w:val="nil"/>
              <w:bottom w:val="single" w:sz="4" w:space="0" w:color="auto"/>
              <w:right w:val="single" w:sz="4" w:space="0" w:color="auto"/>
            </w:tcBorders>
            <w:shd w:val="clear" w:color="auto" w:fill="auto"/>
            <w:noWrap/>
            <w:vAlign w:val="center"/>
            <w:hideMark/>
          </w:tcPr>
          <w:p w14:paraId="42B5BB5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50E19E2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B631959"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A49F1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270</w:t>
            </w:r>
          </w:p>
        </w:tc>
        <w:tc>
          <w:tcPr>
            <w:tcW w:w="0" w:type="auto"/>
            <w:tcBorders>
              <w:top w:val="nil"/>
              <w:left w:val="nil"/>
              <w:bottom w:val="single" w:sz="4" w:space="0" w:color="auto"/>
              <w:right w:val="single" w:sz="4" w:space="0" w:color="auto"/>
            </w:tcBorders>
            <w:shd w:val="clear" w:color="auto" w:fill="auto"/>
            <w:noWrap/>
            <w:vAlign w:val="center"/>
            <w:hideMark/>
          </w:tcPr>
          <w:p w14:paraId="62783F2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DIMENHIDRINATO  50 MG COMP</w:t>
            </w:r>
          </w:p>
        </w:tc>
        <w:tc>
          <w:tcPr>
            <w:tcW w:w="0" w:type="auto"/>
            <w:tcBorders>
              <w:top w:val="nil"/>
              <w:left w:val="nil"/>
              <w:bottom w:val="single" w:sz="4" w:space="0" w:color="auto"/>
              <w:right w:val="single" w:sz="4" w:space="0" w:color="auto"/>
            </w:tcBorders>
            <w:shd w:val="clear" w:color="auto" w:fill="auto"/>
            <w:noWrap/>
            <w:vAlign w:val="center"/>
            <w:hideMark/>
          </w:tcPr>
          <w:p w14:paraId="3A1B701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49A71F2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6FF017A"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D040A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271</w:t>
            </w:r>
          </w:p>
        </w:tc>
        <w:tc>
          <w:tcPr>
            <w:tcW w:w="0" w:type="auto"/>
            <w:tcBorders>
              <w:top w:val="nil"/>
              <w:left w:val="nil"/>
              <w:bottom w:val="single" w:sz="4" w:space="0" w:color="auto"/>
              <w:right w:val="single" w:sz="4" w:space="0" w:color="auto"/>
            </w:tcBorders>
            <w:shd w:val="clear" w:color="auto" w:fill="auto"/>
            <w:noWrap/>
            <w:vAlign w:val="center"/>
            <w:hideMark/>
          </w:tcPr>
          <w:p w14:paraId="374E026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NEOSTIGMINA 0.5MG/ML INY</w:t>
            </w:r>
          </w:p>
        </w:tc>
        <w:tc>
          <w:tcPr>
            <w:tcW w:w="0" w:type="auto"/>
            <w:tcBorders>
              <w:top w:val="nil"/>
              <w:left w:val="nil"/>
              <w:bottom w:val="single" w:sz="4" w:space="0" w:color="auto"/>
              <w:right w:val="single" w:sz="4" w:space="0" w:color="auto"/>
            </w:tcBorders>
            <w:shd w:val="clear" w:color="auto" w:fill="auto"/>
            <w:noWrap/>
            <w:vAlign w:val="center"/>
            <w:hideMark/>
          </w:tcPr>
          <w:p w14:paraId="46BF86F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3CAA294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2424EA3"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E8A05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272</w:t>
            </w:r>
          </w:p>
        </w:tc>
        <w:tc>
          <w:tcPr>
            <w:tcW w:w="0" w:type="auto"/>
            <w:tcBorders>
              <w:top w:val="nil"/>
              <w:left w:val="nil"/>
              <w:bottom w:val="single" w:sz="4" w:space="0" w:color="auto"/>
              <w:right w:val="single" w:sz="4" w:space="0" w:color="auto"/>
            </w:tcBorders>
            <w:shd w:val="clear" w:color="auto" w:fill="auto"/>
            <w:noWrap/>
            <w:vAlign w:val="center"/>
            <w:hideMark/>
          </w:tcPr>
          <w:p w14:paraId="7A5C804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CLOROQUINA 250</w:t>
            </w:r>
            <w:proofErr w:type="gramStart"/>
            <w:r w:rsidRPr="00D735F9">
              <w:rPr>
                <w:rFonts w:asciiTheme="minorHAnsi" w:hAnsiTheme="minorHAnsi" w:cstheme="minorHAnsi"/>
                <w:color w:val="000000"/>
                <w:lang w:eastAsia="es-BO"/>
              </w:rPr>
              <w:t>MG  COMP</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49B1E6A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48E9893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2029A4E"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CF918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273</w:t>
            </w:r>
          </w:p>
        </w:tc>
        <w:tc>
          <w:tcPr>
            <w:tcW w:w="0" w:type="auto"/>
            <w:tcBorders>
              <w:top w:val="nil"/>
              <w:left w:val="nil"/>
              <w:bottom w:val="single" w:sz="4" w:space="0" w:color="auto"/>
              <w:right w:val="single" w:sz="4" w:space="0" w:color="auto"/>
            </w:tcBorders>
            <w:shd w:val="clear" w:color="auto" w:fill="auto"/>
            <w:noWrap/>
            <w:vAlign w:val="center"/>
            <w:hideMark/>
          </w:tcPr>
          <w:p w14:paraId="2A0E47A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METRONIDAZOL 250 MG/5ML SUSP</w:t>
            </w:r>
          </w:p>
        </w:tc>
        <w:tc>
          <w:tcPr>
            <w:tcW w:w="0" w:type="auto"/>
            <w:tcBorders>
              <w:top w:val="nil"/>
              <w:left w:val="nil"/>
              <w:bottom w:val="single" w:sz="4" w:space="0" w:color="auto"/>
              <w:right w:val="single" w:sz="4" w:space="0" w:color="auto"/>
            </w:tcBorders>
            <w:shd w:val="clear" w:color="auto" w:fill="auto"/>
            <w:noWrap/>
            <w:vAlign w:val="center"/>
            <w:hideMark/>
          </w:tcPr>
          <w:p w14:paraId="00E07FB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3F8FFDA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8C00AC1"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E66ED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274</w:t>
            </w:r>
          </w:p>
        </w:tc>
        <w:tc>
          <w:tcPr>
            <w:tcW w:w="0" w:type="auto"/>
            <w:tcBorders>
              <w:top w:val="nil"/>
              <w:left w:val="nil"/>
              <w:bottom w:val="single" w:sz="4" w:space="0" w:color="auto"/>
              <w:right w:val="single" w:sz="4" w:space="0" w:color="auto"/>
            </w:tcBorders>
            <w:shd w:val="clear" w:color="auto" w:fill="auto"/>
            <w:noWrap/>
            <w:vAlign w:val="center"/>
            <w:hideMark/>
          </w:tcPr>
          <w:p w14:paraId="0B36F30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METRONIDAZOL  500 MG/100ML INY</w:t>
            </w:r>
          </w:p>
        </w:tc>
        <w:tc>
          <w:tcPr>
            <w:tcW w:w="0" w:type="auto"/>
            <w:tcBorders>
              <w:top w:val="nil"/>
              <w:left w:val="nil"/>
              <w:bottom w:val="single" w:sz="4" w:space="0" w:color="auto"/>
              <w:right w:val="single" w:sz="4" w:space="0" w:color="auto"/>
            </w:tcBorders>
            <w:shd w:val="clear" w:color="auto" w:fill="auto"/>
            <w:noWrap/>
            <w:vAlign w:val="center"/>
            <w:hideMark/>
          </w:tcPr>
          <w:p w14:paraId="5616A4A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3DB80C6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E3E8206"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69715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275</w:t>
            </w:r>
          </w:p>
        </w:tc>
        <w:tc>
          <w:tcPr>
            <w:tcW w:w="0" w:type="auto"/>
            <w:tcBorders>
              <w:top w:val="nil"/>
              <w:left w:val="nil"/>
              <w:bottom w:val="single" w:sz="4" w:space="0" w:color="auto"/>
              <w:right w:val="single" w:sz="4" w:space="0" w:color="auto"/>
            </w:tcBorders>
            <w:shd w:val="clear" w:color="auto" w:fill="auto"/>
            <w:noWrap/>
            <w:vAlign w:val="center"/>
            <w:hideMark/>
          </w:tcPr>
          <w:p w14:paraId="1A2D1D2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METRONIDAZOL  500 MG COMP</w:t>
            </w:r>
          </w:p>
        </w:tc>
        <w:tc>
          <w:tcPr>
            <w:tcW w:w="0" w:type="auto"/>
            <w:tcBorders>
              <w:top w:val="nil"/>
              <w:left w:val="nil"/>
              <w:bottom w:val="single" w:sz="4" w:space="0" w:color="auto"/>
              <w:right w:val="single" w:sz="4" w:space="0" w:color="auto"/>
            </w:tcBorders>
            <w:shd w:val="clear" w:color="auto" w:fill="auto"/>
            <w:noWrap/>
            <w:vAlign w:val="center"/>
            <w:hideMark/>
          </w:tcPr>
          <w:p w14:paraId="4FC403C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2DD20CB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FB08857"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0F0D3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276</w:t>
            </w:r>
          </w:p>
        </w:tc>
        <w:tc>
          <w:tcPr>
            <w:tcW w:w="0" w:type="auto"/>
            <w:tcBorders>
              <w:top w:val="nil"/>
              <w:left w:val="nil"/>
              <w:bottom w:val="single" w:sz="4" w:space="0" w:color="auto"/>
              <w:right w:val="single" w:sz="4" w:space="0" w:color="auto"/>
            </w:tcBorders>
            <w:shd w:val="clear" w:color="auto" w:fill="auto"/>
            <w:noWrap/>
            <w:vAlign w:val="center"/>
            <w:hideMark/>
          </w:tcPr>
          <w:p w14:paraId="2F7A427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NITAZOXANIDA 500 MG COMPRIMIDO</w:t>
            </w:r>
          </w:p>
        </w:tc>
        <w:tc>
          <w:tcPr>
            <w:tcW w:w="0" w:type="auto"/>
            <w:tcBorders>
              <w:top w:val="nil"/>
              <w:left w:val="nil"/>
              <w:bottom w:val="single" w:sz="4" w:space="0" w:color="auto"/>
              <w:right w:val="single" w:sz="4" w:space="0" w:color="auto"/>
            </w:tcBorders>
            <w:shd w:val="clear" w:color="auto" w:fill="auto"/>
            <w:noWrap/>
            <w:vAlign w:val="center"/>
            <w:hideMark/>
          </w:tcPr>
          <w:p w14:paraId="00544FC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3D84835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3B8B434"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6B35A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277</w:t>
            </w:r>
          </w:p>
        </w:tc>
        <w:tc>
          <w:tcPr>
            <w:tcW w:w="0" w:type="auto"/>
            <w:tcBorders>
              <w:top w:val="nil"/>
              <w:left w:val="nil"/>
              <w:bottom w:val="single" w:sz="4" w:space="0" w:color="auto"/>
              <w:right w:val="single" w:sz="4" w:space="0" w:color="auto"/>
            </w:tcBorders>
            <w:shd w:val="clear" w:color="auto" w:fill="auto"/>
            <w:noWrap/>
            <w:vAlign w:val="center"/>
            <w:hideMark/>
          </w:tcPr>
          <w:p w14:paraId="75F5ABB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NITAZOXANIDA 100 MG/5ML</w:t>
            </w:r>
          </w:p>
        </w:tc>
        <w:tc>
          <w:tcPr>
            <w:tcW w:w="0" w:type="auto"/>
            <w:tcBorders>
              <w:top w:val="nil"/>
              <w:left w:val="nil"/>
              <w:bottom w:val="single" w:sz="4" w:space="0" w:color="auto"/>
              <w:right w:val="single" w:sz="4" w:space="0" w:color="auto"/>
            </w:tcBorders>
            <w:shd w:val="clear" w:color="auto" w:fill="auto"/>
            <w:noWrap/>
            <w:vAlign w:val="center"/>
            <w:hideMark/>
          </w:tcPr>
          <w:p w14:paraId="6CC9953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0C6D99F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26A3049"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E62B6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278</w:t>
            </w:r>
          </w:p>
        </w:tc>
        <w:tc>
          <w:tcPr>
            <w:tcW w:w="0" w:type="auto"/>
            <w:tcBorders>
              <w:top w:val="nil"/>
              <w:left w:val="nil"/>
              <w:bottom w:val="single" w:sz="4" w:space="0" w:color="auto"/>
              <w:right w:val="single" w:sz="4" w:space="0" w:color="auto"/>
            </w:tcBorders>
            <w:shd w:val="clear" w:color="auto" w:fill="auto"/>
            <w:noWrap/>
            <w:vAlign w:val="center"/>
            <w:hideMark/>
          </w:tcPr>
          <w:p w14:paraId="7C1CA3B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MEBENDAZOL 100 MG COMP</w:t>
            </w:r>
          </w:p>
        </w:tc>
        <w:tc>
          <w:tcPr>
            <w:tcW w:w="0" w:type="auto"/>
            <w:tcBorders>
              <w:top w:val="nil"/>
              <w:left w:val="nil"/>
              <w:bottom w:val="single" w:sz="4" w:space="0" w:color="auto"/>
              <w:right w:val="single" w:sz="4" w:space="0" w:color="auto"/>
            </w:tcBorders>
            <w:shd w:val="clear" w:color="auto" w:fill="auto"/>
            <w:noWrap/>
            <w:vAlign w:val="center"/>
            <w:hideMark/>
          </w:tcPr>
          <w:p w14:paraId="71C1FA1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39A38D2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8D5B302"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CB3FA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279</w:t>
            </w:r>
          </w:p>
        </w:tc>
        <w:tc>
          <w:tcPr>
            <w:tcW w:w="0" w:type="auto"/>
            <w:tcBorders>
              <w:top w:val="nil"/>
              <w:left w:val="nil"/>
              <w:bottom w:val="single" w:sz="4" w:space="0" w:color="auto"/>
              <w:right w:val="single" w:sz="4" w:space="0" w:color="auto"/>
            </w:tcBorders>
            <w:shd w:val="clear" w:color="auto" w:fill="auto"/>
            <w:noWrap/>
            <w:vAlign w:val="center"/>
            <w:hideMark/>
          </w:tcPr>
          <w:p w14:paraId="6656C3E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MEBENDAZOL  100MG/5ML SUSP</w:t>
            </w:r>
          </w:p>
        </w:tc>
        <w:tc>
          <w:tcPr>
            <w:tcW w:w="0" w:type="auto"/>
            <w:tcBorders>
              <w:top w:val="nil"/>
              <w:left w:val="nil"/>
              <w:bottom w:val="single" w:sz="4" w:space="0" w:color="auto"/>
              <w:right w:val="single" w:sz="4" w:space="0" w:color="auto"/>
            </w:tcBorders>
            <w:shd w:val="clear" w:color="auto" w:fill="auto"/>
            <w:noWrap/>
            <w:vAlign w:val="center"/>
            <w:hideMark/>
          </w:tcPr>
          <w:p w14:paraId="29A6A95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79BB7DC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42BD818"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411AA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280</w:t>
            </w:r>
          </w:p>
        </w:tc>
        <w:tc>
          <w:tcPr>
            <w:tcW w:w="0" w:type="auto"/>
            <w:tcBorders>
              <w:top w:val="nil"/>
              <w:left w:val="nil"/>
              <w:bottom w:val="single" w:sz="4" w:space="0" w:color="auto"/>
              <w:right w:val="single" w:sz="4" w:space="0" w:color="auto"/>
            </w:tcBorders>
            <w:shd w:val="clear" w:color="auto" w:fill="auto"/>
            <w:noWrap/>
            <w:vAlign w:val="center"/>
            <w:hideMark/>
          </w:tcPr>
          <w:p w14:paraId="41A985F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IVERMECTINA 6 MG</w:t>
            </w:r>
          </w:p>
        </w:tc>
        <w:tc>
          <w:tcPr>
            <w:tcW w:w="0" w:type="auto"/>
            <w:tcBorders>
              <w:top w:val="nil"/>
              <w:left w:val="nil"/>
              <w:bottom w:val="single" w:sz="4" w:space="0" w:color="auto"/>
              <w:right w:val="single" w:sz="4" w:space="0" w:color="auto"/>
            </w:tcBorders>
            <w:shd w:val="clear" w:color="auto" w:fill="auto"/>
            <w:noWrap/>
            <w:vAlign w:val="center"/>
            <w:hideMark/>
          </w:tcPr>
          <w:p w14:paraId="1F84244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2B70745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2E3CE91"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0DC3D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281</w:t>
            </w:r>
          </w:p>
        </w:tc>
        <w:tc>
          <w:tcPr>
            <w:tcW w:w="0" w:type="auto"/>
            <w:tcBorders>
              <w:top w:val="nil"/>
              <w:left w:val="nil"/>
              <w:bottom w:val="single" w:sz="4" w:space="0" w:color="auto"/>
              <w:right w:val="single" w:sz="4" w:space="0" w:color="auto"/>
            </w:tcBorders>
            <w:shd w:val="clear" w:color="auto" w:fill="auto"/>
            <w:vAlign w:val="center"/>
            <w:hideMark/>
          </w:tcPr>
          <w:p w14:paraId="381E247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BECLOMETASONA DIPROPIONATO 50 MCG/INHALACION ORAL</w:t>
            </w:r>
          </w:p>
        </w:tc>
        <w:tc>
          <w:tcPr>
            <w:tcW w:w="0" w:type="auto"/>
            <w:tcBorders>
              <w:top w:val="nil"/>
              <w:left w:val="nil"/>
              <w:bottom w:val="single" w:sz="4" w:space="0" w:color="auto"/>
              <w:right w:val="single" w:sz="4" w:space="0" w:color="auto"/>
            </w:tcBorders>
            <w:shd w:val="clear" w:color="auto" w:fill="auto"/>
            <w:noWrap/>
            <w:vAlign w:val="center"/>
            <w:hideMark/>
          </w:tcPr>
          <w:p w14:paraId="776A70C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49746F6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BBF7FA2"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7850F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282</w:t>
            </w:r>
          </w:p>
        </w:tc>
        <w:tc>
          <w:tcPr>
            <w:tcW w:w="0" w:type="auto"/>
            <w:tcBorders>
              <w:top w:val="nil"/>
              <w:left w:val="nil"/>
              <w:bottom w:val="single" w:sz="4" w:space="0" w:color="auto"/>
              <w:right w:val="single" w:sz="4" w:space="0" w:color="auto"/>
            </w:tcBorders>
            <w:shd w:val="clear" w:color="auto" w:fill="auto"/>
            <w:noWrap/>
            <w:vAlign w:val="center"/>
            <w:hideMark/>
          </w:tcPr>
          <w:p w14:paraId="4AC6E7B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SALBUTAMOL 4 MG COMP</w:t>
            </w:r>
          </w:p>
        </w:tc>
        <w:tc>
          <w:tcPr>
            <w:tcW w:w="0" w:type="auto"/>
            <w:tcBorders>
              <w:top w:val="nil"/>
              <w:left w:val="nil"/>
              <w:bottom w:val="single" w:sz="4" w:space="0" w:color="auto"/>
              <w:right w:val="single" w:sz="4" w:space="0" w:color="auto"/>
            </w:tcBorders>
            <w:shd w:val="clear" w:color="auto" w:fill="auto"/>
            <w:noWrap/>
            <w:vAlign w:val="center"/>
            <w:hideMark/>
          </w:tcPr>
          <w:p w14:paraId="4BB495C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69E39B0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70D5904"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90621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283</w:t>
            </w:r>
          </w:p>
        </w:tc>
        <w:tc>
          <w:tcPr>
            <w:tcW w:w="0" w:type="auto"/>
            <w:tcBorders>
              <w:top w:val="nil"/>
              <w:left w:val="nil"/>
              <w:bottom w:val="single" w:sz="4" w:space="0" w:color="auto"/>
              <w:right w:val="single" w:sz="4" w:space="0" w:color="auto"/>
            </w:tcBorders>
            <w:shd w:val="clear" w:color="auto" w:fill="auto"/>
            <w:noWrap/>
            <w:vAlign w:val="center"/>
            <w:hideMark/>
          </w:tcPr>
          <w:p w14:paraId="2A10BA7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SALBUTAMOL 100 MCG/INHALACION</w:t>
            </w:r>
          </w:p>
        </w:tc>
        <w:tc>
          <w:tcPr>
            <w:tcW w:w="0" w:type="auto"/>
            <w:tcBorders>
              <w:top w:val="nil"/>
              <w:left w:val="nil"/>
              <w:bottom w:val="single" w:sz="4" w:space="0" w:color="auto"/>
              <w:right w:val="single" w:sz="4" w:space="0" w:color="auto"/>
            </w:tcBorders>
            <w:shd w:val="clear" w:color="auto" w:fill="auto"/>
            <w:noWrap/>
            <w:vAlign w:val="center"/>
            <w:hideMark/>
          </w:tcPr>
          <w:p w14:paraId="5ECE4F7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2BCB086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DB1C31D"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1CB7E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284</w:t>
            </w:r>
          </w:p>
        </w:tc>
        <w:tc>
          <w:tcPr>
            <w:tcW w:w="0" w:type="auto"/>
            <w:tcBorders>
              <w:top w:val="nil"/>
              <w:left w:val="nil"/>
              <w:bottom w:val="single" w:sz="4" w:space="0" w:color="auto"/>
              <w:right w:val="single" w:sz="4" w:space="0" w:color="auto"/>
            </w:tcBorders>
            <w:shd w:val="clear" w:color="auto" w:fill="auto"/>
            <w:noWrap/>
            <w:vAlign w:val="center"/>
            <w:hideMark/>
          </w:tcPr>
          <w:p w14:paraId="56C7333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TEOFILINA 300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330598B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78C020A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DDBCD33"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9739E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285</w:t>
            </w:r>
          </w:p>
        </w:tc>
        <w:tc>
          <w:tcPr>
            <w:tcW w:w="0" w:type="auto"/>
            <w:tcBorders>
              <w:top w:val="nil"/>
              <w:left w:val="nil"/>
              <w:bottom w:val="single" w:sz="4" w:space="0" w:color="auto"/>
              <w:right w:val="single" w:sz="4" w:space="0" w:color="auto"/>
            </w:tcBorders>
            <w:shd w:val="clear" w:color="auto" w:fill="auto"/>
            <w:noWrap/>
            <w:vAlign w:val="center"/>
            <w:hideMark/>
          </w:tcPr>
          <w:p w14:paraId="6F9625D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SALMETEROL+FLUTICASONA 25/250 MCG INHALADOR</w:t>
            </w:r>
          </w:p>
        </w:tc>
        <w:tc>
          <w:tcPr>
            <w:tcW w:w="0" w:type="auto"/>
            <w:tcBorders>
              <w:top w:val="nil"/>
              <w:left w:val="nil"/>
              <w:bottom w:val="single" w:sz="4" w:space="0" w:color="auto"/>
              <w:right w:val="single" w:sz="4" w:space="0" w:color="auto"/>
            </w:tcBorders>
            <w:shd w:val="clear" w:color="auto" w:fill="auto"/>
            <w:noWrap/>
            <w:vAlign w:val="center"/>
            <w:hideMark/>
          </w:tcPr>
          <w:p w14:paraId="6E35B24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1D04D7E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AD925A2"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5C094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286</w:t>
            </w:r>
          </w:p>
        </w:tc>
        <w:tc>
          <w:tcPr>
            <w:tcW w:w="0" w:type="auto"/>
            <w:tcBorders>
              <w:top w:val="nil"/>
              <w:left w:val="nil"/>
              <w:bottom w:val="single" w:sz="4" w:space="0" w:color="auto"/>
              <w:right w:val="single" w:sz="4" w:space="0" w:color="auto"/>
            </w:tcBorders>
            <w:shd w:val="clear" w:color="auto" w:fill="auto"/>
            <w:vAlign w:val="center"/>
            <w:hideMark/>
          </w:tcPr>
          <w:p w14:paraId="69DCA3E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SALMETEROL+FLUTICASONA 25 MCG/125 MCG AEROSOL</w:t>
            </w:r>
          </w:p>
        </w:tc>
        <w:tc>
          <w:tcPr>
            <w:tcW w:w="0" w:type="auto"/>
            <w:tcBorders>
              <w:top w:val="nil"/>
              <w:left w:val="nil"/>
              <w:bottom w:val="single" w:sz="4" w:space="0" w:color="auto"/>
              <w:right w:val="single" w:sz="4" w:space="0" w:color="auto"/>
            </w:tcBorders>
            <w:shd w:val="clear" w:color="auto" w:fill="auto"/>
            <w:noWrap/>
            <w:vAlign w:val="center"/>
            <w:hideMark/>
          </w:tcPr>
          <w:p w14:paraId="5089078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33F360E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9A6B326"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8575A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287</w:t>
            </w:r>
          </w:p>
        </w:tc>
        <w:tc>
          <w:tcPr>
            <w:tcW w:w="0" w:type="auto"/>
            <w:tcBorders>
              <w:top w:val="nil"/>
              <w:left w:val="nil"/>
              <w:bottom w:val="single" w:sz="4" w:space="0" w:color="auto"/>
              <w:right w:val="single" w:sz="4" w:space="0" w:color="auto"/>
            </w:tcBorders>
            <w:shd w:val="clear" w:color="auto" w:fill="auto"/>
            <w:noWrap/>
            <w:vAlign w:val="center"/>
            <w:hideMark/>
          </w:tcPr>
          <w:p w14:paraId="75FFF55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ANTIGRIPAL COMP</w:t>
            </w:r>
          </w:p>
        </w:tc>
        <w:tc>
          <w:tcPr>
            <w:tcW w:w="0" w:type="auto"/>
            <w:tcBorders>
              <w:top w:val="nil"/>
              <w:left w:val="nil"/>
              <w:bottom w:val="single" w:sz="4" w:space="0" w:color="auto"/>
              <w:right w:val="single" w:sz="4" w:space="0" w:color="auto"/>
            </w:tcBorders>
            <w:shd w:val="clear" w:color="auto" w:fill="auto"/>
            <w:noWrap/>
            <w:vAlign w:val="center"/>
            <w:hideMark/>
          </w:tcPr>
          <w:p w14:paraId="7773EAB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3501304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990D95C"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335C9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288</w:t>
            </w:r>
          </w:p>
        </w:tc>
        <w:tc>
          <w:tcPr>
            <w:tcW w:w="0" w:type="auto"/>
            <w:tcBorders>
              <w:top w:val="nil"/>
              <w:left w:val="nil"/>
              <w:bottom w:val="single" w:sz="4" w:space="0" w:color="auto"/>
              <w:right w:val="single" w:sz="4" w:space="0" w:color="auto"/>
            </w:tcBorders>
            <w:shd w:val="clear" w:color="auto" w:fill="auto"/>
            <w:noWrap/>
            <w:vAlign w:val="center"/>
            <w:hideMark/>
          </w:tcPr>
          <w:p w14:paraId="5C7512D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CODEINA FOSFATO 10MG/5ML JBE</w:t>
            </w:r>
          </w:p>
        </w:tc>
        <w:tc>
          <w:tcPr>
            <w:tcW w:w="0" w:type="auto"/>
            <w:tcBorders>
              <w:top w:val="nil"/>
              <w:left w:val="nil"/>
              <w:bottom w:val="single" w:sz="4" w:space="0" w:color="auto"/>
              <w:right w:val="single" w:sz="4" w:space="0" w:color="auto"/>
            </w:tcBorders>
            <w:shd w:val="clear" w:color="auto" w:fill="auto"/>
            <w:noWrap/>
            <w:vAlign w:val="center"/>
            <w:hideMark/>
          </w:tcPr>
          <w:p w14:paraId="1261464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38D11EA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D2B0FF9"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EF743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289</w:t>
            </w:r>
          </w:p>
        </w:tc>
        <w:tc>
          <w:tcPr>
            <w:tcW w:w="0" w:type="auto"/>
            <w:tcBorders>
              <w:top w:val="nil"/>
              <w:left w:val="nil"/>
              <w:bottom w:val="single" w:sz="4" w:space="0" w:color="auto"/>
              <w:right w:val="single" w:sz="4" w:space="0" w:color="auto"/>
            </w:tcBorders>
            <w:shd w:val="clear" w:color="auto" w:fill="auto"/>
            <w:noWrap/>
            <w:vAlign w:val="center"/>
            <w:hideMark/>
          </w:tcPr>
          <w:p w14:paraId="014A3B0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DEXTROMETORFANO 10MG/5ML JBE</w:t>
            </w:r>
          </w:p>
        </w:tc>
        <w:tc>
          <w:tcPr>
            <w:tcW w:w="0" w:type="auto"/>
            <w:tcBorders>
              <w:top w:val="nil"/>
              <w:left w:val="nil"/>
              <w:bottom w:val="single" w:sz="4" w:space="0" w:color="auto"/>
              <w:right w:val="single" w:sz="4" w:space="0" w:color="auto"/>
            </w:tcBorders>
            <w:shd w:val="clear" w:color="auto" w:fill="auto"/>
            <w:noWrap/>
            <w:vAlign w:val="center"/>
            <w:hideMark/>
          </w:tcPr>
          <w:p w14:paraId="17C61A6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25EF01F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5E2A9E8"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109E3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lastRenderedPageBreak/>
              <w:t>290</w:t>
            </w:r>
          </w:p>
        </w:tc>
        <w:tc>
          <w:tcPr>
            <w:tcW w:w="0" w:type="auto"/>
            <w:tcBorders>
              <w:top w:val="nil"/>
              <w:left w:val="nil"/>
              <w:bottom w:val="single" w:sz="4" w:space="0" w:color="auto"/>
              <w:right w:val="single" w:sz="4" w:space="0" w:color="auto"/>
            </w:tcBorders>
            <w:shd w:val="clear" w:color="auto" w:fill="auto"/>
            <w:noWrap/>
            <w:vAlign w:val="center"/>
            <w:hideMark/>
          </w:tcPr>
          <w:p w14:paraId="10932CA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ANTIGRIPAL GOTAS</w:t>
            </w:r>
          </w:p>
        </w:tc>
        <w:tc>
          <w:tcPr>
            <w:tcW w:w="0" w:type="auto"/>
            <w:tcBorders>
              <w:top w:val="nil"/>
              <w:left w:val="nil"/>
              <w:bottom w:val="single" w:sz="4" w:space="0" w:color="auto"/>
              <w:right w:val="single" w:sz="4" w:space="0" w:color="auto"/>
            </w:tcBorders>
            <w:shd w:val="clear" w:color="auto" w:fill="auto"/>
            <w:noWrap/>
            <w:vAlign w:val="center"/>
            <w:hideMark/>
          </w:tcPr>
          <w:p w14:paraId="7923E53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711E63A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E5EA903"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9CFCD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291</w:t>
            </w:r>
          </w:p>
        </w:tc>
        <w:tc>
          <w:tcPr>
            <w:tcW w:w="0" w:type="auto"/>
            <w:tcBorders>
              <w:top w:val="nil"/>
              <w:left w:val="nil"/>
              <w:bottom w:val="single" w:sz="4" w:space="0" w:color="auto"/>
              <w:right w:val="single" w:sz="4" w:space="0" w:color="auto"/>
            </w:tcBorders>
            <w:shd w:val="clear" w:color="auto" w:fill="auto"/>
            <w:noWrap/>
            <w:vAlign w:val="center"/>
            <w:hideMark/>
          </w:tcPr>
          <w:p w14:paraId="489C18C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CLORFENIRAMINA  4 MG COMP</w:t>
            </w:r>
          </w:p>
        </w:tc>
        <w:tc>
          <w:tcPr>
            <w:tcW w:w="0" w:type="auto"/>
            <w:tcBorders>
              <w:top w:val="nil"/>
              <w:left w:val="nil"/>
              <w:bottom w:val="single" w:sz="4" w:space="0" w:color="auto"/>
              <w:right w:val="single" w:sz="4" w:space="0" w:color="auto"/>
            </w:tcBorders>
            <w:shd w:val="clear" w:color="auto" w:fill="auto"/>
            <w:noWrap/>
            <w:vAlign w:val="center"/>
            <w:hideMark/>
          </w:tcPr>
          <w:p w14:paraId="2770246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1431322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8192AE0"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86A89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292</w:t>
            </w:r>
          </w:p>
        </w:tc>
        <w:tc>
          <w:tcPr>
            <w:tcW w:w="0" w:type="auto"/>
            <w:tcBorders>
              <w:top w:val="nil"/>
              <w:left w:val="nil"/>
              <w:bottom w:val="single" w:sz="4" w:space="0" w:color="auto"/>
              <w:right w:val="single" w:sz="4" w:space="0" w:color="auto"/>
            </w:tcBorders>
            <w:shd w:val="clear" w:color="auto" w:fill="auto"/>
            <w:noWrap/>
            <w:vAlign w:val="center"/>
            <w:hideMark/>
          </w:tcPr>
          <w:p w14:paraId="58FD794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CLORFENIRAMINA 2MG/5ML JARABE</w:t>
            </w:r>
          </w:p>
        </w:tc>
        <w:tc>
          <w:tcPr>
            <w:tcW w:w="0" w:type="auto"/>
            <w:tcBorders>
              <w:top w:val="nil"/>
              <w:left w:val="nil"/>
              <w:bottom w:val="single" w:sz="4" w:space="0" w:color="auto"/>
              <w:right w:val="single" w:sz="4" w:space="0" w:color="auto"/>
            </w:tcBorders>
            <w:shd w:val="clear" w:color="auto" w:fill="auto"/>
            <w:noWrap/>
            <w:vAlign w:val="center"/>
            <w:hideMark/>
          </w:tcPr>
          <w:p w14:paraId="0F23426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56B77BE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CF28E69"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8ECB0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293</w:t>
            </w:r>
          </w:p>
        </w:tc>
        <w:tc>
          <w:tcPr>
            <w:tcW w:w="0" w:type="auto"/>
            <w:tcBorders>
              <w:top w:val="nil"/>
              <w:left w:val="nil"/>
              <w:bottom w:val="single" w:sz="4" w:space="0" w:color="auto"/>
              <w:right w:val="single" w:sz="4" w:space="0" w:color="auto"/>
            </w:tcBorders>
            <w:shd w:val="clear" w:color="auto" w:fill="auto"/>
            <w:noWrap/>
            <w:vAlign w:val="center"/>
            <w:hideMark/>
          </w:tcPr>
          <w:p w14:paraId="790FF52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CLORFENIRAMINA 10 MG/ML INYEC</w:t>
            </w:r>
          </w:p>
        </w:tc>
        <w:tc>
          <w:tcPr>
            <w:tcW w:w="0" w:type="auto"/>
            <w:tcBorders>
              <w:top w:val="nil"/>
              <w:left w:val="nil"/>
              <w:bottom w:val="single" w:sz="4" w:space="0" w:color="auto"/>
              <w:right w:val="single" w:sz="4" w:space="0" w:color="auto"/>
            </w:tcBorders>
            <w:shd w:val="clear" w:color="auto" w:fill="auto"/>
            <w:noWrap/>
            <w:vAlign w:val="center"/>
            <w:hideMark/>
          </w:tcPr>
          <w:p w14:paraId="743DC88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0143467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0D6C4E0"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4E037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294</w:t>
            </w:r>
          </w:p>
        </w:tc>
        <w:tc>
          <w:tcPr>
            <w:tcW w:w="0" w:type="auto"/>
            <w:tcBorders>
              <w:top w:val="nil"/>
              <w:left w:val="nil"/>
              <w:bottom w:val="single" w:sz="4" w:space="0" w:color="auto"/>
              <w:right w:val="single" w:sz="4" w:space="0" w:color="auto"/>
            </w:tcBorders>
            <w:shd w:val="clear" w:color="auto" w:fill="auto"/>
            <w:noWrap/>
            <w:vAlign w:val="center"/>
            <w:hideMark/>
          </w:tcPr>
          <w:p w14:paraId="5BE725A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KETOTIFENO  1 MG COMP</w:t>
            </w:r>
          </w:p>
        </w:tc>
        <w:tc>
          <w:tcPr>
            <w:tcW w:w="0" w:type="auto"/>
            <w:tcBorders>
              <w:top w:val="nil"/>
              <w:left w:val="nil"/>
              <w:bottom w:val="single" w:sz="4" w:space="0" w:color="auto"/>
              <w:right w:val="single" w:sz="4" w:space="0" w:color="auto"/>
            </w:tcBorders>
            <w:shd w:val="clear" w:color="auto" w:fill="auto"/>
            <w:noWrap/>
            <w:vAlign w:val="center"/>
            <w:hideMark/>
          </w:tcPr>
          <w:p w14:paraId="4D9D971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31B967F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4F808F6"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4BA42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295</w:t>
            </w:r>
          </w:p>
        </w:tc>
        <w:tc>
          <w:tcPr>
            <w:tcW w:w="0" w:type="auto"/>
            <w:tcBorders>
              <w:top w:val="nil"/>
              <w:left w:val="nil"/>
              <w:bottom w:val="single" w:sz="4" w:space="0" w:color="auto"/>
              <w:right w:val="single" w:sz="4" w:space="0" w:color="auto"/>
            </w:tcBorders>
            <w:shd w:val="clear" w:color="auto" w:fill="auto"/>
            <w:noWrap/>
            <w:vAlign w:val="center"/>
            <w:hideMark/>
          </w:tcPr>
          <w:p w14:paraId="02E58A1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MONTELUKAST 5 MG COMPRIMIDO</w:t>
            </w:r>
          </w:p>
        </w:tc>
        <w:tc>
          <w:tcPr>
            <w:tcW w:w="0" w:type="auto"/>
            <w:tcBorders>
              <w:top w:val="nil"/>
              <w:left w:val="nil"/>
              <w:bottom w:val="single" w:sz="4" w:space="0" w:color="auto"/>
              <w:right w:val="single" w:sz="4" w:space="0" w:color="auto"/>
            </w:tcBorders>
            <w:shd w:val="clear" w:color="auto" w:fill="auto"/>
            <w:noWrap/>
            <w:vAlign w:val="center"/>
            <w:hideMark/>
          </w:tcPr>
          <w:p w14:paraId="3AF076D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360BFD0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C7DAE30"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7C770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296</w:t>
            </w:r>
          </w:p>
        </w:tc>
        <w:tc>
          <w:tcPr>
            <w:tcW w:w="0" w:type="auto"/>
            <w:tcBorders>
              <w:top w:val="nil"/>
              <w:left w:val="nil"/>
              <w:bottom w:val="single" w:sz="4" w:space="0" w:color="auto"/>
              <w:right w:val="single" w:sz="4" w:space="0" w:color="auto"/>
            </w:tcBorders>
            <w:shd w:val="clear" w:color="auto" w:fill="auto"/>
            <w:noWrap/>
            <w:vAlign w:val="center"/>
            <w:hideMark/>
          </w:tcPr>
          <w:p w14:paraId="53EFCB3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CETIRIZINA 10 MG COMPRIMIDO</w:t>
            </w:r>
          </w:p>
        </w:tc>
        <w:tc>
          <w:tcPr>
            <w:tcW w:w="0" w:type="auto"/>
            <w:tcBorders>
              <w:top w:val="nil"/>
              <w:left w:val="nil"/>
              <w:bottom w:val="single" w:sz="4" w:space="0" w:color="auto"/>
              <w:right w:val="single" w:sz="4" w:space="0" w:color="auto"/>
            </w:tcBorders>
            <w:shd w:val="clear" w:color="auto" w:fill="auto"/>
            <w:noWrap/>
            <w:vAlign w:val="center"/>
            <w:hideMark/>
          </w:tcPr>
          <w:p w14:paraId="3154F91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23E4D2F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3526ABC"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902F3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297</w:t>
            </w:r>
          </w:p>
        </w:tc>
        <w:tc>
          <w:tcPr>
            <w:tcW w:w="0" w:type="auto"/>
            <w:tcBorders>
              <w:top w:val="nil"/>
              <w:left w:val="nil"/>
              <w:bottom w:val="single" w:sz="4" w:space="0" w:color="auto"/>
              <w:right w:val="single" w:sz="4" w:space="0" w:color="auto"/>
            </w:tcBorders>
            <w:shd w:val="clear" w:color="auto" w:fill="auto"/>
            <w:noWrap/>
            <w:vAlign w:val="center"/>
            <w:hideMark/>
          </w:tcPr>
          <w:p w14:paraId="627051A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MONTELUKAST 10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09F888F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1EAB791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7B1DDC6"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D58B4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298</w:t>
            </w:r>
          </w:p>
        </w:tc>
        <w:tc>
          <w:tcPr>
            <w:tcW w:w="0" w:type="auto"/>
            <w:tcBorders>
              <w:top w:val="nil"/>
              <w:left w:val="nil"/>
              <w:bottom w:val="single" w:sz="4" w:space="0" w:color="auto"/>
              <w:right w:val="single" w:sz="4" w:space="0" w:color="auto"/>
            </w:tcBorders>
            <w:shd w:val="clear" w:color="auto" w:fill="auto"/>
            <w:noWrap/>
            <w:vAlign w:val="center"/>
            <w:hideMark/>
          </w:tcPr>
          <w:p w14:paraId="4A4D32F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CETIRIZINA 5 MG/5 ML JARABE</w:t>
            </w:r>
          </w:p>
        </w:tc>
        <w:tc>
          <w:tcPr>
            <w:tcW w:w="0" w:type="auto"/>
            <w:tcBorders>
              <w:top w:val="nil"/>
              <w:left w:val="nil"/>
              <w:bottom w:val="single" w:sz="4" w:space="0" w:color="auto"/>
              <w:right w:val="single" w:sz="4" w:space="0" w:color="auto"/>
            </w:tcBorders>
            <w:shd w:val="clear" w:color="auto" w:fill="auto"/>
            <w:noWrap/>
            <w:vAlign w:val="center"/>
            <w:hideMark/>
          </w:tcPr>
          <w:p w14:paraId="0EA8A6C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771264C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5A7F91B"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95AB8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299</w:t>
            </w:r>
          </w:p>
        </w:tc>
        <w:tc>
          <w:tcPr>
            <w:tcW w:w="0" w:type="auto"/>
            <w:tcBorders>
              <w:top w:val="nil"/>
              <w:left w:val="nil"/>
              <w:bottom w:val="single" w:sz="4" w:space="0" w:color="auto"/>
              <w:right w:val="single" w:sz="4" w:space="0" w:color="auto"/>
            </w:tcBorders>
            <w:shd w:val="clear" w:color="auto" w:fill="auto"/>
            <w:noWrap/>
            <w:vAlign w:val="center"/>
            <w:hideMark/>
          </w:tcPr>
          <w:p w14:paraId="11E32A0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SILDENAFIL 50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52CFEDF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0DE7EE2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0B6DB6D"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0C375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300</w:t>
            </w:r>
          </w:p>
        </w:tc>
        <w:tc>
          <w:tcPr>
            <w:tcW w:w="0" w:type="auto"/>
            <w:tcBorders>
              <w:top w:val="nil"/>
              <w:left w:val="nil"/>
              <w:bottom w:val="single" w:sz="4" w:space="0" w:color="auto"/>
              <w:right w:val="single" w:sz="4" w:space="0" w:color="auto"/>
            </w:tcBorders>
            <w:shd w:val="clear" w:color="auto" w:fill="auto"/>
            <w:noWrap/>
            <w:vAlign w:val="center"/>
            <w:hideMark/>
          </w:tcPr>
          <w:p w14:paraId="37B480E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ACICLOVIR  1% POMADA OFTALMICA</w:t>
            </w:r>
          </w:p>
        </w:tc>
        <w:tc>
          <w:tcPr>
            <w:tcW w:w="0" w:type="auto"/>
            <w:tcBorders>
              <w:top w:val="nil"/>
              <w:left w:val="nil"/>
              <w:bottom w:val="single" w:sz="4" w:space="0" w:color="auto"/>
              <w:right w:val="single" w:sz="4" w:space="0" w:color="auto"/>
            </w:tcBorders>
            <w:shd w:val="clear" w:color="auto" w:fill="auto"/>
            <w:noWrap/>
            <w:vAlign w:val="center"/>
            <w:hideMark/>
          </w:tcPr>
          <w:p w14:paraId="22C174B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TUBO</w:t>
            </w:r>
          </w:p>
        </w:tc>
        <w:tc>
          <w:tcPr>
            <w:tcW w:w="0" w:type="auto"/>
            <w:tcBorders>
              <w:top w:val="nil"/>
              <w:left w:val="nil"/>
              <w:bottom w:val="single" w:sz="4" w:space="0" w:color="auto"/>
              <w:right w:val="single" w:sz="4" w:space="0" w:color="auto"/>
            </w:tcBorders>
            <w:shd w:val="clear" w:color="auto" w:fill="auto"/>
            <w:noWrap/>
            <w:vAlign w:val="center"/>
            <w:hideMark/>
          </w:tcPr>
          <w:p w14:paraId="72A7215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035F3D1"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0CAFC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301</w:t>
            </w:r>
          </w:p>
        </w:tc>
        <w:tc>
          <w:tcPr>
            <w:tcW w:w="0" w:type="auto"/>
            <w:tcBorders>
              <w:top w:val="nil"/>
              <w:left w:val="nil"/>
              <w:bottom w:val="single" w:sz="4" w:space="0" w:color="auto"/>
              <w:right w:val="single" w:sz="4" w:space="0" w:color="auto"/>
            </w:tcBorders>
            <w:shd w:val="clear" w:color="auto" w:fill="auto"/>
            <w:noWrap/>
            <w:vAlign w:val="center"/>
            <w:hideMark/>
          </w:tcPr>
          <w:p w14:paraId="4BBF39B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CIPROFLOXACINA 0.30% COLIRIO</w:t>
            </w:r>
          </w:p>
        </w:tc>
        <w:tc>
          <w:tcPr>
            <w:tcW w:w="0" w:type="auto"/>
            <w:tcBorders>
              <w:top w:val="nil"/>
              <w:left w:val="nil"/>
              <w:bottom w:val="single" w:sz="4" w:space="0" w:color="auto"/>
              <w:right w:val="single" w:sz="4" w:space="0" w:color="auto"/>
            </w:tcBorders>
            <w:shd w:val="clear" w:color="auto" w:fill="auto"/>
            <w:noWrap/>
            <w:vAlign w:val="center"/>
            <w:hideMark/>
          </w:tcPr>
          <w:p w14:paraId="0215B03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15170C0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0D39601"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D7600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302</w:t>
            </w:r>
          </w:p>
        </w:tc>
        <w:tc>
          <w:tcPr>
            <w:tcW w:w="0" w:type="auto"/>
            <w:tcBorders>
              <w:top w:val="nil"/>
              <w:left w:val="nil"/>
              <w:bottom w:val="single" w:sz="4" w:space="0" w:color="auto"/>
              <w:right w:val="single" w:sz="4" w:space="0" w:color="auto"/>
            </w:tcBorders>
            <w:shd w:val="clear" w:color="auto" w:fill="auto"/>
            <w:noWrap/>
            <w:vAlign w:val="center"/>
            <w:hideMark/>
          </w:tcPr>
          <w:p w14:paraId="018BFB3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CLORANFENICOL 0.5% COLIRIO</w:t>
            </w:r>
          </w:p>
        </w:tc>
        <w:tc>
          <w:tcPr>
            <w:tcW w:w="0" w:type="auto"/>
            <w:tcBorders>
              <w:top w:val="nil"/>
              <w:left w:val="nil"/>
              <w:bottom w:val="single" w:sz="4" w:space="0" w:color="auto"/>
              <w:right w:val="single" w:sz="4" w:space="0" w:color="auto"/>
            </w:tcBorders>
            <w:shd w:val="clear" w:color="auto" w:fill="auto"/>
            <w:noWrap/>
            <w:vAlign w:val="center"/>
            <w:hideMark/>
          </w:tcPr>
          <w:p w14:paraId="7230F41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5B1146B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1C04F31"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2E79E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303</w:t>
            </w:r>
          </w:p>
        </w:tc>
        <w:tc>
          <w:tcPr>
            <w:tcW w:w="0" w:type="auto"/>
            <w:tcBorders>
              <w:top w:val="nil"/>
              <w:left w:val="nil"/>
              <w:bottom w:val="single" w:sz="4" w:space="0" w:color="auto"/>
              <w:right w:val="single" w:sz="4" w:space="0" w:color="auto"/>
            </w:tcBorders>
            <w:shd w:val="clear" w:color="auto" w:fill="auto"/>
            <w:noWrap/>
            <w:vAlign w:val="center"/>
            <w:hideMark/>
          </w:tcPr>
          <w:p w14:paraId="620889E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CLORANFENICOL  1% POMADA OFTAL</w:t>
            </w:r>
          </w:p>
        </w:tc>
        <w:tc>
          <w:tcPr>
            <w:tcW w:w="0" w:type="auto"/>
            <w:tcBorders>
              <w:top w:val="nil"/>
              <w:left w:val="nil"/>
              <w:bottom w:val="single" w:sz="4" w:space="0" w:color="auto"/>
              <w:right w:val="single" w:sz="4" w:space="0" w:color="auto"/>
            </w:tcBorders>
            <w:shd w:val="clear" w:color="auto" w:fill="auto"/>
            <w:noWrap/>
            <w:vAlign w:val="center"/>
            <w:hideMark/>
          </w:tcPr>
          <w:p w14:paraId="7CA073E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TUBO</w:t>
            </w:r>
          </w:p>
        </w:tc>
        <w:tc>
          <w:tcPr>
            <w:tcW w:w="0" w:type="auto"/>
            <w:tcBorders>
              <w:top w:val="nil"/>
              <w:left w:val="nil"/>
              <w:bottom w:val="single" w:sz="4" w:space="0" w:color="auto"/>
              <w:right w:val="single" w:sz="4" w:space="0" w:color="auto"/>
            </w:tcBorders>
            <w:shd w:val="clear" w:color="auto" w:fill="auto"/>
            <w:noWrap/>
            <w:vAlign w:val="center"/>
            <w:hideMark/>
          </w:tcPr>
          <w:p w14:paraId="328C770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3728FE0"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AAF55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304</w:t>
            </w:r>
          </w:p>
        </w:tc>
        <w:tc>
          <w:tcPr>
            <w:tcW w:w="0" w:type="auto"/>
            <w:tcBorders>
              <w:top w:val="nil"/>
              <w:left w:val="nil"/>
              <w:bottom w:val="single" w:sz="4" w:space="0" w:color="auto"/>
              <w:right w:val="single" w:sz="4" w:space="0" w:color="auto"/>
            </w:tcBorders>
            <w:shd w:val="clear" w:color="auto" w:fill="auto"/>
            <w:noWrap/>
            <w:vAlign w:val="center"/>
            <w:hideMark/>
          </w:tcPr>
          <w:p w14:paraId="0E933C6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CORTICOIDE+</w:t>
            </w:r>
            <w:proofErr w:type="gramStart"/>
            <w:r w:rsidRPr="00D735F9">
              <w:rPr>
                <w:rFonts w:asciiTheme="minorHAnsi" w:hAnsiTheme="minorHAnsi" w:cstheme="minorHAnsi"/>
                <w:color w:val="000000"/>
                <w:lang w:eastAsia="es-BO"/>
              </w:rPr>
              <w:t>ANTINFECCIOSO  COLIRIO</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4181634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1BC9B00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CD756A3"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0658F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305</w:t>
            </w:r>
          </w:p>
        </w:tc>
        <w:tc>
          <w:tcPr>
            <w:tcW w:w="0" w:type="auto"/>
            <w:tcBorders>
              <w:top w:val="nil"/>
              <w:left w:val="nil"/>
              <w:bottom w:val="single" w:sz="4" w:space="0" w:color="auto"/>
              <w:right w:val="single" w:sz="4" w:space="0" w:color="auto"/>
            </w:tcBorders>
            <w:shd w:val="clear" w:color="auto" w:fill="auto"/>
            <w:vAlign w:val="center"/>
            <w:hideMark/>
          </w:tcPr>
          <w:p w14:paraId="778FFEB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CORTICOIDE+ANTIINFECCIOSO UNGUENTO OFTALMICO</w:t>
            </w:r>
          </w:p>
        </w:tc>
        <w:tc>
          <w:tcPr>
            <w:tcW w:w="0" w:type="auto"/>
            <w:tcBorders>
              <w:top w:val="nil"/>
              <w:left w:val="nil"/>
              <w:bottom w:val="single" w:sz="4" w:space="0" w:color="auto"/>
              <w:right w:val="single" w:sz="4" w:space="0" w:color="auto"/>
            </w:tcBorders>
            <w:shd w:val="clear" w:color="auto" w:fill="auto"/>
            <w:noWrap/>
            <w:vAlign w:val="center"/>
            <w:hideMark/>
          </w:tcPr>
          <w:p w14:paraId="6A2B2CB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TUBO</w:t>
            </w:r>
          </w:p>
        </w:tc>
        <w:tc>
          <w:tcPr>
            <w:tcW w:w="0" w:type="auto"/>
            <w:tcBorders>
              <w:top w:val="nil"/>
              <w:left w:val="nil"/>
              <w:bottom w:val="single" w:sz="4" w:space="0" w:color="auto"/>
              <w:right w:val="single" w:sz="4" w:space="0" w:color="auto"/>
            </w:tcBorders>
            <w:shd w:val="clear" w:color="auto" w:fill="auto"/>
            <w:noWrap/>
            <w:vAlign w:val="center"/>
            <w:hideMark/>
          </w:tcPr>
          <w:p w14:paraId="155F1C8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5558E81"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23B05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306</w:t>
            </w:r>
          </w:p>
        </w:tc>
        <w:tc>
          <w:tcPr>
            <w:tcW w:w="0" w:type="auto"/>
            <w:tcBorders>
              <w:top w:val="nil"/>
              <w:left w:val="nil"/>
              <w:bottom w:val="single" w:sz="4" w:space="0" w:color="auto"/>
              <w:right w:val="single" w:sz="4" w:space="0" w:color="auto"/>
            </w:tcBorders>
            <w:shd w:val="clear" w:color="auto" w:fill="auto"/>
            <w:noWrap/>
            <w:vAlign w:val="center"/>
            <w:hideMark/>
          </w:tcPr>
          <w:p w14:paraId="3031B115" w14:textId="77777777" w:rsidR="00D735F9" w:rsidRPr="00D735F9" w:rsidRDefault="00D735F9" w:rsidP="00D735F9">
            <w:pPr>
              <w:rPr>
                <w:rFonts w:asciiTheme="minorHAnsi" w:hAnsiTheme="minorHAnsi" w:cstheme="minorHAnsi"/>
                <w:color w:val="000000"/>
                <w:lang w:val="es-BO" w:eastAsia="es-BO"/>
              </w:rPr>
            </w:pPr>
            <w:proofErr w:type="gramStart"/>
            <w:r w:rsidRPr="00D735F9">
              <w:rPr>
                <w:rFonts w:asciiTheme="minorHAnsi" w:hAnsiTheme="minorHAnsi" w:cstheme="minorHAnsi"/>
                <w:color w:val="000000"/>
                <w:lang w:eastAsia="es-BO"/>
              </w:rPr>
              <w:t>DEXAMETASONA  0.1</w:t>
            </w:r>
            <w:proofErr w:type="gramEnd"/>
            <w:r w:rsidRPr="00D735F9">
              <w:rPr>
                <w:rFonts w:asciiTheme="minorHAnsi" w:hAnsiTheme="minorHAnsi" w:cstheme="minorHAnsi"/>
                <w:color w:val="000000"/>
                <w:lang w:eastAsia="es-BO"/>
              </w:rPr>
              <w:t>% COLIRIO</w:t>
            </w:r>
          </w:p>
        </w:tc>
        <w:tc>
          <w:tcPr>
            <w:tcW w:w="0" w:type="auto"/>
            <w:tcBorders>
              <w:top w:val="nil"/>
              <w:left w:val="nil"/>
              <w:bottom w:val="single" w:sz="4" w:space="0" w:color="auto"/>
              <w:right w:val="single" w:sz="4" w:space="0" w:color="auto"/>
            </w:tcBorders>
            <w:shd w:val="clear" w:color="auto" w:fill="auto"/>
            <w:noWrap/>
            <w:vAlign w:val="center"/>
            <w:hideMark/>
          </w:tcPr>
          <w:p w14:paraId="7D634F9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65F223D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C40DA06"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48A27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307</w:t>
            </w:r>
          </w:p>
        </w:tc>
        <w:tc>
          <w:tcPr>
            <w:tcW w:w="0" w:type="auto"/>
            <w:tcBorders>
              <w:top w:val="nil"/>
              <w:left w:val="nil"/>
              <w:bottom w:val="single" w:sz="4" w:space="0" w:color="auto"/>
              <w:right w:val="single" w:sz="4" w:space="0" w:color="auto"/>
            </w:tcBorders>
            <w:shd w:val="clear" w:color="auto" w:fill="auto"/>
            <w:noWrap/>
            <w:vAlign w:val="center"/>
            <w:hideMark/>
          </w:tcPr>
          <w:p w14:paraId="138D5A2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DORZOLAMIDA 2% SOL.OFTALMICA</w:t>
            </w:r>
          </w:p>
        </w:tc>
        <w:tc>
          <w:tcPr>
            <w:tcW w:w="0" w:type="auto"/>
            <w:tcBorders>
              <w:top w:val="nil"/>
              <w:left w:val="nil"/>
              <w:bottom w:val="single" w:sz="4" w:space="0" w:color="auto"/>
              <w:right w:val="single" w:sz="4" w:space="0" w:color="auto"/>
            </w:tcBorders>
            <w:shd w:val="clear" w:color="auto" w:fill="auto"/>
            <w:noWrap/>
            <w:vAlign w:val="center"/>
            <w:hideMark/>
          </w:tcPr>
          <w:p w14:paraId="30C8DA2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2466867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7CD3B4D"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F8CF6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308</w:t>
            </w:r>
          </w:p>
        </w:tc>
        <w:tc>
          <w:tcPr>
            <w:tcW w:w="0" w:type="auto"/>
            <w:tcBorders>
              <w:top w:val="nil"/>
              <w:left w:val="nil"/>
              <w:bottom w:val="single" w:sz="4" w:space="0" w:color="auto"/>
              <w:right w:val="single" w:sz="4" w:space="0" w:color="auto"/>
            </w:tcBorders>
            <w:shd w:val="clear" w:color="auto" w:fill="auto"/>
            <w:noWrap/>
            <w:vAlign w:val="center"/>
            <w:hideMark/>
          </w:tcPr>
          <w:p w14:paraId="1A39773D" w14:textId="77777777" w:rsidR="00D735F9" w:rsidRPr="00D735F9" w:rsidRDefault="00D735F9" w:rsidP="00D735F9">
            <w:pPr>
              <w:rPr>
                <w:rFonts w:asciiTheme="minorHAnsi" w:hAnsiTheme="minorHAnsi" w:cstheme="minorHAnsi"/>
                <w:color w:val="000000"/>
                <w:lang w:val="es-BO" w:eastAsia="es-BO"/>
              </w:rPr>
            </w:pPr>
            <w:proofErr w:type="gramStart"/>
            <w:r w:rsidRPr="00D735F9">
              <w:rPr>
                <w:rFonts w:asciiTheme="minorHAnsi" w:hAnsiTheme="minorHAnsi" w:cstheme="minorHAnsi"/>
                <w:color w:val="000000"/>
                <w:lang w:eastAsia="es-BO"/>
              </w:rPr>
              <w:t>GENTAMICINA  0.3</w:t>
            </w:r>
            <w:proofErr w:type="gramEnd"/>
            <w:r w:rsidRPr="00D735F9">
              <w:rPr>
                <w:rFonts w:asciiTheme="minorHAnsi" w:hAnsiTheme="minorHAnsi" w:cstheme="minorHAnsi"/>
                <w:color w:val="000000"/>
                <w:lang w:eastAsia="es-BO"/>
              </w:rPr>
              <w:t>% POMADA OFTAL</w:t>
            </w:r>
          </w:p>
        </w:tc>
        <w:tc>
          <w:tcPr>
            <w:tcW w:w="0" w:type="auto"/>
            <w:tcBorders>
              <w:top w:val="nil"/>
              <w:left w:val="nil"/>
              <w:bottom w:val="single" w:sz="4" w:space="0" w:color="auto"/>
              <w:right w:val="single" w:sz="4" w:space="0" w:color="auto"/>
            </w:tcBorders>
            <w:shd w:val="clear" w:color="auto" w:fill="auto"/>
            <w:noWrap/>
            <w:vAlign w:val="center"/>
            <w:hideMark/>
          </w:tcPr>
          <w:p w14:paraId="29A02A5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TUBO</w:t>
            </w:r>
          </w:p>
        </w:tc>
        <w:tc>
          <w:tcPr>
            <w:tcW w:w="0" w:type="auto"/>
            <w:tcBorders>
              <w:top w:val="nil"/>
              <w:left w:val="nil"/>
              <w:bottom w:val="single" w:sz="4" w:space="0" w:color="auto"/>
              <w:right w:val="single" w:sz="4" w:space="0" w:color="auto"/>
            </w:tcBorders>
            <w:shd w:val="clear" w:color="auto" w:fill="auto"/>
            <w:noWrap/>
            <w:vAlign w:val="center"/>
            <w:hideMark/>
          </w:tcPr>
          <w:p w14:paraId="0084200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6476480"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68F0D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309</w:t>
            </w:r>
          </w:p>
        </w:tc>
        <w:tc>
          <w:tcPr>
            <w:tcW w:w="0" w:type="auto"/>
            <w:tcBorders>
              <w:top w:val="nil"/>
              <w:left w:val="nil"/>
              <w:bottom w:val="single" w:sz="4" w:space="0" w:color="auto"/>
              <w:right w:val="single" w:sz="4" w:space="0" w:color="auto"/>
            </w:tcBorders>
            <w:shd w:val="clear" w:color="auto" w:fill="auto"/>
            <w:noWrap/>
            <w:vAlign w:val="center"/>
            <w:hideMark/>
          </w:tcPr>
          <w:p w14:paraId="1FECFED7" w14:textId="77777777" w:rsidR="00D735F9" w:rsidRPr="00D735F9" w:rsidRDefault="00D735F9" w:rsidP="00D735F9">
            <w:pPr>
              <w:rPr>
                <w:rFonts w:asciiTheme="minorHAnsi" w:hAnsiTheme="minorHAnsi" w:cstheme="minorHAnsi"/>
                <w:color w:val="000000"/>
                <w:lang w:val="es-BO" w:eastAsia="es-BO"/>
              </w:rPr>
            </w:pPr>
            <w:proofErr w:type="gramStart"/>
            <w:r w:rsidRPr="00D735F9">
              <w:rPr>
                <w:rFonts w:asciiTheme="minorHAnsi" w:hAnsiTheme="minorHAnsi" w:cstheme="minorHAnsi"/>
                <w:color w:val="000000"/>
                <w:lang w:eastAsia="es-BO"/>
              </w:rPr>
              <w:t>GENTAMICINA  0.3</w:t>
            </w:r>
            <w:proofErr w:type="gramEnd"/>
            <w:r w:rsidRPr="00D735F9">
              <w:rPr>
                <w:rFonts w:asciiTheme="minorHAnsi" w:hAnsiTheme="minorHAnsi" w:cstheme="minorHAnsi"/>
                <w:color w:val="000000"/>
                <w:lang w:eastAsia="es-BO"/>
              </w:rPr>
              <w:t xml:space="preserve"> % COLIRIO</w:t>
            </w:r>
          </w:p>
        </w:tc>
        <w:tc>
          <w:tcPr>
            <w:tcW w:w="0" w:type="auto"/>
            <w:tcBorders>
              <w:top w:val="nil"/>
              <w:left w:val="nil"/>
              <w:bottom w:val="single" w:sz="4" w:space="0" w:color="auto"/>
              <w:right w:val="single" w:sz="4" w:space="0" w:color="auto"/>
            </w:tcBorders>
            <w:shd w:val="clear" w:color="auto" w:fill="auto"/>
            <w:noWrap/>
            <w:vAlign w:val="center"/>
            <w:hideMark/>
          </w:tcPr>
          <w:p w14:paraId="61F94C8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33FAC43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D7FCFD5"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E7648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310</w:t>
            </w:r>
          </w:p>
        </w:tc>
        <w:tc>
          <w:tcPr>
            <w:tcW w:w="0" w:type="auto"/>
            <w:tcBorders>
              <w:top w:val="nil"/>
              <w:left w:val="nil"/>
              <w:bottom w:val="single" w:sz="4" w:space="0" w:color="auto"/>
              <w:right w:val="single" w:sz="4" w:space="0" w:color="auto"/>
            </w:tcBorders>
            <w:shd w:val="clear" w:color="auto" w:fill="auto"/>
            <w:noWrap/>
            <w:vAlign w:val="center"/>
            <w:hideMark/>
          </w:tcPr>
          <w:p w14:paraId="2707992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LAGRIMAS ARTIFICIALES 0.5%</w:t>
            </w:r>
          </w:p>
        </w:tc>
        <w:tc>
          <w:tcPr>
            <w:tcW w:w="0" w:type="auto"/>
            <w:tcBorders>
              <w:top w:val="nil"/>
              <w:left w:val="nil"/>
              <w:bottom w:val="single" w:sz="4" w:space="0" w:color="auto"/>
              <w:right w:val="single" w:sz="4" w:space="0" w:color="auto"/>
            </w:tcBorders>
            <w:shd w:val="clear" w:color="auto" w:fill="auto"/>
            <w:noWrap/>
            <w:vAlign w:val="center"/>
            <w:hideMark/>
          </w:tcPr>
          <w:p w14:paraId="698C5E5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490C074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4928FB7"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55228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311</w:t>
            </w:r>
          </w:p>
        </w:tc>
        <w:tc>
          <w:tcPr>
            <w:tcW w:w="0" w:type="auto"/>
            <w:tcBorders>
              <w:top w:val="nil"/>
              <w:left w:val="nil"/>
              <w:bottom w:val="single" w:sz="4" w:space="0" w:color="auto"/>
              <w:right w:val="single" w:sz="4" w:space="0" w:color="auto"/>
            </w:tcBorders>
            <w:shd w:val="clear" w:color="auto" w:fill="auto"/>
            <w:noWrap/>
            <w:vAlign w:val="center"/>
            <w:hideMark/>
          </w:tcPr>
          <w:p w14:paraId="6C1B64F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NAFAZOLINA 0.1% COLIRIO</w:t>
            </w:r>
          </w:p>
        </w:tc>
        <w:tc>
          <w:tcPr>
            <w:tcW w:w="0" w:type="auto"/>
            <w:tcBorders>
              <w:top w:val="nil"/>
              <w:left w:val="nil"/>
              <w:bottom w:val="single" w:sz="4" w:space="0" w:color="auto"/>
              <w:right w:val="single" w:sz="4" w:space="0" w:color="auto"/>
            </w:tcBorders>
            <w:shd w:val="clear" w:color="auto" w:fill="auto"/>
            <w:noWrap/>
            <w:vAlign w:val="center"/>
            <w:hideMark/>
          </w:tcPr>
          <w:p w14:paraId="71FC7D1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7E56D76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FAFAB35"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A03EB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312</w:t>
            </w:r>
          </w:p>
        </w:tc>
        <w:tc>
          <w:tcPr>
            <w:tcW w:w="0" w:type="auto"/>
            <w:tcBorders>
              <w:top w:val="nil"/>
              <w:left w:val="nil"/>
              <w:bottom w:val="single" w:sz="4" w:space="0" w:color="auto"/>
              <w:right w:val="single" w:sz="4" w:space="0" w:color="auto"/>
            </w:tcBorders>
            <w:shd w:val="clear" w:color="auto" w:fill="auto"/>
            <w:noWrap/>
            <w:vAlign w:val="center"/>
            <w:hideMark/>
          </w:tcPr>
          <w:p w14:paraId="4F92C72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SOL. FISIOLOGICA 0.9% NASAL</w:t>
            </w:r>
          </w:p>
        </w:tc>
        <w:tc>
          <w:tcPr>
            <w:tcW w:w="0" w:type="auto"/>
            <w:tcBorders>
              <w:top w:val="nil"/>
              <w:left w:val="nil"/>
              <w:bottom w:val="single" w:sz="4" w:space="0" w:color="auto"/>
              <w:right w:val="single" w:sz="4" w:space="0" w:color="auto"/>
            </w:tcBorders>
            <w:shd w:val="clear" w:color="auto" w:fill="auto"/>
            <w:noWrap/>
            <w:vAlign w:val="center"/>
            <w:hideMark/>
          </w:tcPr>
          <w:p w14:paraId="4CEEE06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0322F8C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30B0266"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480F2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313</w:t>
            </w:r>
          </w:p>
        </w:tc>
        <w:tc>
          <w:tcPr>
            <w:tcW w:w="0" w:type="auto"/>
            <w:tcBorders>
              <w:top w:val="nil"/>
              <w:left w:val="nil"/>
              <w:bottom w:val="single" w:sz="4" w:space="0" w:color="auto"/>
              <w:right w:val="single" w:sz="4" w:space="0" w:color="auto"/>
            </w:tcBorders>
            <w:shd w:val="clear" w:color="auto" w:fill="auto"/>
            <w:noWrap/>
            <w:vAlign w:val="center"/>
            <w:hideMark/>
          </w:tcPr>
          <w:p w14:paraId="047B637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xml:space="preserve">TIMOLOL </w:t>
            </w:r>
            <w:proofErr w:type="gramStart"/>
            <w:r w:rsidRPr="00D735F9">
              <w:rPr>
                <w:rFonts w:asciiTheme="minorHAnsi" w:hAnsiTheme="minorHAnsi" w:cstheme="minorHAnsi"/>
                <w:color w:val="000000"/>
                <w:lang w:eastAsia="es-BO"/>
              </w:rPr>
              <w:t>MALEATO  0.5</w:t>
            </w:r>
            <w:proofErr w:type="gramEnd"/>
            <w:r w:rsidRPr="00D735F9">
              <w:rPr>
                <w:rFonts w:asciiTheme="minorHAnsi" w:hAnsiTheme="minorHAnsi" w:cstheme="minorHAnsi"/>
                <w:color w:val="000000"/>
                <w:lang w:eastAsia="es-BO"/>
              </w:rPr>
              <w:t xml:space="preserve"> % COLIRIO</w:t>
            </w:r>
          </w:p>
        </w:tc>
        <w:tc>
          <w:tcPr>
            <w:tcW w:w="0" w:type="auto"/>
            <w:tcBorders>
              <w:top w:val="nil"/>
              <w:left w:val="nil"/>
              <w:bottom w:val="single" w:sz="4" w:space="0" w:color="auto"/>
              <w:right w:val="single" w:sz="4" w:space="0" w:color="auto"/>
            </w:tcBorders>
            <w:shd w:val="clear" w:color="auto" w:fill="auto"/>
            <w:noWrap/>
            <w:vAlign w:val="center"/>
            <w:hideMark/>
          </w:tcPr>
          <w:p w14:paraId="0CA329C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6A8608C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006BB74"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67C99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314</w:t>
            </w:r>
          </w:p>
        </w:tc>
        <w:tc>
          <w:tcPr>
            <w:tcW w:w="0" w:type="auto"/>
            <w:tcBorders>
              <w:top w:val="nil"/>
              <w:left w:val="nil"/>
              <w:bottom w:val="single" w:sz="4" w:space="0" w:color="auto"/>
              <w:right w:val="single" w:sz="4" w:space="0" w:color="auto"/>
            </w:tcBorders>
            <w:shd w:val="clear" w:color="auto" w:fill="auto"/>
            <w:noWrap/>
            <w:vAlign w:val="center"/>
            <w:hideMark/>
          </w:tcPr>
          <w:p w14:paraId="50AC703B" w14:textId="77777777" w:rsidR="00D735F9" w:rsidRPr="008C6CC5" w:rsidRDefault="00D735F9" w:rsidP="00D735F9">
            <w:pPr>
              <w:rPr>
                <w:rFonts w:asciiTheme="minorHAnsi" w:hAnsiTheme="minorHAnsi" w:cstheme="minorHAnsi"/>
                <w:color w:val="000000"/>
                <w:lang w:val="en-US" w:eastAsia="es-BO"/>
              </w:rPr>
            </w:pPr>
            <w:r w:rsidRPr="00D735F9">
              <w:rPr>
                <w:rFonts w:asciiTheme="minorHAnsi" w:hAnsiTheme="minorHAnsi" w:cstheme="minorHAnsi"/>
                <w:color w:val="000000"/>
                <w:lang w:val="en-US" w:eastAsia="es-BO"/>
              </w:rPr>
              <w:t>LATANOPROST 50 MG/ML SOL. OFTA</w:t>
            </w:r>
          </w:p>
        </w:tc>
        <w:tc>
          <w:tcPr>
            <w:tcW w:w="0" w:type="auto"/>
            <w:tcBorders>
              <w:top w:val="nil"/>
              <w:left w:val="nil"/>
              <w:bottom w:val="single" w:sz="4" w:space="0" w:color="auto"/>
              <w:right w:val="single" w:sz="4" w:space="0" w:color="auto"/>
            </w:tcBorders>
            <w:shd w:val="clear" w:color="auto" w:fill="auto"/>
            <w:noWrap/>
            <w:vAlign w:val="center"/>
            <w:hideMark/>
          </w:tcPr>
          <w:p w14:paraId="025A55E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5E9D9FC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67F2FE7"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524A2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315</w:t>
            </w:r>
          </w:p>
        </w:tc>
        <w:tc>
          <w:tcPr>
            <w:tcW w:w="0" w:type="auto"/>
            <w:tcBorders>
              <w:top w:val="nil"/>
              <w:left w:val="nil"/>
              <w:bottom w:val="single" w:sz="4" w:space="0" w:color="auto"/>
              <w:right w:val="single" w:sz="4" w:space="0" w:color="auto"/>
            </w:tcBorders>
            <w:shd w:val="clear" w:color="auto" w:fill="auto"/>
            <w:noWrap/>
            <w:vAlign w:val="center"/>
            <w:hideMark/>
          </w:tcPr>
          <w:p w14:paraId="58F37B0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GLICERINA GOTAS OTICAS</w:t>
            </w:r>
          </w:p>
        </w:tc>
        <w:tc>
          <w:tcPr>
            <w:tcW w:w="0" w:type="auto"/>
            <w:tcBorders>
              <w:top w:val="nil"/>
              <w:left w:val="nil"/>
              <w:bottom w:val="single" w:sz="4" w:space="0" w:color="auto"/>
              <w:right w:val="single" w:sz="4" w:space="0" w:color="auto"/>
            </w:tcBorders>
            <w:shd w:val="clear" w:color="auto" w:fill="auto"/>
            <w:noWrap/>
            <w:vAlign w:val="center"/>
            <w:hideMark/>
          </w:tcPr>
          <w:p w14:paraId="0FC4AD9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07453E9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C16F8D9"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5D6CD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316</w:t>
            </w:r>
          </w:p>
        </w:tc>
        <w:tc>
          <w:tcPr>
            <w:tcW w:w="0" w:type="auto"/>
            <w:tcBorders>
              <w:top w:val="nil"/>
              <w:left w:val="nil"/>
              <w:bottom w:val="single" w:sz="4" w:space="0" w:color="auto"/>
              <w:right w:val="single" w:sz="4" w:space="0" w:color="auto"/>
            </w:tcBorders>
            <w:shd w:val="clear" w:color="auto" w:fill="auto"/>
            <w:noWrap/>
            <w:vAlign w:val="center"/>
            <w:hideMark/>
          </w:tcPr>
          <w:p w14:paraId="132619C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ACETIL CISTEINA 10% INYECTABLE</w:t>
            </w:r>
          </w:p>
        </w:tc>
        <w:tc>
          <w:tcPr>
            <w:tcW w:w="0" w:type="auto"/>
            <w:tcBorders>
              <w:top w:val="nil"/>
              <w:left w:val="nil"/>
              <w:bottom w:val="single" w:sz="4" w:space="0" w:color="auto"/>
              <w:right w:val="single" w:sz="4" w:space="0" w:color="auto"/>
            </w:tcBorders>
            <w:shd w:val="clear" w:color="auto" w:fill="auto"/>
            <w:noWrap/>
            <w:vAlign w:val="center"/>
            <w:hideMark/>
          </w:tcPr>
          <w:p w14:paraId="37B6AED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765D807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7BCE3FE"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559AF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317</w:t>
            </w:r>
          </w:p>
        </w:tc>
        <w:tc>
          <w:tcPr>
            <w:tcW w:w="0" w:type="auto"/>
            <w:tcBorders>
              <w:top w:val="nil"/>
              <w:left w:val="nil"/>
              <w:bottom w:val="single" w:sz="4" w:space="0" w:color="auto"/>
              <w:right w:val="single" w:sz="4" w:space="0" w:color="auto"/>
            </w:tcBorders>
            <w:shd w:val="clear" w:color="auto" w:fill="auto"/>
            <w:noWrap/>
            <w:vAlign w:val="center"/>
            <w:hideMark/>
          </w:tcPr>
          <w:p w14:paraId="2725B7A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PROTEINAS POLVO 400 G</w:t>
            </w:r>
          </w:p>
        </w:tc>
        <w:tc>
          <w:tcPr>
            <w:tcW w:w="0" w:type="auto"/>
            <w:tcBorders>
              <w:top w:val="nil"/>
              <w:left w:val="nil"/>
              <w:bottom w:val="single" w:sz="4" w:space="0" w:color="auto"/>
              <w:right w:val="single" w:sz="4" w:space="0" w:color="auto"/>
            </w:tcBorders>
            <w:shd w:val="clear" w:color="auto" w:fill="auto"/>
            <w:noWrap/>
            <w:vAlign w:val="center"/>
            <w:hideMark/>
          </w:tcPr>
          <w:p w14:paraId="6D02C8D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1EE0F8F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1052577"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83583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318</w:t>
            </w:r>
          </w:p>
        </w:tc>
        <w:tc>
          <w:tcPr>
            <w:tcW w:w="0" w:type="auto"/>
            <w:tcBorders>
              <w:top w:val="nil"/>
              <w:left w:val="nil"/>
              <w:bottom w:val="single" w:sz="4" w:space="0" w:color="auto"/>
              <w:right w:val="single" w:sz="4" w:space="0" w:color="auto"/>
            </w:tcBorders>
            <w:shd w:val="clear" w:color="auto" w:fill="auto"/>
            <w:noWrap/>
            <w:vAlign w:val="center"/>
            <w:hideMark/>
          </w:tcPr>
          <w:p w14:paraId="1DDB569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COMPLEMENTO NUTRICIONAL (CARMELO)</w:t>
            </w:r>
          </w:p>
        </w:tc>
        <w:tc>
          <w:tcPr>
            <w:tcW w:w="0" w:type="auto"/>
            <w:tcBorders>
              <w:top w:val="nil"/>
              <w:left w:val="nil"/>
              <w:bottom w:val="single" w:sz="4" w:space="0" w:color="auto"/>
              <w:right w:val="single" w:sz="4" w:space="0" w:color="auto"/>
            </w:tcBorders>
            <w:shd w:val="clear" w:color="auto" w:fill="auto"/>
            <w:noWrap/>
            <w:vAlign w:val="center"/>
            <w:hideMark/>
          </w:tcPr>
          <w:p w14:paraId="0295FCA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BOLSA</w:t>
            </w:r>
          </w:p>
        </w:tc>
        <w:tc>
          <w:tcPr>
            <w:tcW w:w="0" w:type="auto"/>
            <w:tcBorders>
              <w:top w:val="nil"/>
              <w:left w:val="nil"/>
              <w:bottom w:val="single" w:sz="4" w:space="0" w:color="auto"/>
              <w:right w:val="single" w:sz="4" w:space="0" w:color="auto"/>
            </w:tcBorders>
            <w:shd w:val="clear" w:color="auto" w:fill="auto"/>
            <w:noWrap/>
            <w:vAlign w:val="center"/>
            <w:hideMark/>
          </w:tcPr>
          <w:p w14:paraId="4F0A810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2A3318C"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7B25F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319</w:t>
            </w:r>
          </w:p>
        </w:tc>
        <w:tc>
          <w:tcPr>
            <w:tcW w:w="0" w:type="auto"/>
            <w:tcBorders>
              <w:top w:val="nil"/>
              <w:left w:val="nil"/>
              <w:bottom w:val="single" w:sz="4" w:space="0" w:color="auto"/>
              <w:right w:val="single" w:sz="4" w:space="0" w:color="auto"/>
            </w:tcBorders>
            <w:shd w:val="clear" w:color="auto" w:fill="auto"/>
            <w:noWrap/>
            <w:vAlign w:val="center"/>
            <w:hideMark/>
          </w:tcPr>
          <w:p w14:paraId="186D39F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PROTEINAS P/PACIENTES DIABETICOS</w:t>
            </w:r>
          </w:p>
        </w:tc>
        <w:tc>
          <w:tcPr>
            <w:tcW w:w="0" w:type="auto"/>
            <w:tcBorders>
              <w:top w:val="nil"/>
              <w:left w:val="nil"/>
              <w:bottom w:val="single" w:sz="4" w:space="0" w:color="auto"/>
              <w:right w:val="single" w:sz="4" w:space="0" w:color="auto"/>
            </w:tcBorders>
            <w:shd w:val="clear" w:color="auto" w:fill="auto"/>
            <w:noWrap/>
            <w:vAlign w:val="center"/>
            <w:hideMark/>
          </w:tcPr>
          <w:p w14:paraId="3156B25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6605ABF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DD2C374"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B0834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320</w:t>
            </w:r>
          </w:p>
        </w:tc>
        <w:tc>
          <w:tcPr>
            <w:tcW w:w="0" w:type="auto"/>
            <w:tcBorders>
              <w:top w:val="nil"/>
              <w:left w:val="nil"/>
              <w:bottom w:val="single" w:sz="4" w:space="0" w:color="auto"/>
              <w:right w:val="single" w:sz="4" w:space="0" w:color="auto"/>
            </w:tcBorders>
            <w:shd w:val="clear" w:color="auto" w:fill="auto"/>
            <w:noWrap/>
            <w:vAlign w:val="center"/>
            <w:hideMark/>
          </w:tcPr>
          <w:p w14:paraId="13A91636" w14:textId="77777777" w:rsidR="00D735F9" w:rsidRPr="008C6CC5" w:rsidRDefault="00D735F9" w:rsidP="00D735F9">
            <w:pPr>
              <w:rPr>
                <w:rFonts w:asciiTheme="minorHAnsi" w:hAnsiTheme="minorHAnsi" w:cstheme="minorHAnsi"/>
                <w:color w:val="000000"/>
                <w:lang w:val="en-US" w:eastAsia="es-BO"/>
              </w:rPr>
            </w:pPr>
            <w:r w:rsidRPr="00D735F9">
              <w:rPr>
                <w:rFonts w:asciiTheme="minorHAnsi" w:hAnsiTheme="minorHAnsi" w:cstheme="minorHAnsi"/>
                <w:color w:val="000000"/>
                <w:lang w:val="en-US" w:eastAsia="es-BO"/>
              </w:rPr>
              <w:t>IOPAMIDOL 300MG/ML/50ML INY</w:t>
            </w:r>
          </w:p>
        </w:tc>
        <w:tc>
          <w:tcPr>
            <w:tcW w:w="0" w:type="auto"/>
            <w:tcBorders>
              <w:top w:val="nil"/>
              <w:left w:val="nil"/>
              <w:bottom w:val="single" w:sz="4" w:space="0" w:color="auto"/>
              <w:right w:val="single" w:sz="4" w:space="0" w:color="auto"/>
            </w:tcBorders>
            <w:shd w:val="clear" w:color="auto" w:fill="auto"/>
            <w:noWrap/>
            <w:vAlign w:val="center"/>
            <w:hideMark/>
          </w:tcPr>
          <w:p w14:paraId="58C5D0C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37E8821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5D2F7A8"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A12DF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321</w:t>
            </w:r>
          </w:p>
        </w:tc>
        <w:tc>
          <w:tcPr>
            <w:tcW w:w="0" w:type="auto"/>
            <w:tcBorders>
              <w:top w:val="nil"/>
              <w:left w:val="nil"/>
              <w:bottom w:val="single" w:sz="4" w:space="0" w:color="auto"/>
              <w:right w:val="single" w:sz="4" w:space="0" w:color="auto"/>
            </w:tcBorders>
            <w:shd w:val="clear" w:color="000000" w:fill="FFFFFF"/>
            <w:noWrap/>
            <w:vAlign w:val="center"/>
            <w:hideMark/>
          </w:tcPr>
          <w:p w14:paraId="476CCA5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ACETILCISTEINA 200 MG (GRANULADO)</w:t>
            </w:r>
          </w:p>
        </w:tc>
        <w:tc>
          <w:tcPr>
            <w:tcW w:w="0" w:type="auto"/>
            <w:tcBorders>
              <w:top w:val="nil"/>
              <w:left w:val="nil"/>
              <w:bottom w:val="single" w:sz="4" w:space="0" w:color="auto"/>
              <w:right w:val="single" w:sz="4" w:space="0" w:color="auto"/>
            </w:tcBorders>
            <w:shd w:val="clear" w:color="auto" w:fill="auto"/>
            <w:noWrap/>
            <w:vAlign w:val="center"/>
            <w:hideMark/>
          </w:tcPr>
          <w:p w14:paraId="339C8B7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SOBRE</w:t>
            </w:r>
          </w:p>
        </w:tc>
        <w:tc>
          <w:tcPr>
            <w:tcW w:w="0" w:type="auto"/>
            <w:tcBorders>
              <w:top w:val="nil"/>
              <w:left w:val="nil"/>
              <w:bottom w:val="single" w:sz="4" w:space="0" w:color="auto"/>
              <w:right w:val="single" w:sz="4" w:space="0" w:color="auto"/>
            </w:tcBorders>
            <w:shd w:val="clear" w:color="auto" w:fill="auto"/>
            <w:noWrap/>
            <w:vAlign w:val="center"/>
            <w:hideMark/>
          </w:tcPr>
          <w:p w14:paraId="179EE56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A89F20D"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73C91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322</w:t>
            </w:r>
          </w:p>
        </w:tc>
        <w:tc>
          <w:tcPr>
            <w:tcW w:w="0" w:type="auto"/>
            <w:tcBorders>
              <w:top w:val="nil"/>
              <w:left w:val="nil"/>
              <w:bottom w:val="single" w:sz="4" w:space="0" w:color="auto"/>
              <w:right w:val="single" w:sz="4" w:space="0" w:color="auto"/>
            </w:tcBorders>
            <w:shd w:val="clear" w:color="000000" w:fill="FFFFFF"/>
            <w:noWrap/>
            <w:vAlign w:val="center"/>
            <w:hideMark/>
          </w:tcPr>
          <w:p w14:paraId="79F54D4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AGUA DEST. C/LIDOCAINA  5ML</w:t>
            </w:r>
          </w:p>
        </w:tc>
        <w:tc>
          <w:tcPr>
            <w:tcW w:w="0" w:type="auto"/>
            <w:tcBorders>
              <w:top w:val="nil"/>
              <w:left w:val="nil"/>
              <w:bottom w:val="single" w:sz="4" w:space="0" w:color="auto"/>
              <w:right w:val="single" w:sz="4" w:space="0" w:color="auto"/>
            </w:tcBorders>
            <w:shd w:val="clear" w:color="000000" w:fill="FFFFFF"/>
            <w:noWrap/>
            <w:vAlign w:val="center"/>
            <w:hideMark/>
          </w:tcPr>
          <w:p w14:paraId="52A21D7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3051507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719B44E"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17B55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323</w:t>
            </w:r>
          </w:p>
        </w:tc>
        <w:tc>
          <w:tcPr>
            <w:tcW w:w="0" w:type="auto"/>
            <w:tcBorders>
              <w:top w:val="nil"/>
              <w:left w:val="nil"/>
              <w:bottom w:val="single" w:sz="4" w:space="0" w:color="auto"/>
              <w:right w:val="single" w:sz="4" w:space="0" w:color="auto"/>
            </w:tcBorders>
            <w:shd w:val="clear" w:color="000000" w:fill="FFFFFF"/>
            <w:noWrap/>
            <w:vAlign w:val="center"/>
            <w:hideMark/>
          </w:tcPr>
          <w:p w14:paraId="7D95860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AMBROXOL 15 MG INYECTABLE</w:t>
            </w:r>
          </w:p>
        </w:tc>
        <w:tc>
          <w:tcPr>
            <w:tcW w:w="0" w:type="auto"/>
            <w:tcBorders>
              <w:top w:val="nil"/>
              <w:left w:val="nil"/>
              <w:bottom w:val="single" w:sz="4" w:space="0" w:color="auto"/>
              <w:right w:val="single" w:sz="4" w:space="0" w:color="auto"/>
            </w:tcBorders>
            <w:shd w:val="clear" w:color="000000" w:fill="FFFFFF"/>
            <w:noWrap/>
            <w:vAlign w:val="center"/>
            <w:hideMark/>
          </w:tcPr>
          <w:p w14:paraId="6C4495A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1E2F493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D0BF430"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26D39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324</w:t>
            </w:r>
          </w:p>
        </w:tc>
        <w:tc>
          <w:tcPr>
            <w:tcW w:w="0" w:type="auto"/>
            <w:tcBorders>
              <w:top w:val="nil"/>
              <w:left w:val="nil"/>
              <w:bottom w:val="single" w:sz="4" w:space="0" w:color="auto"/>
              <w:right w:val="single" w:sz="4" w:space="0" w:color="auto"/>
            </w:tcBorders>
            <w:shd w:val="clear" w:color="000000" w:fill="FFFFFF"/>
            <w:noWrap/>
            <w:vAlign w:val="center"/>
            <w:hideMark/>
          </w:tcPr>
          <w:p w14:paraId="7C8F93E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AMBROXOL 30 MG FRASCO</w:t>
            </w:r>
          </w:p>
        </w:tc>
        <w:tc>
          <w:tcPr>
            <w:tcW w:w="0" w:type="auto"/>
            <w:tcBorders>
              <w:top w:val="nil"/>
              <w:left w:val="nil"/>
              <w:bottom w:val="single" w:sz="4" w:space="0" w:color="auto"/>
              <w:right w:val="single" w:sz="4" w:space="0" w:color="auto"/>
            </w:tcBorders>
            <w:shd w:val="clear" w:color="000000" w:fill="FFFFFF"/>
            <w:noWrap/>
            <w:vAlign w:val="center"/>
            <w:hideMark/>
          </w:tcPr>
          <w:p w14:paraId="2B2AF00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2946D2A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D974C31"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A38CA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325</w:t>
            </w:r>
          </w:p>
        </w:tc>
        <w:tc>
          <w:tcPr>
            <w:tcW w:w="0" w:type="auto"/>
            <w:tcBorders>
              <w:top w:val="nil"/>
              <w:left w:val="nil"/>
              <w:bottom w:val="single" w:sz="4" w:space="0" w:color="auto"/>
              <w:right w:val="single" w:sz="4" w:space="0" w:color="auto"/>
            </w:tcBorders>
            <w:shd w:val="clear" w:color="000000" w:fill="FFFFFF"/>
            <w:noWrap/>
            <w:vAlign w:val="center"/>
            <w:hideMark/>
          </w:tcPr>
          <w:p w14:paraId="1358043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ATORVASTATINA + FENFIBRATO</w:t>
            </w:r>
          </w:p>
        </w:tc>
        <w:tc>
          <w:tcPr>
            <w:tcW w:w="0" w:type="auto"/>
            <w:tcBorders>
              <w:top w:val="nil"/>
              <w:left w:val="nil"/>
              <w:bottom w:val="single" w:sz="4" w:space="0" w:color="auto"/>
              <w:right w:val="single" w:sz="4" w:space="0" w:color="auto"/>
            </w:tcBorders>
            <w:shd w:val="clear" w:color="auto" w:fill="auto"/>
            <w:noWrap/>
            <w:vAlign w:val="center"/>
            <w:hideMark/>
          </w:tcPr>
          <w:p w14:paraId="32A67D2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381B624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BE6F5F2"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529EF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326</w:t>
            </w:r>
          </w:p>
        </w:tc>
        <w:tc>
          <w:tcPr>
            <w:tcW w:w="0" w:type="auto"/>
            <w:tcBorders>
              <w:top w:val="nil"/>
              <w:left w:val="nil"/>
              <w:bottom w:val="single" w:sz="4" w:space="0" w:color="auto"/>
              <w:right w:val="single" w:sz="4" w:space="0" w:color="auto"/>
            </w:tcBorders>
            <w:shd w:val="clear" w:color="000000" w:fill="FFFFFF"/>
            <w:noWrap/>
            <w:vAlign w:val="center"/>
            <w:hideMark/>
          </w:tcPr>
          <w:p w14:paraId="7CA90ED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CITICOLINA</w:t>
            </w:r>
          </w:p>
        </w:tc>
        <w:tc>
          <w:tcPr>
            <w:tcW w:w="0" w:type="auto"/>
            <w:tcBorders>
              <w:top w:val="nil"/>
              <w:left w:val="nil"/>
              <w:bottom w:val="single" w:sz="4" w:space="0" w:color="auto"/>
              <w:right w:val="single" w:sz="4" w:space="0" w:color="auto"/>
            </w:tcBorders>
            <w:shd w:val="clear" w:color="auto" w:fill="auto"/>
            <w:noWrap/>
            <w:vAlign w:val="center"/>
            <w:hideMark/>
          </w:tcPr>
          <w:p w14:paraId="7CAA64C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2FE83FD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9C1E222"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763DF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lastRenderedPageBreak/>
              <w:t>327</w:t>
            </w:r>
          </w:p>
        </w:tc>
        <w:tc>
          <w:tcPr>
            <w:tcW w:w="0" w:type="auto"/>
            <w:tcBorders>
              <w:top w:val="nil"/>
              <w:left w:val="nil"/>
              <w:bottom w:val="single" w:sz="4" w:space="0" w:color="auto"/>
              <w:right w:val="single" w:sz="4" w:space="0" w:color="auto"/>
            </w:tcBorders>
            <w:shd w:val="clear" w:color="000000" w:fill="FFFFFF"/>
            <w:noWrap/>
            <w:vAlign w:val="center"/>
            <w:hideMark/>
          </w:tcPr>
          <w:p w14:paraId="61354DD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COENZIMA Q 10</w:t>
            </w:r>
          </w:p>
        </w:tc>
        <w:tc>
          <w:tcPr>
            <w:tcW w:w="0" w:type="auto"/>
            <w:tcBorders>
              <w:top w:val="nil"/>
              <w:left w:val="nil"/>
              <w:bottom w:val="single" w:sz="4" w:space="0" w:color="auto"/>
              <w:right w:val="single" w:sz="4" w:space="0" w:color="auto"/>
            </w:tcBorders>
            <w:shd w:val="clear" w:color="auto" w:fill="auto"/>
            <w:noWrap/>
            <w:vAlign w:val="center"/>
            <w:hideMark/>
          </w:tcPr>
          <w:p w14:paraId="54F8ABD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62E441E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D21032A"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0D25A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328</w:t>
            </w:r>
          </w:p>
        </w:tc>
        <w:tc>
          <w:tcPr>
            <w:tcW w:w="0" w:type="auto"/>
            <w:tcBorders>
              <w:top w:val="nil"/>
              <w:left w:val="nil"/>
              <w:bottom w:val="single" w:sz="4" w:space="0" w:color="auto"/>
              <w:right w:val="single" w:sz="4" w:space="0" w:color="auto"/>
            </w:tcBorders>
            <w:shd w:val="clear" w:color="000000" w:fill="FFFFFF"/>
            <w:noWrap/>
            <w:vAlign w:val="center"/>
            <w:hideMark/>
          </w:tcPr>
          <w:p w14:paraId="696AD98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DICLOFENACO+PRIDINOL</w:t>
            </w:r>
          </w:p>
        </w:tc>
        <w:tc>
          <w:tcPr>
            <w:tcW w:w="0" w:type="auto"/>
            <w:tcBorders>
              <w:top w:val="nil"/>
              <w:left w:val="nil"/>
              <w:bottom w:val="single" w:sz="4" w:space="0" w:color="auto"/>
              <w:right w:val="single" w:sz="4" w:space="0" w:color="auto"/>
            </w:tcBorders>
            <w:shd w:val="clear" w:color="auto" w:fill="auto"/>
            <w:noWrap/>
            <w:vAlign w:val="center"/>
            <w:hideMark/>
          </w:tcPr>
          <w:p w14:paraId="4326EF2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47B2457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D80F23E"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83169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329</w:t>
            </w:r>
          </w:p>
        </w:tc>
        <w:tc>
          <w:tcPr>
            <w:tcW w:w="0" w:type="auto"/>
            <w:tcBorders>
              <w:top w:val="nil"/>
              <w:left w:val="nil"/>
              <w:bottom w:val="single" w:sz="4" w:space="0" w:color="auto"/>
              <w:right w:val="single" w:sz="4" w:space="0" w:color="auto"/>
            </w:tcBorders>
            <w:shd w:val="clear" w:color="000000" w:fill="FFFFFF"/>
            <w:vAlign w:val="center"/>
            <w:hideMark/>
          </w:tcPr>
          <w:p w14:paraId="3E053D8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DORZOLAMIDA 2%+TOMOLOL0.5%+TARTRATO DE BRIMONIDINA0.2%</w:t>
            </w:r>
          </w:p>
        </w:tc>
        <w:tc>
          <w:tcPr>
            <w:tcW w:w="0" w:type="auto"/>
            <w:tcBorders>
              <w:top w:val="nil"/>
              <w:left w:val="nil"/>
              <w:bottom w:val="single" w:sz="4" w:space="0" w:color="auto"/>
              <w:right w:val="single" w:sz="4" w:space="0" w:color="auto"/>
            </w:tcBorders>
            <w:shd w:val="clear" w:color="000000" w:fill="FFFFFF"/>
            <w:noWrap/>
            <w:vAlign w:val="center"/>
            <w:hideMark/>
          </w:tcPr>
          <w:p w14:paraId="6A16F64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0DF2FA8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38D5AB4"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DA040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330</w:t>
            </w:r>
          </w:p>
        </w:tc>
        <w:tc>
          <w:tcPr>
            <w:tcW w:w="0" w:type="auto"/>
            <w:tcBorders>
              <w:top w:val="nil"/>
              <w:left w:val="nil"/>
              <w:bottom w:val="single" w:sz="4" w:space="0" w:color="auto"/>
              <w:right w:val="single" w:sz="4" w:space="0" w:color="auto"/>
            </w:tcBorders>
            <w:shd w:val="clear" w:color="000000" w:fill="FFFFFF"/>
            <w:noWrap/>
            <w:vAlign w:val="center"/>
            <w:hideMark/>
          </w:tcPr>
          <w:p w14:paraId="44D9294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DORZOLAMIDA+TIMOLOL 0.2%+0.5% SOL.OFTALMICA</w:t>
            </w:r>
          </w:p>
        </w:tc>
        <w:tc>
          <w:tcPr>
            <w:tcW w:w="0" w:type="auto"/>
            <w:tcBorders>
              <w:top w:val="nil"/>
              <w:left w:val="nil"/>
              <w:bottom w:val="single" w:sz="4" w:space="0" w:color="auto"/>
              <w:right w:val="single" w:sz="4" w:space="0" w:color="auto"/>
            </w:tcBorders>
            <w:shd w:val="clear" w:color="000000" w:fill="FFFFFF"/>
            <w:noWrap/>
            <w:vAlign w:val="center"/>
            <w:hideMark/>
          </w:tcPr>
          <w:p w14:paraId="5A1267F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0F2BEF7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51922B2"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DD7C0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331</w:t>
            </w:r>
          </w:p>
        </w:tc>
        <w:tc>
          <w:tcPr>
            <w:tcW w:w="0" w:type="auto"/>
            <w:tcBorders>
              <w:top w:val="nil"/>
              <w:left w:val="nil"/>
              <w:bottom w:val="single" w:sz="4" w:space="0" w:color="auto"/>
              <w:right w:val="single" w:sz="4" w:space="0" w:color="auto"/>
            </w:tcBorders>
            <w:shd w:val="clear" w:color="000000" w:fill="FFFFFF"/>
            <w:noWrap/>
            <w:vAlign w:val="center"/>
            <w:hideMark/>
          </w:tcPr>
          <w:p w14:paraId="4BEB6A0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FLORESTOL 250 MG</w:t>
            </w:r>
          </w:p>
        </w:tc>
        <w:tc>
          <w:tcPr>
            <w:tcW w:w="0" w:type="auto"/>
            <w:tcBorders>
              <w:top w:val="nil"/>
              <w:left w:val="nil"/>
              <w:bottom w:val="single" w:sz="4" w:space="0" w:color="auto"/>
              <w:right w:val="single" w:sz="4" w:space="0" w:color="auto"/>
            </w:tcBorders>
            <w:shd w:val="clear" w:color="auto" w:fill="auto"/>
            <w:noWrap/>
            <w:vAlign w:val="center"/>
            <w:hideMark/>
          </w:tcPr>
          <w:p w14:paraId="214ED6A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688D704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11FEACF"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54C46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332</w:t>
            </w:r>
          </w:p>
        </w:tc>
        <w:tc>
          <w:tcPr>
            <w:tcW w:w="0" w:type="auto"/>
            <w:tcBorders>
              <w:top w:val="nil"/>
              <w:left w:val="nil"/>
              <w:bottom w:val="single" w:sz="4" w:space="0" w:color="auto"/>
              <w:right w:val="single" w:sz="4" w:space="0" w:color="auto"/>
            </w:tcBorders>
            <w:shd w:val="clear" w:color="000000" w:fill="FFFFFF"/>
            <w:noWrap/>
            <w:vAlign w:val="center"/>
            <w:hideMark/>
          </w:tcPr>
          <w:p w14:paraId="4EFF970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FLORESTOR 250</w:t>
            </w:r>
          </w:p>
        </w:tc>
        <w:tc>
          <w:tcPr>
            <w:tcW w:w="0" w:type="auto"/>
            <w:tcBorders>
              <w:top w:val="nil"/>
              <w:left w:val="nil"/>
              <w:bottom w:val="single" w:sz="4" w:space="0" w:color="auto"/>
              <w:right w:val="single" w:sz="4" w:space="0" w:color="auto"/>
            </w:tcBorders>
            <w:shd w:val="clear" w:color="auto" w:fill="auto"/>
            <w:noWrap/>
            <w:vAlign w:val="center"/>
            <w:hideMark/>
          </w:tcPr>
          <w:p w14:paraId="3E51F22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SOBRE</w:t>
            </w:r>
          </w:p>
        </w:tc>
        <w:tc>
          <w:tcPr>
            <w:tcW w:w="0" w:type="auto"/>
            <w:tcBorders>
              <w:top w:val="nil"/>
              <w:left w:val="nil"/>
              <w:bottom w:val="single" w:sz="4" w:space="0" w:color="auto"/>
              <w:right w:val="single" w:sz="4" w:space="0" w:color="auto"/>
            </w:tcBorders>
            <w:shd w:val="clear" w:color="auto" w:fill="auto"/>
            <w:noWrap/>
            <w:vAlign w:val="center"/>
            <w:hideMark/>
          </w:tcPr>
          <w:p w14:paraId="68C3F87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676EF41"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7FF18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333</w:t>
            </w:r>
          </w:p>
        </w:tc>
        <w:tc>
          <w:tcPr>
            <w:tcW w:w="0" w:type="auto"/>
            <w:tcBorders>
              <w:top w:val="nil"/>
              <w:left w:val="nil"/>
              <w:bottom w:val="single" w:sz="4" w:space="0" w:color="auto"/>
              <w:right w:val="single" w:sz="4" w:space="0" w:color="auto"/>
            </w:tcBorders>
            <w:shd w:val="clear" w:color="000000" w:fill="FFFFFF"/>
            <w:noWrap/>
            <w:vAlign w:val="center"/>
            <w:hideMark/>
          </w:tcPr>
          <w:p w14:paraId="476171D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GAAMELETE B6 GABA 100 MG JARABE</w:t>
            </w:r>
          </w:p>
        </w:tc>
        <w:tc>
          <w:tcPr>
            <w:tcW w:w="0" w:type="auto"/>
            <w:tcBorders>
              <w:top w:val="nil"/>
              <w:left w:val="nil"/>
              <w:bottom w:val="single" w:sz="4" w:space="0" w:color="auto"/>
              <w:right w:val="single" w:sz="4" w:space="0" w:color="auto"/>
            </w:tcBorders>
            <w:shd w:val="clear" w:color="000000" w:fill="FFFFFF"/>
            <w:noWrap/>
            <w:vAlign w:val="center"/>
            <w:hideMark/>
          </w:tcPr>
          <w:p w14:paraId="00599FA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094F68D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DF684A2"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C57A5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334</w:t>
            </w:r>
          </w:p>
        </w:tc>
        <w:tc>
          <w:tcPr>
            <w:tcW w:w="0" w:type="auto"/>
            <w:tcBorders>
              <w:top w:val="nil"/>
              <w:left w:val="nil"/>
              <w:bottom w:val="single" w:sz="4" w:space="0" w:color="auto"/>
              <w:right w:val="single" w:sz="4" w:space="0" w:color="auto"/>
            </w:tcBorders>
            <w:shd w:val="clear" w:color="000000" w:fill="FFFFFF"/>
            <w:noWrap/>
            <w:vAlign w:val="center"/>
            <w:hideMark/>
          </w:tcPr>
          <w:p w14:paraId="41F2BE6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GABAPENTINA 400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187E959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4B3D691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71B345F"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4B016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335</w:t>
            </w:r>
          </w:p>
        </w:tc>
        <w:tc>
          <w:tcPr>
            <w:tcW w:w="0" w:type="auto"/>
            <w:tcBorders>
              <w:top w:val="nil"/>
              <w:left w:val="nil"/>
              <w:bottom w:val="single" w:sz="4" w:space="0" w:color="auto"/>
              <w:right w:val="single" w:sz="4" w:space="0" w:color="auto"/>
            </w:tcBorders>
            <w:shd w:val="clear" w:color="000000" w:fill="FFFFFF"/>
            <w:noWrap/>
            <w:vAlign w:val="center"/>
            <w:hideMark/>
          </w:tcPr>
          <w:p w14:paraId="6982DD3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GLICERINA BIDESTILADA 30 ML</w:t>
            </w:r>
          </w:p>
        </w:tc>
        <w:tc>
          <w:tcPr>
            <w:tcW w:w="0" w:type="auto"/>
            <w:tcBorders>
              <w:top w:val="nil"/>
              <w:left w:val="nil"/>
              <w:bottom w:val="single" w:sz="4" w:space="0" w:color="auto"/>
              <w:right w:val="single" w:sz="4" w:space="0" w:color="auto"/>
            </w:tcBorders>
            <w:shd w:val="clear" w:color="000000" w:fill="FFFFFF"/>
            <w:noWrap/>
            <w:vAlign w:val="center"/>
            <w:hideMark/>
          </w:tcPr>
          <w:p w14:paraId="5C6D2AF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631566F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9C340EB"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B4EDE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336</w:t>
            </w:r>
          </w:p>
        </w:tc>
        <w:tc>
          <w:tcPr>
            <w:tcW w:w="0" w:type="auto"/>
            <w:tcBorders>
              <w:top w:val="nil"/>
              <w:left w:val="nil"/>
              <w:bottom w:val="single" w:sz="4" w:space="0" w:color="auto"/>
              <w:right w:val="single" w:sz="4" w:space="0" w:color="auto"/>
            </w:tcBorders>
            <w:shd w:val="clear" w:color="000000" w:fill="FFFFFF"/>
            <w:noWrap/>
            <w:vAlign w:val="center"/>
            <w:hideMark/>
          </w:tcPr>
          <w:p w14:paraId="2D17F5D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GLIMEPIRIDE 4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0B3EE5B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06FE6DB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26BE400"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9E6FD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337</w:t>
            </w:r>
          </w:p>
        </w:tc>
        <w:tc>
          <w:tcPr>
            <w:tcW w:w="0" w:type="auto"/>
            <w:tcBorders>
              <w:top w:val="nil"/>
              <w:left w:val="nil"/>
              <w:bottom w:val="single" w:sz="4" w:space="0" w:color="auto"/>
              <w:right w:val="single" w:sz="4" w:space="0" w:color="auto"/>
            </w:tcBorders>
            <w:shd w:val="clear" w:color="000000" w:fill="FFFFFF"/>
            <w:noWrap/>
            <w:vAlign w:val="center"/>
            <w:hideMark/>
          </w:tcPr>
          <w:p w14:paraId="1336016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xml:space="preserve">GLUCOSA 33 </w:t>
            </w:r>
            <w:proofErr w:type="gramStart"/>
            <w:r w:rsidRPr="00D735F9">
              <w:rPr>
                <w:rFonts w:asciiTheme="minorHAnsi" w:hAnsiTheme="minorHAnsi" w:cstheme="minorHAnsi"/>
                <w:color w:val="000000"/>
                <w:lang w:eastAsia="es-BO"/>
              </w:rPr>
              <w:t>%  20</w:t>
            </w:r>
            <w:proofErr w:type="gramEnd"/>
            <w:r w:rsidRPr="00D735F9">
              <w:rPr>
                <w:rFonts w:asciiTheme="minorHAnsi" w:hAnsiTheme="minorHAnsi" w:cstheme="minorHAnsi"/>
                <w:color w:val="000000"/>
                <w:lang w:eastAsia="es-BO"/>
              </w:rPr>
              <w:t xml:space="preserve"> ML AMP</w:t>
            </w:r>
          </w:p>
        </w:tc>
        <w:tc>
          <w:tcPr>
            <w:tcW w:w="0" w:type="auto"/>
            <w:tcBorders>
              <w:top w:val="nil"/>
              <w:left w:val="nil"/>
              <w:bottom w:val="single" w:sz="4" w:space="0" w:color="auto"/>
              <w:right w:val="single" w:sz="4" w:space="0" w:color="auto"/>
            </w:tcBorders>
            <w:shd w:val="clear" w:color="000000" w:fill="FFFFFF"/>
            <w:noWrap/>
            <w:vAlign w:val="center"/>
            <w:hideMark/>
          </w:tcPr>
          <w:p w14:paraId="19E05B8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4F253B9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58229E7"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16AD2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338</w:t>
            </w:r>
          </w:p>
        </w:tc>
        <w:tc>
          <w:tcPr>
            <w:tcW w:w="0" w:type="auto"/>
            <w:tcBorders>
              <w:top w:val="nil"/>
              <w:left w:val="nil"/>
              <w:bottom w:val="single" w:sz="4" w:space="0" w:color="auto"/>
              <w:right w:val="single" w:sz="4" w:space="0" w:color="auto"/>
            </w:tcBorders>
            <w:shd w:val="clear" w:color="000000" w:fill="FFFFFF"/>
            <w:noWrap/>
            <w:vAlign w:val="center"/>
            <w:hideMark/>
          </w:tcPr>
          <w:p w14:paraId="60FE03F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HEPAMERZ AMPOLLA</w:t>
            </w:r>
          </w:p>
        </w:tc>
        <w:tc>
          <w:tcPr>
            <w:tcW w:w="0" w:type="auto"/>
            <w:tcBorders>
              <w:top w:val="nil"/>
              <w:left w:val="nil"/>
              <w:bottom w:val="single" w:sz="4" w:space="0" w:color="auto"/>
              <w:right w:val="single" w:sz="4" w:space="0" w:color="auto"/>
            </w:tcBorders>
            <w:shd w:val="clear" w:color="000000" w:fill="FFFFFF"/>
            <w:noWrap/>
            <w:vAlign w:val="center"/>
            <w:hideMark/>
          </w:tcPr>
          <w:p w14:paraId="0BEA0CA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2CF4C6F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62BAE88"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8E6EE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339</w:t>
            </w:r>
          </w:p>
        </w:tc>
        <w:tc>
          <w:tcPr>
            <w:tcW w:w="0" w:type="auto"/>
            <w:tcBorders>
              <w:top w:val="nil"/>
              <w:left w:val="nil"/>
              <w:bottom w:val="single" w:sz="4" w:space="0" w:color="auto"/>
              <w:right w:val="single" w:sz="4" w:space="0" w:color="auto"/>
            </w:tcBorders>
            <w:shd w:val="clear" w:color="000000" w:fill="FFFFFF"/>
            <w:noWrap/>
            <w:vAlign w:val="center"/>
            <w:hideMark/>
          </w:tcPr>
          <w:p w14:paraId="4C40F0D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HEPARINA SODICA 60.000 UNGUENTO (TROMBOFOB)</w:t>
            </w:r>
          </w:p>
        </w:tc>
        <w:tc>
          <w:tcPr>
            <w:tcW w:w="0" w:type="auto"/>
            <w:tcBorders>
              <w:top w:val="nil"/>
              <w:left w:val="nil"/>
              <w:bottom w:val="single" w:sz="4" w:space="0" w:color="auto"/>
              <w:right w:val="single" w:sz="4" w:space="0" w:color="auto"/>
            </w:tcBorders>
            <w:shd w:val="clear" w:color="000000" w:fill="FFFFFF"/>
            <w:noWrap/>
            <w:vAlign w:val="center"/>
            <w:hideMark/>
          </w:tcPr>
          <w:p w14:paraId="7264B4B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TUBO</w:t>
            </w:r>
          </w:p>
        </w:tc>
        <w:tc>
          <w:tcPr>
            <w:tcW w:w="0" w:type="auto"/>
            <w:tcBorders>
              <w:top w:val="nil"/>
              <w:left w:val="nil"/>
              <w:bottom w:val="single" w:sz="4" w:space="0" w:color="auto"/>
              <w:right w:val="single" w:sz="4" w:space="0" w:color="auto"/>
            </w:tcBorders>
            <w:shd w:val="clear" w:color="auto" w:fill="auto"/>
            <w:noWrap/>
            <w:vAlign w:val="center"/>
            <w:hideMark/>
          </w:tcPr>
          <w:p w14:paraId="1C766C7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A1EA057"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D34BB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340</w:t>
            </w:r>
          </w:p>
        </w:tc>
        <w:tc>
          <w:tcPr>
            <w:tcW w:w="0" w:type="auto"/>
            <w:tcBorders>
              <w:top w:val="nil"/>
              <w:left w:val="nil"/>
              <w:bottom w:val="single" w:sz="4" w:space="0" w:color="auto"/>
              <w:right w:val="single" w:sz="4" w:space="0" w:color="auto"/>
            </w:tcBorders>
            <w:shd w:val="clear" w:color="000000" w:fill="FFFFFF"/>
            <w:noWrap/>
            <w:vAlign w:val="center"/>
            <w:hideMark/>
          </w:tcPr>
          <w:p w14:paraId="490C305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HIERRO SACAROSA 300 MG</w:t>
            </w:r>
          </w:p>
        </w:tc>
        <w:tc>
          <w:tcPr>
            <w:tcW w:w="0" w:type="auto"/>
            <w:tcBorders>
              <w:top w:val="nil"/>
              <w:left w:val="nil"/>
              <w:bottom w:val="single" w:sz="4" w:space="0" w:color="auto"/>
              <w:right w:val="single" w:sz="4" w:space="0" w:color="auto"/>
            </w:tcBorders>
            <w:shd w:val="clear" w:color="000000" w:fill="FFFFFF"/>
            <w:noWrap/>
            <w:vAlign w:val="center"/>
            <w:hideMark/>
          </w:tcPr>
          <w:p w14:paraId="73A7BF1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055BB44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2148B0F"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FA001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341</w:t>
            </w:r>
          </w:p>
        </w:tc>
        <w:tc>
          <w:tcPr>
            <w:tcW w:w="0" w:type="auto"/>
            <w:tcBorders>
              <w:top w:val="nil"/>
              <w:left w:val="nil"/>
              <w:bottom w:val="single" w:sz="4" w:space="0" w:color="auto"/>
              <w:right w:val="single" w:sz="4" w:space="0" w:color="auto"/>
            </w:tcBorders>
            <w:shd w:val="clear" w:color="000000" w:fill="FFFFFF"/>
            <w:noWrap/>
            <w:vAlign w:val="center"/>
            <w:hideMark/>
          </w:tcPr>
          <w:p w14:paraId="58E1A3E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KETONAZOL TALCO</w:t>
            </w:r>
          </w:p>
        </w:tc>
        <w:tc>
          <w:tcPr>
            <w:tcW w:w="0" w:type="auto"/>
            <w:tcBorders>
              <w:top w:val="nil"/>
              <w:left w:val="nil"/>
              <w:bottom w:val="single" w:sz="4" w:space="0" w:color="auto"/>
              <w:right w:val="single" w:sz="4" w:space="0" w:color="auto"/>
            </w:tcBorders>
            <w:shd w:val="clear" w:color="000000" w:fill="FFFFFF"/>
            <w:noWrap/>
            <w:vAlign w:val="center"/>
            <w:hideMark/>
          </w:tcPr>
          <w:p w14:paraId="6359CE6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074F239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A816B4E"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276AF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342</w:t>
            </w:r>
          </w:p>
        </w:tc>
        <w:tc>
          <w:tcPr>
            <w:tcW w:w="0" w:type="auto"/>
            <w:tcBorders>
              <w:top w:val="nil"/>
              <w:left w:val="nil"/>
              <w:bottom w:val="single" w:sz="4" w:space="0" w:color="auto"/>
              <w:right w:val="single" w:sz="4" w:space="0" w:color="auto"/>
            </w:tcBorders>
            <w:shd w:val="clear" w:color="auto" w:fill="auto"/>
            <w:noWrap/>
            <w:vAlign w:val="center"/>
            <w:hideMark/>
          </w:tcPr>
          <w:p w14:paraId="283F0EC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LEVETIRACETAM 500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1627982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0803F2A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92E2E77"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FE595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343</w:t>
            </w:r>
          </w:p>
        </w:tc>
        <w:tc>
          <w:tcPr>
            <w:tcW w:w="0" w:type="auto"/>
            <w:tcBorders>
              <w:top w:val="nil"/>
              <w:left w:val="nil"/>
              <w:bottom w:val="single" w:sz="4" w:space="0" w:color="auto"/>
              <w:right w:val="single" w:sz="4" w:space="0" w:color="auto"/>
            </w:tcBorders>
            <w:shd w:val="clear" w:color="000000" w:fill="FFFFFF"/>
            <w:noWrap/>
            <w:vAlign w:val="center"/>
            <w:hideMark/>
          </w:tcPr>
          <w:p w14:paraId="45B7304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LEVOCETRIZINA 10MG</w:t>
            </w:r>
          </w:p>
        </w:tc>
        <w:tc>
          <w:tcPr>
            <w:tcW w:w="0" w:type="auto"/>
            <w:tcBorders>
              <w:top w:val="nil"/>
              <w:left w:val="nil"/>
              <w:bottom w:val="single" w:sz="4" w:space="0" w:color="auto"/>
              <w:right w:val="single" w:sz="4" w:space="0" w:color="auto"/>
            </w:tcBorders>
            <w:shd w:val="clear" w:color="auto" w:fill="auto"/>
            <w:noWrap/>
            <w:vAlign w:val="center"/>
            <w:hideMark/>
          </w:tcPr>
          <w:p w14:paraId="1FC5135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6684369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CA5F64C"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B98A9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344</w:t>
            </w:r>
          </w:p>
        </w:tc>
        <w:tc>
          <w:tcPr>
            <w:tcW w:w="0" w:type="auto"/>
            <w:tcBorders>
              <w:top w:val="nil"/>
              <w:left w:val="nil"/>
              <w:bottom w:val="single" w:sz="4" w:space="0" w:color="auto"/>
              <w:right w:val="single" w:sz="4" w:space="0" w:color="auto"/>
            </w:tcBorders>
            <w:shd w:val="clear" w:color="000000" w:fill="FFFFFF"/>
            <w:noWrap/>
            <w:vAlign w:val="center"/>
            <w:hideMark/>
          </w:tcPr>
          <w:p w14:paraId="1807546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LORATADINA  10 MG COMP</w:t>
            </w:r>
          </w:p>
        </w:tc>
        <w:tc>
          <w:tcPr>
            <w:tcW w:w="0" w:type="auto"/>
            <w:tcBorders>
              <w:top w:val="nil"/>
              <w:left w:val="nil"/>
              <w:bottom w:val="single" w:sz="4" w:space="0" w:color="auto"/>
              <w:right w:val="single" w:sz="4" w:space="0" w:color="auto"/>
            </w:tcBorders>
            <w:shd w:val="clear" w:color="auto" w:fill="auto"/>
            <w:noWrap/>
            <w:vAlign w:val="center"/>
            <w:hideMark/>
          </w:tcPr>
          <w:p w14:paraId="6C3E6D4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31F41A6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2896A2C"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E6BEB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345</w:t>
            </w:r>
          </w:p>
        </w:tc>
        <w:tc>
          <w:tcPr>
            <w:tcW w:w="0" w:type="auto"/>
            <w:tcBorders>
              <w:top w:val="nil"/>
              <w:left w:val="nil"/>
              <w:bottom w:val="single" w:sz="4" w:space="0" w:color="auto"/>
              <w:right w:val="single" w:sz="4" w:space="0" w:color="auto"/>
            </w:tcBorders>
            <w:shd w:val="clear" w:color="000000" w:fill="FFFFFF"/>
            <w:noWrap/>
            <w:vAlign w:val="center"/>
            <w:hideMark/>
          </w:tcPr>
          <w:p w14:paraId="00303FB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xml:space="preserve">LORATADINA 1M/ML SUSPENSION </w:t>
            </w:r>
          </w:p>
        </w:tc>
        <w:tc>
          <w:tcPr>
            <w:tcW w:w="0" w:type="auto"/>
            <w:tcBorders>
              <w:top w:val="nil"/>
              <w:left w:val="nil"/>
              <w:bottom w:val="single" w:sz="4" w:space="0" w:color="auto"/>
              <w:right w:val="single" w:sz="4" w:space="0" w:color="auto"/>
            </w:tcBorders>
            <w:shd w:val="clear" w:color="000000" w:fill="FFFFFF"/>
            <w:noWrap/>
            <w:vAlign w:val="center"/>
            <w:hideMark/>
          </w:tcPr>
          <w:p w14:paraId="5608136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0EDD802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206B161"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BB014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346</w:t>
            </w:r>
          </w:p>
        </w:tc>
        <w:tc>
          <w:tcPr>
            <w:tcW w:w="0" w:type="auto"/>
            <w:tcBorders>
              <w:top w:val="nil"/>
              <w:left w:val="nil"/>
              <w:bottom w:val="single" w:sz="4" w:space="0" w:color="auto"/>
              <w:right w:val="single" w:sz="4" w:space="0" w:color="auto"/>
            </w:tcBorders>
            <w:shd w:val="clear" w:color="000000" w:fill="FFFFFF"/>
            <w:noWrap/>
            <w:vAlign w:val="center"/>
            <w:hideMark/>
          </w:tcPr>
          <w:p w14:paraId="3D2E200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MELATONINA 5M</w:t>
            </w:r>
          </w:p>
        </w:tc>
        <w:tc>
          <w:tcPr>
            <w:tcW w:w="0" w:type="auto"/>
            <w:tcBorders>
              <w:top w:val="nil"/>
              <w:left w:val="nil"/>
              <w:bottom w:val="single" w:sz="4" w:space="0" w:color="auto"/>
              <w:right w:val="single" w:sz="4" w:space="0" w:color="auto"/>
            </w:tcBorders>
            <w:shd w:val="clear" w:color="auto" w:fill="auto"/>
            <w:noWrap/>
            <w:vAlign w:val="center"/>
            <w:hideMark/>
          </w:tcPr>
          <w:p w14:paraId="2D9038D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10E23B3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0097047"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CFAE8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347</w:t>
            </w:r>
          </w:p>
        </w:tc>
        <w:tc>
          <w:tcPr>
            <w:tcW w:w="0" w:type="auto"/>
            <w:tcBorders>
              <w:top w:val="nil"/>
              <w:left w:val="nil"/>
              <w:bottom w:val="single" w:sz="4" w:space="0" w:color="auto"/>
              <w:right w:val="single" w:sz="4" w:space="0" w:color="auto"/>
            </w:tcBorders>
            <w:shd w:val="clear" w:color="000000" w:fill="FFFFFF"/>
            <w:vAlign w:val="center"/>
            <w:hideMark/>
          </w:tcPr>
          <w:p w14:paraId="6B6663A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MELOXICAM 15 MG MAS PRIDINOL MESILATO 4MG (SUPRACAM FLEX)</w:t>
            </w:r>
          </w:p>
        </w:tc>
        <w:tc>
          <w:tcPr>
            <w:tcW w:w="0" w:type="auto"/>
            <w:tcBorders>
              <w:top w:val="nil"/>
              <w:left w:val="nil"/>
              <w:bottom w:val="single" w:sz="4" w:space="0" w:color="auto"/>
              <w:right w:val="single" w:sz="4" w:space="0" w:color="auto"/>
            </w:tcBorders>
            <w:shd w:val="clear" w:color="auto" w:fill="auto"/>
            <w:noWrap/>
            <w:vAlign w:val="center"/>
            <w:hideMark/>
          </w:tcPr>
          <w:p w14:paraId="5209E0D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6004B7B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7E76875"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252A7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348</w:t>
            </w:r>
          </w:p>
        </w:tc>
        <w:tc>
          <w:tcPr>
            <w:tcW w:w="0" w:type="auto"/>
            <w:tcBorders>
              <w:top w:val="nil"/>
              <w:left w:val="nil"/>
              <w:bottom w:val="single" w:sz="4" w:space="0" w:color="auto"/>
              <w:right w:val="single" w:sz="4" w:space="0" w:color="auto"/>
            </w:tcBorders>
            <w:shd w:val="clear" w:color="000000" w:fill="FFFFFF"/>
            <w:noWrap/>
            <w:vAlign w:val="center"/>
            <w:hideMark/>
          </w:tcPr>
          <w:p w14:paraId="2DDBB6F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MELOXICAN 15 MG MAS PRIDINOL MESILATO 4 MG</w:t>
            </w:r>
          </w:p>
        </w:tc>
        <w:tc>
          <w:tcPr>
            <w:tcW w:w="0" w:type="auto"/>
            <w:tcBorders>
              <w:top w:val="nil"/>
              <w:left w:val="nil"/>
              <w:bottom w:val="single" w:sz="4" w:space="0" w:color="auto"/>
              <w:right w:val="single" w:sz="4" w:space="0" w:color="auto"/>
            </w:tcBorders>
            <w:shd w:val="clear" w:color="auto" w:fill="auto"/>
            <w:noWrap/>
            <w:vAlign w:val="center"/>
            <w:hideMark/>
          </w:tcPr>
          <w:p w14:paraId="61069BA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558E873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3CA008D"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9F31E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349</w:t>
            </w:r>
          </w:p>
        </w:tc>
        <w:tc>
          <w:tcPr>
            <w:tcW w:w="0" w:type="auto"/>
            <w:tcBorders>
              <w:top w:val="nil"/>
              <w:left w:val="nil"/>
              <w:bottom w:val="single" w:sz="4" w:space="0" w:color="auto"/>
              <w:right w:val="single" w:sz="4" w:space="0" w:color="auto"/>
            </w:tcBorders>
            <w:shd w:val="clear" w:color="000000" w:fill="FFFFFF"/>
            <w:noWrap/>
            <w:vAlign w:val="center"/>
            <w:hideMark/>
          </w:tcPr>
          <w:p w14:paraId="6D4A969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METIMAZOL 20 MG</w:t>
            </w:r>
          </w:p>
        </w:tc>
        <w:tc>
          <w:tcPr>
            <w:tcW w:w="0" w:type="auto"/>
            <w:tcBorders>
              <w:top w:val="nil"/>
              <w:left w:val="nil"/>
              <w:bottom w:val="single" w:sz="4" w:space="0" w:color="auto"/>
              <w:right w:val="single" w:sz="4" w:space="0" w:color="auto"/>
            </w:tcBorders>
            <w:shd w:val="clear" w:color="auto" w:fill="auto"/>
            <w:noWrap/>
            <w:vAlign w:val="center"/>
            <w:hideMark/>
          </w:tcPr>
          <w:p w14:paraId="617F8AE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750173F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8E7FCA8"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8401F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350</w:t>
            </w:r>
          </w:p>
        </w:tc>
        <w:tc>
          <w:tcPr>
            <w:tcW w:w="0" w:type="auto"/>
            <w:tcBorders>
              <w:top w:val="nil"/>
              <w:left w:val="nil"/>
              <w:bottom w:val="single" w:sz="4" w:space="0" w:color="auto"/>
              <w:right w:val="single" w:sz="4" w:space="0" w:color="auto"/>
            </w:tcBorders>
            <w:shd w:val="clear" w:color="000000" w:fill="FFFFFF"/>
            <w:noWrap/>
            <w:vAlign w:val="center"/>
            <w:hideMark/>
          </w:tcPr>
          <w:p w14:paraId="6E4BDA9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MONTELUCAST / LEVOCETIRIZINA</w:t>
            </w:r>
          </w:p>
        </w:tc>
        <w:tc>
          <w:tcPr>
            <w:tcW w:w="0" w:type="auto"/>
            <w:tcBorders>
              <w:top w:val="nil"/>
              <w:left w:val="nil"/>
              <w:bottom w:val="single" w:sz="4" w:space="0" w:color="auto"/>
              <w:right w:val="single" w:sz="4" w:space="0" w:color="auto"/>
            </w:tcBorders>
            <w:shd w:val="clear" w:color="auto" w:fill="auto"/>
            <w:noWrap/>
            <w:vAlign w:val="center"/>
            <w:hideMark/>
          </w:tcPr>
          <w:p w14:paraId="6F0D8A60"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758275A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96ACF4C"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D4780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351</w:t>
            </w:r>
          </w:p>
        </w:tc>
        <w:tc>
          <w:tcPr>
            <w:tcW w:w="0" w:type="auto"/>
            <w:tcBorders>
              <w:top w:val="nil"/>
              <w:left w:val="nil"/>
              <w:bottom w:val="single" w:sz="4" w:space="0" w:color="auto"/>
              <w:right w:val="single" w:sz="4" w:space="0" w:color="auto"/>
            </w:tcBorders>
            <w:shd w:val="clear" w:color="000000" w:fill="FFFFFF"/>
            <w:noWrap/>
            <w:vAlign w:val="center"/>
            <w:hideMark/>
          </w:tcPr>
          <w:p w14:paraId="000E34F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NIMODIPINO 30 MG. /CITICOLINA 100 MG</w:t>
            </w:r>
          </w:p>
        </w:tc>
        <w:tc>
          <w:tcPr>
            <w:tcW w:w="0" w:type="auto"/>
            <w:tcBorders>
              <w:top w:val="nil"/>
              <w:left w:val="nil"/>
              <w:bottom w:val="single" w:sz="4" w:space="0" w:color="auto"/>
              <w:right w:val="single" w:sz="4" w:space="0" w:color="auto"/>
            </w:tcBorders>
            <w:shd w:val="clear" w:color="auto" w:fill="auto"/>
            <w:noWrap/>
            <w:vAlign w:val="center"/>
            <w:hideMark/>
          </w:tcPr>
          <w:p w14:paraId="3C136C1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5027295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C471257"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9F496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352</w:t>
            </w:r>
          </w:p>
        </w:tc>
        <w:tc>
          <w:tcPr>
            <w:tcW w:w="0" w:type="auto"/>
            <w:tcBorders>
              <w:top w:val="nil"/>
              <w:left w:val="nil"/>
              <w:bottom w:val="single" w:sz="4" w:space="0" w:color="auto"/>
              <w:right w:val="single" w:sz="4" w:space="0" w:color="auto"/>
            </w:tcBorders>
            <w:shd w:val="clear" w:color="000000" w:fill="FFFFFF"/>
            <w:noWrap/>
            <w:vAlign w:val="center"/>
            <w:hideMark/>
          </w:tcPr>
          <w:p w14:paraId="36D020D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OMEGA 3</w:t>
            </w:r>
          </w:p>
        </w:tc>
        <w:tc>
          <w:tcPr>
            <w:tcW w:w="0" w:type="auto"/>
            <w:tcBorders>
              <w:top w:val="nil"/>
              <w:left w:val="nil"/>
              <w:bottom w:val="single" w:sz="4" w:space="0" w:color="auto"/>
              <w:right w:val="single" w:sz="4" w:space="0" w:color="auto"/>
            </w:tcBorders>
            <w:shd w:val="clear" w:color="auto" w:fill="auto"/>
            <w:noWrap/>
            <w:vAlign w:val="center"/>
            <w:hideMark/>
          </w:tcPr>
          <w:p w14:paraId="69883D2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2A9E0C3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F9A614A"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97593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353</w:t>
            </w:r>
          </w:p>
        </w:tc>
        <w:tc>
          <w:tcPr>
            <w:tcW w:w="0" w:type="auto"/>
            <w:tcBorders>
              <w:top w:val="nil"/>
              <w:left w:val="nil"/>
              <w:bottom w:val="single" w:sz="4" w:space="0" w:color="auto"/>
              <w:right w:val="single" w:sz="4" w:space="0" w:color="auto"/>
            </w:tcBorders>
            <w:shd w:val="clear" w:color="000000" w:fill="FFFFFF"/>
            <w:noWrap/>
            <w:vAlign w:val="center"/>
            <w:hideMark/>
          </w:tcPr>
          <w:p w14:paraId="5246630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PANTUSIL 100 ML</w:t>
            </w:r>
          </w:p>
        </w:tc>
        <w:tc>
          <w:tcPr>
            <w:tcW w:w="0" w:type="auto"/>
            <w:tcBorders>
              <w:top w:val="nil"/>
              <w:left w:val="nil"/>
              <w:bottom w:val="single" w:sz="4" w:space="0" w:color="auto"/>
              <w:right w:val="single" w:sz="4" w:space="0" w:color="auto"/>
            </w:tcBorders>
            <w:shd w:val="clear" w:color="000000" w:fill="FFFFFF"/>
            <w:noWrap/>
            <w:vAlign w:val="center"/>
            <w:hideMark/>
          </w:tcPr>
          <w:p w14:paraId="7150F6E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4A1CD81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2B1BCAE"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932E8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354</w:t>
            </w:r>
          </w:p>
        </w:tc>
        <w:tc>
          <w:tcPr>
            <w:tcW w:w="0" w:type="auto"/>
            <w:tcBorders>
              <w:top w:val="nil"/>
              <w:left w:val="nil"/>
              <w:bottom w:val="single" w:sz="4" w:space="0" w:color="auto"/>
              <w:right w:val="single" w:sz="4" w:space="0" w:color="auto"/>
            </w:tcBorders>
            <w:shd w:val="clear" w:color="000000" w:fill="FFFFFF"/>
            <w:vAlign w:val="center"/>
            <w:hideMark/>
          </w:tcPr>
          <w:p w14:paraId="596D827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PARACETAMOL 500 MG + CLORZOXAZONA 250 MG (BREVEX)</w:t>
            </w:r>
          </w:p>
        </w:tc>
        <w:tc>
          <w:tcPr>
            <w:tcW w:w="0" w:type="auto"/>
            <w:tcBorders>
              <w:top w:val="nil"/>
              <w:left w:val="nil"/>
              <w:bottom w:val="single" w:sz="4" w:space="0" w:color="auto"/>
              <w:right w:val="single" w:sz="4" w:space="0" w:color="auto"/>
            </w:tcBorders>
            <w:shd w:val="clear" w:color="auto" w:fill="auto"/>
            <w:noWrap/>
            <w:vAlign w:val="center"/>
            <w:hideMark/>
          </w:tcPr>
          <w:p w14:paraId="5932950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048AFA5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155F629"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A0557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355</w:t>
            </w:r>
          </w:p>
        </w:tc>
        <w:tc>
          <w:tcPr>
            <w:tcW w:w="0" w:type="auto"/>
            <w:tcBorders>
              <w:top w:val="nil"/>
              <w:left w:val="nil"/>
              <w:bottom w:val="single" w:sz="4" w:space="0" w:color="auto"/>
              <w:right w:val="single" w:sz="4" w:space="0" w:color="auto"/>
            </w:tcBorders>
            <w:shd w:val="clear" w:color="000000" w:fill="FFFFFF"/>
            <w:noWrap/>
            <w:vAlign w:val="center"/>
            <w:hideMark/>
          </w:tcPr>
          <w:p w14:paraId="3CFAE86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PAROXETINA 20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00B1B5A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3C923DB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81157A9"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D16B0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356</w:t>
            </w:r>
          </w:p>
        </w:tc>
        <w:tc>
          <w:tcPr>
            <w:tcW w:w="0" w:type="auto"/>
            <w:tcBorders>
              <w:top w:val="nil"/>
              <w:left w:val="nil"/>
              <w:bottom w:val="single" w:sz="4" w:space="0" w:color="auto"/>
              <w:right w:val="single" w:sz="4" w:space="0" w:color="auto"/>
            </w:tcBorders>
            <w:shd w:val="clear" w:color="000000" w:fill="FFFFFF"/>
            <w:noWrap/>
            <w:vAlign w:val="center"/>
            <w:hideMark/>
          </w:tcPr>
          <w:p w14:paraId="2204714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xml:space="preserve">PENTOXIFILINA 400 </w:t>
            </w:r>
            <w:proofErr w:type="gramStart"/>
            <w:r w:rsidRPr="00D735F9">
              <w:rPr>
                <w:rFonts w:asciiTheme="minorHAnsi" w:hAnsiTheme="minorHAnsi" w:cstheme="minorHAnsi"/>
                <w:color w:val="000000"/>
                <w:lang w:eastAsia="es-BO"/>
              </w:rPr>
              <w:t>MG  COMP.</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1F7A299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2C9AC20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E7CAB25"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5CCA2E"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357</w:t>
            </w:r>
          </w:p>
        </w:tc>
        <w:tc>
          <w:tcPr>
            <w:tcW w:w="0" w:type="auto"/>
            <w:tcBorders>
              <w:top w:val="nil"/>
              <w:left w:val="nil"/>
              <w:bottom w:val="single" w:sz="4" w:space="0" w:color="auto"/>
              <w:right w:val="single" w:sz="4" w:space="0" w:color="auto"/>
            </w:tcBorders>
            <w:shd w:val="clear" w:color="000000" w:fill="FFFFFF"/>
            <w:noWrap/>
            <w:vAlign w:val="center"/>
            <w:hideMark/>
          </w:tcPr>
          <w:p w14:paraId="6EC5341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POMADA NASAL</w:t>
            </w:r>
          </w:p>
        </w:tc>
        <w:tc>
          <w:tcPr>
            <w:tcW w:w="0" w:type="auto"/>
            <w:tcBorders>
              <w:top w:val="nil"/>
              <w:left w:val="nil"/>
              <w:bottom w:val="single" w:sz="4" w:space="0" w:color="auto"/>
              <w:right w:val="single" w:sz="4" w:space="0" w:color="auto"/>
            </w:tcBorders>
            <w:shd w:val="clear" w:color="000000" w:fill="FFFFFF"/>
            <w:noWrap/>
            <w:vAlign w:val="center"/>
            <w:hideMark/>
          </w:tcPr>
          <w:p w14:paraId="1E6CD12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TUBO</w:t>
            </w:r>
          </w:p>
        </w:tc>
        <w:tc>
          <w:tcPr>
            <w:tcW w:w="0" w:type="auto"/>
            <w:tcBorders>
              <w:top w:val="nil"/>
              <w:left w:val="nil"/>
              <w:bottom w:val="single" w:sz="4" w:space="0" w:color="auto"/>
              <w:right w:val="single" w:sz="4" w:space="0" w:color="auto"/>
            </w:tcBorders>
            <w:shd w:val="clear" w:color="auto" w:fill="auto"/>
            <w:noWrap/>
            <w:vAlign w:val="center"/>
            <w:hideMark/>
          </w:tcPr>
          <w:p w14:paraId="4FA02A1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14E1E70"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BE9A0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358</w:t>
            </w:r>
          </w:p>
        </w:tc>
        <w:tc>
          <w:tcPr>
            <w:tcW w:w="0" w:type="auto"/>
            <w:tcBorders>
              <w:top w:val="nil"/>
              <w:left w:val="nil"/>
              <w:bottom w:val="single" w:sz="4" w:space="0" w:color="auto"/>
              <w:right w:val="single" w:sz="4" w:space="0" w:color="auto"/>
            </w:tcBorders>
            <w:shd w:val="clear" w:color="000000" w:fill="FFFFFF"/>
            <w:noWrap/>
            <w:vAlign w:val="center"/>
            <w:hideMark/>
          </w:tcPr>
          <w:p w14:paraId="6E272A5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PREGABALINA 300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6F8F85B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7008EBE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2E12822"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F2605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359</w:t>
            </w:r>
          </w:p>
        </w:tc>
        <w:tc>
          <w:tcPr>
            <w:tcW w:w="0" w:type="auto"/>
            <w:tcBorders>
              <w:top w:val="nil"/>
              <w:left w:val="nil"/>
              <w:bottom w:val="single" w:sz="4" w:space="0" w:color="auto"/>
              <w:right w:val="single" w:sz="4" w:space="0" w:color="auto"/>
            </w:tcBorders>
            <w:shd w:val="clear" w:color="000000" w:fill="FFFFFF"/>
            <w:noWrap/>
            <w:vAlign w:val="center"/>
            <w:hideMark/>
          </w:tcPr>
          <w:p w14:paraId="0967BA0A"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PROGENDO 200MG CAPSULAS BLANDAS</w:t>
            </w:r>
          </w:p>
        </w:tc>
        <w:tc>
          <w:tcPr>
            <w:tcW w:w="0" w:type="auto"/>
            <w:tcBorders>
              <w:top w:val="nil"/>
              <w:left w:val="nil"/>
              <w:bottom w:val="single" w:sz="4" w:space="0" w:color="auto"/>
              <w:right w:val="single" w:sz="4" w:space="0" w:color="auto"/>
            </w:tcBorders>
            <w:shd w:val="clear" w:color="auto" w:fill="auto"/>
            <w:noWrap/>
            <w:vAlign w:val="center"/>
            <w:hideMark/>
          </w:tcPr>
          <w:p w14:paraId="6B58B47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4510718E"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F7407C5"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CD682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360</w:t>
            </w:r>
          </w:p>
        </w:tc>
        <w:tc>
          <w:tcPr>
            <w:tcW w:w="0" w:type="auto"/>
            <w:tcBorders>
              <w:top w:val="nil"/>
              <w:left w:val="nil"/>
              <w:bottom w:val="single" w:sz="4" w:space="0" w:color="auto"/>
              <w:right w:val="single" w:sz="4" w:space="0" w:color="auto"/>
            </w:tcBorders>
            <w:shd w:val="clear" w:color="000000" w:fill="FFFFFF"/>
            <w:noWrap/>
            <w:vAlign w:val="center"/>
            <w:hideMark/>
          </w:tcPr>
          <w:p w14:paraId="0D20BAA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xml:space="preserve">PROPAFENONA </w:t>
            </w:r>
            <w:proofErr w:type="gramStart"/>
            <w:r w:rsidRPr="00D735F9">
              <w:rPr>
                <w:rFonts w:asciiTheme="minorHAnsi" w:hAnsiTheme="minorHAnsi" w:cstheme="minorHAnsi"/>
                <w:color w:val="000000"/>
                <w:lang w:eastAsia="es-BO"/>
              </w:rPr>
              <w:t>150  MG</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3BA4FAB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433265B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C3BE83C"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5B13E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361</w:t>
            </w:r>
          </w:p>
        </w:tc>
        <w:tc>
          <w:tcPr>
            <w:tcW w:w="0" w:type="auto"/>
            <w:tcBorders>
              <w:top w:val="nil"/>
              <w:left w:val="nil"/>
              <w:bottom w:val="single" w:sz="4" w:space="0" w:color="auto"/>
              <w:right w:val="single" w:sz="4" w:space="0" w:color="auto"/>
            </w:tcBorders>
            <w:shd w:val="clear" w:color="000000" w:fill="FFFFFF"/>
            <w:noWrap/>
            <w:vAlign w:val="center"/>
            <w:hideMark/>
          </w:tcPr>
          <w:p w14:paraId="3E17E1E2"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PROTEINAS P/PACIENTES RENALES</w:t>
            </w:r>
          </w:p>
        </w:tc>
        <w:tc>
          <w:tcPr>
            <w:tcW w:w="0" w:type="auto"/>
            <w:tcBorders>
              <w:top w:val="nil"/>
              <w:left w:val="nil"/>
              <w:bottom w:val="single" w:sz="4" w:space="0" w:color="auto"/>
              <w:right w:val="single" w:sz="4" w:space="0" w:color="auto"/>
            </w:tcBorders>
            <w:shd w:val="clear" w:color="000000" w:fill="FFFFFF"/>
            <w:noWrap/>
            <w:vAlign w:val="center"/>
            <w:hideMark/>
          </w:tcPr>
          <w:p w14:paraId="354167D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 xml:space="preserve">FRASCO </w:t>
            </w:r>
          </w:p>
        </w:tc>
        <w:tc>
          <w:tcPr>
            <w:tcW w:w="0" w:type="auto"/>
            <w:tcBorders>
              <w:top w:val="nil"/>
              <w:left w:val="nil"/>
              <w:bottom w:val="single" w:sz="4" w:space="0" w:color="auto"/>
              <w:right w:val="single" w:sz="4" w:space="0" w:color="auto"/>
            </w:tcBorders>
            <w:shd w:val="clear" w:color="auto" w:fill="auto"/>
            <w:noWrap/>
            <w:vAlign w:val="center"/>
            <w:hideMark/>
          </w:tcPr>
          <w:p w14:paraId="293909D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D2DEEC9"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48F8D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362</w:t>
            </w:r>
          </w:p>
        </w:tc>
        <w:tc>
          <w:tcPr>
            <w:tcW w:w="0" w:type="auto"/>
            <w:tcBorders>
              <w:top w:val="nil"/>
              <w:left w:val="nil"/>
              <w:bottom w:val="single" w:sz="4" w:space="0" w:color="auto"/>
              <w:right w:val="single" w:sz="4" w:space="0" w:color="auto"/>
            </w:tcBorders>
            <w:shd w:val="clear" w:color="000000" w:fill="FFFFFF"/>
            <w:noWrap/>
            <w:vAlign w:val="center"/>
            <w:hideMark/>
          </w:tcPr>
          <w:p w14:paraId="177E84E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RECELNE 100 MG</w:t>
            </w:r>
          </w:p>
        </w:tc>
        <w:tc>
          <w:tcPr>
            <w:tcW w:w="0" w:type="auto"/>
            <w:tcBorders>
              <w:top w:val="nil"/>
              <w:left w:val="nil"/>
              <w:bottom w:val="single" w:sz="4" w:space="0" w:color="auto"/>
              <w:right w:val="single" w:sz="4" w:space="0" w:color="auto"/>
            </w:tcBorders>
            <w:shd w:val="clear" w:color="000000" w:fill="FFFFFF"/>
            <w:noWrap/>
            <w:vAlign w:val="center"/>
            <w:hideMark/>
          </w:tcPr>
          <w:p w14:paraId="6BBC777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3840E8C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CE956D1"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2E511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lastRenderedPageBreak/>
              <w:t>363</w:t>
            </w:r>
          </w:p>
        </w:tc>
        <w:tc>
          <w:tcPr>
            <w:tcW w:w="0" w:type="auto"/>
            <w:tcBorders>
              <w:top w:val="nil"/>
              <w:left w:val="nil"/>
              <w:bottom w:val="single" w:sz="4" w:space="0" w:color="auto"/>
              <w:right w:val="single" w:sz="4" w:space="0" w:color="auto"/>
            </w:tcBorders>
            <w:shd w:val="clear" w:color="000000" w:fill="FFFFFF"/>
            <w:noWrap/>
            <w:vAlign w:val="center"/>
            <w:hideMark/>
          </w:tcPr>
          <w:p w14:paraId="49EA92F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RESORTYL 200 MG</w:t>
            </w:r>
          </w:p>
        </w:tc>
        <w:tc>
          <w:tcPr>
            <w:tcW w:w="0" w:type="auto"/>
            <w:tcBorders>
              <w:top w:val="nil"/>
              <w:left w:val="nil"/>
              <w:bottom w:val="single" w:sz="4" w:space="0" w:color="auto"/>
              <w:right w:val="single" w:sz="4" w:space="0" w:color="auto"/>
            </w:tcBorders>
            <w:shd w:val="clear" w:color="auto" w:fill="auto"/>
            <w:noWrap/>
            <w:vAlign w:val="center"/>
            <w:hideMark/>
          </w:tcPr>
          <w:p w14:paraId="4713CD0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5DACE56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D34FD5D"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B464D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364</w:t>
            </w:r>
          </w:p>
        </w:tc>
        <w:tc>
          <w:tcPr>
            <w:tcW w:w="0" w:type="auto"/>
            <w:tcBorders>
              <w:top w:val="nil"/>
              <w:left w:val="nil"/>
              <w:bottom w:val="single" w:sz="4" w:space="0" w:color="auto"/>
              <w:right w:val="single" w:sz="4" w:space="0" w:color="auto"/>
            </w:tcBorders>
            <w:shd w:val="clear" w:color="000000" w:fill="FFFFFF"/>
            <w:noWrap/>
            <w:vAlign w:val="center"/>
            <w:hideMark/>
          </w:tcPr>
          <w:p w14:paraId="598C9E6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RIVAROXABAM 15 MG COMP</w:t>
            </w:r>
          </w:p>
        </w:tc>
        <w:tc>
          <w:tcPr>
            <w:tcW w:w="0" w:type="auto"/>
            <w:tcBorders>
              <w:top w:val="nil"/>
              <w:left w:val="nil"/>
              <w:bottom w:val="single" w:sz="4" w:space="0" w:color="auto"/>
              <w:right w:val="single" w:sz="4" w:space="0" w:color="auto"/>
            </w:tcBorders>
            <w:shd w:val="clear" w:color="auto" w:fill="auto"/>
            <w:noWrap/>
            <w:vAlign w:val="center"/>
            <w:hideMark/>
          </w:tcPr>
          <w:p w14:paraId="02A5FEF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3533BF0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1A5E848"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E8A6A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365</w:t>
            </w:r>
          </w:p>
        </w:tc>
        <w:tc>
          <w:tcPr>
            <w:tcW w:w="0" w:type="auto"/>
            <w:tcBorders>
              <w:top w:val="nil"/>
              <w:left w:val="nil"/>
              <w:bottom w:val="single" w:sz="4" w:space="0" w:color="auto"/>
              <w:right w:val="single" w:sz="4" w:space="0" w:color="auto"/>
            </w:tcBorders>
            <w:shd w:val="clear" w:color="000000" w:fill="FFFFFF"/>
            <w:noWrap/>
            <w:vAlign w:val="center"/>
            <w:hideMark/>
          </w:tcPr>
          <w:p w14:paraId="3C4D8A7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RIVAROXABAN 20 MG</w:t>
            </w:r>
          </w:p>
        </w:tc>
        <w:tc>
          <w:tcPr>
            <w:tcW w:w="0" w:type="auto"/>
            <w:tcBorders>
              <w:top w:val="nil"/>
              <w:left w:val="nil"/>
              <w:bottom w:val="single" w:sz="4" w:space="0" w:color="auto"/>
              <w:right w:val="single" w:sz="4" w:space="0" w:color="auto"/>
            </w:tcBorders>
            <w:shd w:val="clear" w:color="auto" w:fill="auto"/>
            <w:noWrap/>
            <w:vAlign w:val="center"/>
            <w:hideMark/>
          </w:tcPr>
          <w:p w14:paraId="05C6BDF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3473984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94CC0BC"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CD021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366</w:t>
            </w:r>
          </w:p>
        </w:tc>
        <w:tc>
          <w:tcPr>
            <w:tcW w:w="0" w:type="auto"/>
            <w:tcBorders>
              <w:top w:val="nil"/>
              <w:left w:val="nil"/>
              <w:bottom w:val="single" w:sz="4" w:space="0" w:color="auto"/>
              <w:right w:val="single" w:sz="4" w:space="0" w:color="auto"/>
            </w:tcBorders>
            <w:shd w:val="clear" w:color="000000" w:fill="FFFFFF"/>
            <w:noWrap/>
            <w:vAlign w:val="center"/>
            <w:hideMark/>
          </w:tcPr>
          <w:p w14:paraId="27D66129"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SILIMARINA</w:t>
            </w:r>
          </w:p>
        </w:tc>
        <w:tc>
          <w:tcPr>
            <w:tcW w:w="0" w:type="auto"/>
            <w:tcBorders>
              <w:top w:val="nil"/>
              <w:left w:val="nil"/>
              <w:bottom w:val="single" w:sz="4" w:space="0" w:color="auto"/>
              <w:right w:val="single" w:sz="4" w:space="0" w:color="auto"/>
            </w:tcBorders>
            <w:shd w:val="clear" w:color="auto" w:fill="auto"/>
            <w:noWrap/>
            <w:vAlign w:val="center"/>
            <w:hideMark/>
          </w:tcPr>
          <w:p w14:paraId="665A20D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2AAA7B6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ECA986F"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8ACD7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367</w:t>
            </w:r>
          </w:p>
        </w:tc>
        <w:tc>
          <w:tcPr>
            <w:tcW w:w="0" w:type="auto"/>
            <w:tcBorders>
              <w:top w:val="nil"/>
              <w:left w:val="nil"/>
              <w:bottom w:val="single" w:sz="4" w:space="0" w:color="auto"/>
              <w:right w:val="single" w:sz="4" w:space="0" w:color="auto"/>
            </w:tcBorders>
            <w:shd w:val="clear" w:color="000000" w:fill="FFFFFF"/>
            <w:noWrap/>
            <w:vAlign w:val="center"/>
            <w:hideMark/>
          </w:tcPr>
          <w:p w14:paraId="27F9B1B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SILIMARINA 15 GR</w:t>
            </w:r>
          </w:p>
        </w:tc>
        <w:tc>
          <w:tcPr>
            <w:tcW w:w="0" w:type="auto"/>
            <w:tcBorders>
              <w:top w:val="nil"/>
              <w:left w:val="nil"/>
              <w:bottom w:val="single" w:sz="4" w:space="0" w:color="auto"/>
              <w:right w:val="single" w:sz="4" w:space="0" w:color="auto"/>
            </w:tcBorders>
            <w:shd w:val="clear" w:color="auto" w:fill="auto"/>
            <w:noWrap/>
            <w:vAlign w:val="center"/>
            <w:hideMark/>
          </w:tcPr>
          <w:p w14:paraId="31237EA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39BE262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A6B225B"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46B43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368</w:t>
            </w:r>
          </w:p>
        </w:tc>
        <w:tc>
          <w:tcPr>
            <w:tcW w:w="0" w:type="auto"/>
            <w:tcBorders>
              <w:top w:val="nil"/>
              <w:left w:val="nil"/>
              <w:bottom w:val="single" w:sz="4" w:space="0" w:color="auto"/>
              <w:right w:val="single" w:sz="4" w:space="0" w:color="auto"/>
            </w:tcBorders>
            <w:shd w:val="clear" w:color="auto" w:fill="auto"/>
            <w:noWrap/>
            <w:vAlign w:val="center"/>
            <w:hideMark/>
          </w:tcPr>
          <w:p w14:paraId="2C7D60C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SITAGLIPTINA 50 MG</w:t>
            </w:r>
          </w:p>
        </w:tc>
        <w:tc>
          <w:tcPr>
            <w:tcW w:w="0" w:type="auto"/>
            <w:tcBorders>
              <w:top w:val="nil"/>
              <w:left w:val="nil"/>
              <w:bottom w:val="single" w:sz="4" w:space="0" w:color="auto"/>
              <w:right w:val="single" w:sz="4" w:space="0" w:color="auto"/>
            </w:tcBorders>
            <w:shd w:val="clear" w:color="auto" w:fill="auto"/>
            <w:noWrap/>
            <w:vAlign w:val="center"/>
            <w:hideMark/>
          </w:tcPr>
          <w:p w14:paraId="60F76DB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0F39E0A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FC709A9"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11DAC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369</w:t>
            </w:r>
          </w:p>
        </w:tc>
        <w:tc>
          <w:tcPr>
            <w:tcW w:w="0" w:type="auto"/>
            <w:tcBorders>
              <w:top w:val="nil"/>
              <w:left w:val="nil"/>
              <w:bottom w:val="single" w:sz="4" w:space="0" w:color="auto"/>
              <w:right w:val="single" w:sz="4" w:space="0" w:color="auto"/>
            </w:tcBorders>
            <w:shd w:val="clear" w:color="000000" w:fill="FFFFFF"/>
            <w:noWrap/>
            <w:vAlign w:val="center"/>
            <w:hideMark/>
          </w:tcPr>
          <w:p w14:paraId="3703808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SITAGLIPTINA 50 MG</w:t>
            </w:r>
          </w:p>
        </w:tc>
        <w:tc>
          <w:tcPr>
            <w:tcW w:w="0" w:type="auto"/>
            <w:tcBorders>
              <w:top w:val="nil"/>
              <w:left w:val="nil"/>
              <w:bottom w:val="single" w:sz="4" w:space="0" w:color="auto"/>
              <w:right w:val="single" w:sz="4" w:space="0" w:color="auto"/>
            </w:tcBorders>
            <w:shd w:val="clear" w:color="auto" w:fill="auto"/>
            <w:noWrap/>
            <w:vAlign w:val="center"/>
            <w:hideMark/>
          </w:tcPr>
          <w:p w14:paraId="1C6597C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007C68A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D104AB9"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CA671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370</w:t>
            </w:r>
          </w:p>
        </w:tc>
        <w:tc>
          <w:tcPr>
            <w:tcW w:w="0" w:type="auto"/>
            <w:tcBorders>
              <w:top w:val="nil"/>
              <w:left w:val="nil"/>
              <w:bottom w:val="single" w:sz="4" w:space="0" w:color="auto"/>
              <w:right w:val="single" w:sz="4" w:space="0" w:color="auto"/>
            </w:tcBorders>
            <w:shd w:val="clear" w:color="000000" w:fill="FFFFFF"/>
            <w:noWrap/>
            <w:vAlign w:val="center"/>
            <w:hideMark/>
          </w:tcPr>
          <w:p w14:paraId="5CE0F83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SOLIFENACINA 5MG</w:t>
            </w:r>
          </w:p>
        </w:tc>
        <w:tc>
          <w:tcPr>
            <w:tcW w:w="0" w:type="auto"/>
            <w:tcBorders>
              <w:top w:val="nil"/>
              <w:left w:val="nil"/>
              <w:bottom w:val="single" w:sz="4" w:space="0" w:color="auto"/>
              <w:right w:val="single" w:sz="4" w:space="0" w:color="auto"/>
            </w:tcBorders>
            <w:shd w:val="clear" w:color="auto" w:fill="auto"/>
            <w:noWrap/>
            <w:vAlign w:val="center"/>
            <w:hideMark/>
          </w:tcPr>
          <w:p w14:paraId="3D9EB47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0C7EF1D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68D8FA5E"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0F8CF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371</w:t>
            </w:r>
          </w:p>
        </w:tc>
        <w:tc>
          <w:tcPr>
            <w:tcW w:w="0" w:type="auto"/>
            <w:tcBorders>
              <w:top w:val="nil"/>
              <w:left w:val="nil"/>
              <w:bottom w:val="single" w:sz="4" w:space="0" w:color="auto"/>
              <w:right w:val="single" w:sz="4" w:space="0" w:color="auto"/>
            </w:tcBorders>
            <w:shd w:val="clear" w:color="000000" w:fill="FFFFFF"/>
            <w:noWrap/>
            <w:vAlign w:val="center"/>
            <w:hideMark/>
          </w:tcPr>
          <w:p w14:paraId="709F15E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SOLUCION DE CITRATOS 1000 ML</w:t>
            </w:r>
          </w:p>
        </w:tc>
        <w:tc>
          <w:tcPr>
            <w:tcW w:w="0" w:type="auto"/>
            <w:tcBorders>
              <w:top w:val="nil"/>
              <w:left w:val="nil"/>
              <w:bottom w:val="single" w:sz="4" w:space="0" w:color="auto"/>
              <w:right w:val="single" w:sz="4" w:space="0" w:color="auto"/>
            </w:tcBorders>
            <w:shd w:val="clear" w:color="000000" w:fill="FFFFFF"/>
            <w:noWrap/>
            <w:vAlign w:val="center"/>
            <w:hideMark/>
          </w:tcPr>
          <w:p w14:paraId="2219023C"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INFUSOR</w:t>
            </w:r>
          </w:p>
        </w:tc>
        <w:tc>
          <w:tcPr>
            <w:tcW w:w="0" w:type="auto"/>
            <w:tcBorders>
              <w:top w:val="nil"/>
              <w:left w:val="nil"/>
              <w:bottom w:val="single" w:sz="4" w:space="0" w:color="auto"/>
              <w:right w:val="single" w:sz="4" w:space="0" w:color="auto"/>
            </w:tcBorders>
            <w:shd w:val="clear" w:color="auto" w:fill="auto"/>
            <w:noWrap/>
            <w:vAlign w:val="center"/>
            <w:hideMark/>
          </w:tcPr>
          <w:p w14:paraId="3477893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266FB6F2"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09E919"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372</w:t>
            </w:r>
          </w:p>
        </w:tc>
        <w:tc>
          <w:tcPr>
            <w:tcW w:w="0" w:type="auto"/>
            <w:tcBorders>
              <w:top w:val="nil"/>
              <w:left w:val="nil"/>
              <w:bottom w:val="single" w:sz="4" w:space="0" w:color="auto"/>
              <w:right w:val="single" w:sz="4" w:space="0" w:color="auto"/>
            </w:tcBorders>
            <w:shd w:val="clear" w:color="000000" w:fill="FFFFFF"/>
            <w:noWrap/>
            <w:vAlign w:val="center"/>
            <w:hideMark/>
          </w:tcPr>
          <w:p w14:paraId="0240551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SOMACINA 1 G</w:t>
            </w:r>
          </w:p>
        </w:tc>
        <w:tc>
          <w:tcPr>
            <w:tcW w:w="0" w:type="auto"/>
            <w:tcBorders>
              <w:top w:val="nil"/>
              <w:left w:val="nil"/>
              <w:bottom w:val="single" w:sz="4" w:space="0" w:color="auto"/>
              <w:right w:val="single" w:sz="4" w:space="0" w:color="auto"/>
            </w:tcBorders>
            <w:shd w:val="clear" w:color="000000" w:fill="FFFFFF"/>
            <w:noWrap/>
            <w:vAlign w:val="center"/>
            <w:hideMark/>
          </w:tcPr>
          <w:p w14:paraId="790C907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720E376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1878BEE"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CA1DA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373</w:t>
            </w:r>
          </w:p>
        </w:tc>
        <w:tc>
          <w:tcPr>
            <w:tcW w:w="0" w:type="auto"/>
            <w:tcBorders>
              <w:top w:val="nil"/>
              <w:left w:val="nil"/>
              <w:bottom w:val="single" w:sz="4" w:space="0" w:color="auto"/>
              <w:right w:val="single" w:sz="4" w:space="0" w:color="auto"/>
            </w:tcBorders>
            <w:shd w:val="clear" w:color="000000" w:fill="FFFFFF"/>
            <w:noWrap/>
            <w:vAlign w:val="center"/>
            <w:hideMark/>
          </w:tcPr>
          <w:p w14:paraId="32DFA0C6"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SOMACINA 500 MG</w:t>
            </w:r>
          </w:p>
        </w:tc>
        <w:tc>
          <w:tcPr>
            <w:tcW w:w="0" w:type="auto"/>
            <w:tcBorders>
              <w:top w:val="nil"/>
              <w:left w:val="nil"/>
              <w:bottom w:val="single" w:sz="4" w:space="0" w:color="auto"/>
              <w:right w:val="single" w:sz="4" w:space="0" w:color="auto"/>
            </w:tcBorders>
            <w:shd w:val="clear" w:color="auto" w:fill="auto"/>
            <w:noWrap/>
            <w:vAlign w:val="center"/>
            <w:hideMark/>
          </w:tcPr>
          <w:p w14:paraId="4827AC5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350C3CDC"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E3C02CD"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0FF24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374</w:t>
            </w:r>
          </w:p>
        </w:tc>
        <w:tc>
          <w:tcPr>
            <w:tcW w:w="0" w:type="auto"/>
            <w:tcBorders>
              <w:top w:val="nil"/>
              <w:left w:val="nil"/>
              <w:bottom w:val="single" w:sz="4" w:space="0" w:color="auto"/>
              <w:right w:val="single" w:sz="4" w:space="0" w:color="auto"/>
            </w:tcBorders>
            <w:shd w:val="clear" w:color="auto" w:fill="auto"/>
            <w:noWrap/>
            <w:vAlign w:val="center"/>
            <w:hideMark/>
          </w:tcPr>
          <w:p w14:paraId="56CEF000"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SOMATOTROPINA 36 UI INYECTABLE</w:t>
            </w:r>
          </w:p>
        </w:tc>
        <w:tc>
          <w:tcPr>
            <w:tcW w:w="0" w:type="auto"/>
            <w:tcBorders>
              <w:top w:val="nil"/>
              <w:left w:val="nil"/>
              <w:bottom w:val="single" w:sz="4" w:space="0" w:color="auto"/>
              <w:right w:val="single" w:sz="4" w:space="0" w:color="auto"/>
            </w:tcBorders>
            <w:shd w:val="clear" w:color="000000" w:fill="FFFFFF"/>
            <w:noWrap/>
            <w:vAlign w:val="center"/>
            <w:hideMark/>
          </w:tcPr>
          <w:p w14:paraId="5BDA182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AMPOLLA</w:t>
            </w:r>
          </w:p>
        </w:tc>
        <w:tc>
          <w:tcPr>
            <w:tcW w:w="0" w:type="auto"/>
            <w:tcBorders>
              <w:top w:val="nil"/>
              <w:left w:val="nil"/>
              <w:bottom w:val="single" w:sz="4" w:space="0" w:color="auto"/>
              <w:right w:val="single" w:sz="4" w:space="0" w:color="auto"/>
            </w:tcBorders>
            <w:shd w:val="clear" w:color="auto" w:fill="auto"/>
            <w:noWrap/>
            <w:vAlign w:val="center"/>
            <w:hideMark/>
          </w:tcPr>
          <w:p w14:paraId="58DD5613"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70E595C"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443B88"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375</w:t>
            </w:r>
          </w:p>
        </w:tc>
        <w:tc>
          <w:tcPr>
            <w:tcW w:w="0" w:type="auto"/>
            <w:tcBorders>
              <w:top w:val="nil"/>
              <w:left w:val="nil"/>
              <w:bottom w:val="single" w:sz="4" w:space="0" w:color="auto"/>
              <w:right w:val="single" w:sz="4" w:space="0" w:color="auto"/>
            </w:tcBorders>
            <w:shd w:val="clear" w:color="000000" w:fill="FFFFFF"/>
            <w:noWrap/>
            <w:vAlign w:val="center"/>
            <w:hideMark/>
          </w:tcPr>
          <w:p w14:paraId="17AC87B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SUCRALFATO 1 G SUSPENSIÓN</w:t>
            </w:r>
          </w:p>
        </w:tc>
        <w:tc>
          <w:tcPr>
            <w:tcW w:w="0" w:type="auto"/>
            <w:tcBorders>
              <w:top w:val="nil"/>
              <w:left w:val="nil"/>
              <w:bottom w:val="single" w:sz="4" w:space="0" w:color="auto"/>
              <w:right w:val="single" w:sz="4" w:space="0" w:color="auto"/>
            </w:tcBorders>
            <w:shd w:val="clear" w:color="000000" w:fill="FFFFFF"/>
            <w:noWrap/>
            <w:vAlign w:val="center"/>
            <w:hideMark/>
          </w:tcPr>
          <w:p w14:paraId="50DEE02D"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114B0BB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72E42D3E"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86D00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376</w:t>
            </w:r>
          </w:p>
        </w:tc>
        <w:tc>
          <w:tcPr>
            <w:tcW w:w="0" w:type="auto"/>
            <w:tcBorders>
              <w:top w:val="nil"/>
              <w:left w:val="nil"/>
              <w:bottom w:val="single" w:sz="4" w:space="0" w:color="auto"/>
              <w:right w:val="single" w:sz="4" w:space="0" w:color="auto"/>
            </w:tcBorders>
            <w:shd w:val="clear" w:color="000000" w:fill="FFFFFF"/>
            <w:vAlign w:val="center"/>
            <w:hideMark/>
          </w:tcPr>
          <w:p w14:paraId="6AE75975" w14:textId="77777777" w:rsidR="00D735F9" w:rsidRPr="008C6CC5" w:rsidRDefault="00D735F9" w:rsidP="00D735F9">
            <w:pPr>
              <w:rPr>
                <w:rFonts w:asciiTheme="minorHAnsi" w:hAnsiTheme="minorHAnsi" w:cstheme="minorHAnsi"/>
                <w:color w:val="000000"/>
                <w:lang w:val="en-US" w:eastAsia="es-BO"/>
              </w:rPr>
            </w:pPr>
            <w:r w:rsidRPr="00D735F9">
              <w:rPr>
                <w:rFonts w:asciiTheme="minorHAnsi" w:hAnsiTheme="minorHAnsi" w:cstheme="minorHAnsi"/>
                <w:color w:val="000000"/>
                <w:lang w:val="en-US" w:eastAsia="es-BO"/>
              </w:rPr>
              <w:t xml:space="preserve">SUPRACAM FLEX </w:t>
            </w:r>
            <w:proofErr w:type="gramStart"/>
            <w:r w:rsidRPr="00D735F9">
              <w:rPr>
                <w:rFonts w:asciiTheme="minorHAnsi" w:hAnsiTheme="minorHAnsi" w:cstheme="minorHAnsi"/>
                <w:color w:val="000000"/>
                <w:lang w:val="en-US" w:eastAsia="es-BO"/>
              </w:rPr>
              <w:t>( MELOXICAN</w:t>
            </w:r>
            <w:proofErr w:type="gramEnd"/>
            <w:r w:rsidRPr="00D735F9">
              <w:rPr>
                <w:rFonts w:asciiTheme="minorHAnsi" w:hAnsiTheme="minorHAnsi" w:cstheme="minorHAnsi"/>
                <w:color w:val="000000"/>
                <w:lang w:val="en-US" w:eastAsia="es-BO"/>
              </w:rPr>
              <w:t xml:space="preserve"> 15 MG + PRIDINOL MESILATO 4 MG )</w:t>
            </w:r>
          </w:p>
        </w:tc>
        <w:tc>
          <w:tcPr>
            <w:tcW w:w="0" w:type="auto"/>
            <w:tcBorders>
              <w:top w:val="nil"/>
              <w:left w:val="nil"/>
              <w:bottom w:val="single" w:sz="4" w:space="0" w:color="auto"/>
              <w:right w:val="single" w:sz="4" w:space="0" w:color="auto"/>
            </w:tcBorders>
            <w:shd w:val="clear" w:color="auto" w:fill="auto"/>
            <w:noWrap/>
            <w:vAlign w:val="center"/>
            <w:hideMark/>
          </w:tcPr>
          <w:p w14:paraId="485FD13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SOBRE</w:t>
            </w:r>
          </w:p>
        </w:tc>
        <w:tc>
          <w:tcPr>
            <w:tcW w:w="0" w:type="auto"/>
            <w:tcBorders>
              <w:top w:val="nil"/>
              <w:left w:val="nil"/>
              <w:bottom w:val="single" w:sz="4" w:space="0" w:color="auto"/>
              <w:right w:val="single" w:sz="4" w:space="0" w:color="auto"/>
            </w:tcBorders>
            <w:shd w:val="clear" w:color="auto" w:fill="auto"/>
            <w:noWrap/>
            <w:vAlign w:val="center"/>
            <w:hideMark/>
          </w:tcPr>
          <w:p w14:paraId="1EE9300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42CABA4C"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A8A64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377</w:t>
            </w:r>
          </w:p>
        </w:tc>
        <w:tc>
          <w:tcPr>
            <w:tcW w:w="0" w:type="auto"/>
            <w:tcBorders>
              <w:top w:val="nil"/>
              <w:left w:val="nil"/>
              <w:bottom w:val="single" w:sz="4" w:space="0" w:color="auto"/>
              <w:right w:val="single" w:sz="4" w:space="0" w:color="auto"/>
            </w:tcBorders>
            <w:shd w:val="clear" w:color="auto" w:fill="auto"/>
            <w:noWrap/>
            <w:vAlign w:val="center"/>
            <w:hideMark/>
          </w:tcPr>
          <w:p w14:paraId="7EFFA3E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TAMSULOSINA 0.4 MG COMPRIMIDOS</w:t>
            </w:r>
          </w:p>
        </w:tc>
        <w:tc>
          <w:tcPr>
            <w:tcW w:w="0" w:type="auto"/>
            <w:tcBorders>
              <w:top w:val="nil"/>
              <w:left w:val="nil"/>
              <w:bottom w:val="single" w:sz="4" w:space="0" w:color="auto"/>
              <w:right w:val="single" w:sz="4" w:space="0" w:color="auto"/>
            </w:tcBorders>
            <w:shd w:val="clear" w:color="auto" w:fill="auto"/>
            <w:noWrap/>
            <w:vAlign w:val="center"/>
            <w:hideMark/>
          </w:tcPr>
          <w:p w14:paraId="30405C11"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3018CF05"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9BBA468"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59DA6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378</w:t>
            </w:r>
          </w:p>
        </w:tc>
        <w:tc>
          <w:tcPr>
            <w:tcW w:w="0" w:type="auto"/>
            <w:tcBorders>
              <w:top w:val="nil"/>
              <w:left w:val="nil"/>
              <w:bottom w:val="single" w:sz="4" w:space="0" w:color="auto"/>
              <w:right w:val="single" w:sz="4" w:space="0" w:color="auto"/>
            </w:tcBorders>
            <w:shd w:val="clear" w:color="auto" w:fill="auto"/>
            <w:noWrap/>
            <w:vAlign w:val="center"/>
            <w:hideMark/>
          </w:tcPr>
          <w:p w14:paraId="701BED9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TOCILIZUMAB 200 MG</w:t>
            </w:r>
          </w:p>
        </w:tc>
        <w:tc>
          <w:tcPr>
            <w:tcW w:w="0" w:type="auto"/>
            <w:tcBorders>
              <w:top w:val="nil"/>
              <w:left w:val="nil"/>
              <w:bottom w:val="single" w:sz="4" w:space="0" w:color="auto"/>
              <w:right w:val="single" w:sz="4" w:space="0" w:color="auto"/>
            </w:tcBorders>
            <w:shd w:val="clear" w:color="auto" w:fill="auto"/>
            <w:noWrap/>
            <w:vAlign w:val="center"/>
            <w:hideMark/>
          </w:tcPr>
          <w:p w14:paraId="7A75B933"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FRASCO - AMPOLLA</w:t>
            </w:r>
          </w:p>
        </w:tc>
        <w:tc>
          <w:tcPr>
            <w:tcW w:w="0" w:type="auto"/>
            <w:tcBorders>
              <w:top w:val="nil"/>
              <w:left w:val="nil"/>
              <w:bottom w:val="single" w:sz="4" w:space="0" w:color="auto"/>
              <w:right w:val="single" w:sz="4" w:space="0" w:color="auto"/>
            </w:tcBorders>
            <w:shd w:val="clear" w:color="auto" w:fill="auto"/>
            <w:noWrap/>
            <w:vAlign w:val="center"/>
            <w:hideMark/>
          </w:tcPr>
          <w:p w14:paraId="114EDE87"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1D2B884D"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9EE892"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379</w:t>
            </w:r>
          </w:p>
        </w:tc>
        <w:tc>
          <w:tcPr>
            <w:tcW w:w="0" w:type="auto"/>
            <w:tcBorders>
              <w:top w:val="nil"/>
              <w:left w:val="nil"/>
              <w:bottom w:val="single" w:sz="4" w:space="0" w:color="auto"/>
              <w:right w:val="single" w:sz="4" w:space="0" w:color="auto"/>
            </w:tcBorders>
            <w:shd w:val="clear" w:color="000000" w:fill="FFFFFF"/>
            <w:noWrap/>
            <w:vAlign w:val="center"/>
            <w:hideMark/>
          </w:tcPr>
          <w:p w14:paraId="414D0B1F" w14:textId="77777777" w:rsidR="00D735F9" w:rsidRPr="00D735F9" w:rsidRDefault="00D735F9" w:rsidP="00D735F9">
            <w:pPr>
              <w:rPr>
                <w:rFonts w:asciiTheme="minorHAnsi" w:hAnsiTheme="minorHAnsi" w:cstheme="minorHAnsi"/>
                <w:color w:val="000000"/>
                <w:lang w:val="es-BO" w:eastAsia="es-BO"/>
              </w:rPr>
            </w:pPr>
            <w:proofErr w:type="gramStart"/>
            <w:r w:rsidRPr="00D735F9">
              <w:rPr>
                <w:rFonts w:asciiTheme="minorHAnsi" w:hAnsiTheme="minorHAnsi" w:cstheme="minorHAnsi"/>
                <w:color w:val="000000"/>
                <w:lang w:eastAsia="es-BO"/>
              </w:rPr>
              <w:t>VITAMINA  C</w:t>
            </w:r>
            <w:proofErr w:type="gramEnd"/>
            <w:r w:rsidRPr="00D735F9">
              <w:rPr>
                <w:rFonts w:asciiTheme="minorHAnsi" w:hAnsiTheme="minorHAnsi" w:cstheme="minorHAnsi"/>
                <w:color w:val="000000"/>
                <w:lang w:eastAsia="es-BO"/>
              </w:rPr>
              <w:t xml:space="preserve">  1.000 MG COMPRIMIDO</w:t>
            </w:r>
          </w:p>
        </w:tc>
        <w:tc>
          <w:tcPr>
            <w:tcW w:w="0" w:type="auto"/>
            <w:tcBorders>
              <w:top w:val="nil"/>
              <w:left w:val="nil"/>
              <w:bottom w:val="single" w:sz="4" w:space="0" w:color="auto"/>
              <w:right w:val="single" w:sz="4" w:space="0" w:color="auto"/>
            </w:tcBorders>
            <w:shd w:val="clear" w:color="auto" w:fill="auto"/>
            <w:noWrap/>
            <w:vAlign w:val="center"/>
            <w:hideMark/>
          </w:tcPr>
          <w:p w14:paraId="43B0752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638C6C81"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310B29B1"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18B9FB"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380</w:t>
            </w:r>
          </w:p>
        </w:tc>
        <w:tc>
          <w:tcPr>
            <w:tcW w:w="0" w:type="auto"/>
            <w:tcBorders>
              <w:top w:val="nil"/>
              <w:left w:val="nil"/>
              <w:bottom w:val="single" w:sz="4" w:space="0" w:color="auto"/>
              <w:right w:val="single" w:sz="4" w:space="0" w:color="auto"/>
            </w:tcBorders>
            <w:shd w:val="clear" w:color="000000" w:fill="FFFFFF"/>
            <w:noWrap/>
            <w:vAlign w:val="center"/>
            <w:hideMark/>
          </w:tcPr>
          <w:p w14:paraId="11A39B04"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VITAMINA A Y E CAP.</w:t>
            </w:r>
          </w:p>
        </w:tc>
        <w:tc>
          <w:tcPr>
            <w:tcW w:w="0" w:type="auto"/>
            <w:tcBorders>
              <w:top w:val="nil"/>
              <w:left w:val="nil"/>
              <w:bottom w:val="single" w:sz="4" w:space="0" w:color="auto"/>
              <w:right w:val="single" w:sz="4" w:space="0" w:color="auto"/>
            </w:tcBorders>
            <w:shd w:val="clear" w:color="auto" w:fill="auto"/>
            <w:noWrap/>
            <w:vAlign w:val="center"/>
            <w:hideMark/>
          </w:tcPr>
          <w:p w14:paraId="4C7EB13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3361266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CD54018"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4B30D6"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381</w:t>
            </w:r>
          </w:p>
        </w:tc>
        <w:tc>
          <w:tcPr>
            <w:tcW w:w="0" w:type="auto"/>
            <w:tcBorders>
              <w:top w:val="nil"/>
              <w:left w:val="nil"/>
              <w:bottom w:val="single" w:sz="4" w:space="0" w:color="auto"/>
              <w:right w:val="single" w:sz="4" w:space="0" w:color="auto"/>
            </w:tcBorders>
            <w:shd w:val="clear" w:color="000000" w:fill="FFFFFF"/>
            <w:noWrap/>
            <w:vAlign w:val="center"/>
            <w:hideMark/>
          </w:tcPr>
          <w:p w14:paraId="239D4ACD"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VITAMINA C 2</w:t>
            </w:r>
            <w:proofErr w:type="gramStart"/>
            <w:r w:rsidRPr="00D735F9">
              <w:rPr>
                <w:rFonts w:asciiTheme="minorHAnsi" w:hAnsiTheme="minorHAnsi" w:cstheme="minorHAnsi"/>
                <w:color w:val="000000"/>
                <w:lang w:eastAsia="es-BO"/>
              </w:rPr>
              <w:t>G  (</w:t>
            </w:r>
            <w:proofErr w:type="gramEnd"/>
            <w:r w:rsidRPr="00D735F9">
              <w:rPr>
                <w:rFonts w:asciiTheme="minorHAnsi" w:hAnsiTheme="minorHAnsi" w:cstheme="minorHAnsi"/>
                <w:color w:val="000000"/>
                <w:lang w:eastAsia="es-BO"/>
              </w:rPr>
              <w:t>GRANULADO)</w:t>
            </w:r>
          </w:p>
        </w:tc>
        <w:tc>
          <w:tcPr>
            <w:tcW w:w="0" w:type="auto"/>
            <w:tcBorders>
              <w:top w:val="nil"/>
              <w:left w:val="nil"/>
              <w:bottom w:val="single" w:sz="4" w:space="0" w:color="auto"/>
              <w:right w:val="single" w:sz="4" w:space="0" w:color="auto"/>
            </w:tcBorders>
            <w:shd w:val="clear" w:color="auto" w:fill="auto"/>
            <w:noWrap/>
            <w:vAlign w:val="center"/>
            <w:hideMark/>
          </w:tcPr>
          <w:p w14:paraId="644B51C5"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SOBRE</w:t>
            </w:r>
          </w:p>
        </w:tc>
        <w:tc>
          <w:tcPr>
            <w:tcW w:w="0" w:type="auto"/>
            <w:tcBorders>
              <w:top w:val="nil"/>
              <w:left w:val="nil"/>
              <w:bottom w:val="single" w:sz="4" w:space="0" w:color="auto"/>
              <w:right w:val="single" w:sz="4" w:space="0" w:color="auto"/>
            </w:tcBorders>
            <w:shd w:val="clear" w:color="auto" w:fill="auto"/>
            <w:noWrap/>
            <w:vAlign w:val="center"/>
            <w:hideMark/>
          </w:tcPr>
          <w:p w14:paraId="388CCE5B"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0657D634"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0893AF"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382</w:t>
            </w:r>
          </w:p>
        </w:tc>
        <w:tc>
          <w:tcPr>
            <w:tcW w:w="0" w:type="auto"/>
            <w:tcBorders>
              <w:top w:val="nil"/>
              <w:left w:val="nil"/>
              <w:bottom w:val="single" w:sz="4" w:space="0" w:color="auto"/>
              <w:right w:val="single" w:sz="4" w:space="0" w:color="auto"/>
            </w:tcBorders>
            <w:shd w:val="clear" w:color="000000" w:fill="FFFFFF"/>
            <w:noWrap/>
            <w:vAlign w:val="center"/>
            <w:hideMark/>
          </w:tcPr>
          <w:p w14:paraId="20169EE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VITAMINA D 1000 UI</w:t>
            </w:r>
          </w:p>
        </w:tc>
        <w:tc>
          <w:tcPr>
            <w:tcW w:w="0" w:type="auto"/>
            <w:tcBorders>
              <w:top w:val="nil"/>
              <w:left w:val="nil"/>
              <w:bottom w:val="single" w:sz="4" w:space="0" w:color="auto"/>
              <w:right w:val="single" w:sz="4" w:space="0" w:color="auto"/>
            </w:tcBorders>
            <w:shd w:val="clear" w:color="auto" w:fill="auto"/>
            <w:noWrap/>
            <w:vAlign w:val="center"/>
            <w:hideMark/>
          </w:tcPr>
          <w:p w14:paraId="1EDAE75A"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4EEA1C9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r w:rsidR="00D735F9" w:rsidRPr="00D735F9" w14:paraId="5572FC3D" w14:textId="77777777" w:rsidTr="00D735F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C13A57"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383</w:t>
            </w:r>
          </w:p>
        </w:tc>
        <w:tc>
          <w:tcPr>
            <w:tcW w:w="0" w:type="auto"/>
            <w:tcBorders>
              <w:top w:val="nil"/>
              <w:left w:val="nil"/>
              <w:bottom w:val="single" w:sz="4" w:space="0" w:color="auto"/>
              <w:right w:val="single" w:sz="4" w:space="0" w:color="auto"/>
            </w:tcBorders>
            <w:shd w:val="clear" w:color="000000" w:fill="FFFFFF"/>
            <w:noWrap/>
            <w:vAlign w:val="center"/>
            <w:hideMark/>
          </w:tcPr>
          <w:p w14:paraId="79E8174F"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ZOPICLONA 3 MG COMP</w:t>
            </w:r>
          </w:p>
        </w:tc>
        <w:tc>
          <w:tcPr>
            <w:tcW w:w="0" w:type="auto"/>
            <w:tcBorders>
              <w:top w:val="nil"/>
              <w:left w:val="nil"/>
              <w:bottom w:val="single" w:sz="4" w:space="0" w:color="auto"/>
              <w:right w:val="single" w:sz="4" w:space="0" w:color="auto"/>
            </w:tcBorders>
            <w:shd w:val="clear" w:color="auto" w:fill="auto"/>
            <w:noWrap/>
            <w:vAlign w:val="center"/>
            <w:hideMark/>
          </w:tcPr>
          <w:p w14:paraId="57D32DB4" w14:textId="77777777" w:rsidR="00D735F9" w:rsidRPr="00D735F9" w:rsidRDefault="00D735F9" w:rsidP="00D735F9">
            <w:pPr>
              <w:jc w:val="center"/>
              <w:rPr>
                <w:rFonts w:asciiTheme="minorHAnsi" w:hAnsiTheme="minorHAnsi" w:cstheme="minorHAnsi"/>
                <w:color w:val="000000"/>
                <w:lang w:val="es-BO" w:eastAsia="es-BO"/>
              </w:rPr>
            </w:pPr>
            <w:r w:rsidRPr="00D735F9">
              <w:rPr>
                <w:rFonts w:asciiTheme="minorHAnsi" w:hAnsiTheme="minorHAnsi" w:cstheme="minorHAnsi"/>
                <w:color w:val="000000"/>
                <w:lang w:eastAsia="es-BO"/>
              </w:rPr>
              <w:t>CAPSULA O COMPRIMIDO</w:t>
            </w:r>
          </w:p>
        </w:tc>
        <w:tc>
          <w:tcPr>
            <w:tcW w:w="0" w:type="auto"/>
            <w:tcBorders>
              <w:top w:val="nil"/>
              <w:left w:val="nil"/>
              <w:bottom w:val="single" w:sz="4" w:space="0" w:color="auto"/>
              <w:right w:val="single" w:sz="4" w:space="0" w:color="auto"/>
            </w:tcBorders>
            <w:shd w:val="clear" w:color="auto" w:fill="auto"/>
            <w:noWrap/>
            <w:vAlign w:val="center"/>
            <w:hideMark/>
          </w:tcPr>
          <w:p w14:paraId="5B8D43E8" w14:textId="77777777" w:rsidR="00D735F9" w:rsidRPr="00D735F9" w:rsidRDefault="00D735F9" w:rsidP="00D735F9">
            <w:pPr>
              <w:rPr>
                <w:rFonts w:asciiTheme="minorHAnsi" w:hAnsiTheme="minorHAnsi" w:cstheme="minorHAnsi"/>
                <w:color w:val="000000"/>
                <w:lang w:val="es-BO" w:eastAsia="es-BO"/>
              </w:rPr>
            </w:pPr>
            <w:r w:rsidRPr="00D735F9">
              <w:rPr>
                <w:rFonts w:asciiTheme="minorHAnsi" w:hAnsiTheme="minorHAnsi" w:cstheme="minorHAnsi"/>
                <w:color w:val="000000"/>
                <w:lang w:eastAsia="es-BO"/>
              </w:rPr>
              <w:t> </w:t>
            </w:r>
          </w:p>
        </w:tc>
      </w:tr>
    </w:tbl>
    <w:p w14:paraId="04904495" w14:textId="2DA3C319" w:rsidR="00D735F9" w:rsidRDefault="00D735F9" w:rsidP="00211A1C">
      <w:pPr>
        <w:ind w:firstLine="708"/>
        <w:rPr>
          <w:rFonts w:asciiTheme="minorHAnsi" w:hAnsiTheme="minorHAnsi" w:cs="Arial"/>
          <w:b/>
          <w:bCs/>
        </w:rPr>
      </w:pPr>
    </w:p>
    <w:p w14:paraId="7E806E0B" w14:textId="200AA5A4" w:rsidR="00D735F9" w:rsidRDefault="00D735F9" w:rsidP="00211A1C">
      <w:pPr>
        <w:ind w:firstLine="708"/>
        <w:rPr>
          <w:rFonts w:asciiTheme="minorHAnsi" w:hAnsiTheme="minorHAnsi" w:cs="Arial"/>
          <w:b/>
          <w:bCs/>
        </w:rPr>
      </w:pPr>
    </w:p>
    <w:p w14:paraId="798E7F7B" w14:textId="6ABD9CF9" w:rsidR="00D735F9" w:rsidRDefault="00D735F9" w:rsidP="00211A1C">
      <w:pPr>
        <w:ind w:firstLine="708"/>
        <w:rPr>
          <w:rFonts w:asciiTheme="minorHAnsi" w:hAnsiTheme="minorHAnsi" w:cs="Arial"/>
          <w:b/>
          <w:bCs/>
        </w:rPr>
      </w:pPr>
    </w:p>
    <w:p w14:paraId="073BF013" w14:textId="2175C6CC" w:rsidR="00D735F9" w:rsidRDefault="00D735F9" w:rsidP="00211A1C">
      <w:pPr>
        <w:ind w:firstLine="708"/>
        <w:rPr>
          <w:rFonts w:asciiTheme="minorHAnsi" w:hAnsiTheme="minorHAnsi" w:cs="Arial"/>
          <w:b/>
          <w:bCs/>
        </w:rPr>
      </w:pPr>
    </w:p>
    <w:p w14:paraId="3E5834EF" w14:textId="58F390D6" w:rsidR="00D735F9" w:rsidRDefault="00D735F9" w:rsidP="00211A1C">
      <w:pPr>
        <w:ind w:firstLine="708"/>
        <w:rPr>
          <w:rFonts w:asciiTheme="minorHAnsi" w:hAnsiTheme="minorHAnsi" w:cs="Arial"/>
          <w:b/>
          <w:bCs/>
        </w:rPr>
      </w:pPr>
    </w:p>
    <w:p w14:paraId="4410C055" w14:textId="705EE3F2"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3BC87331" w14:textId="77777777" w:rsidR="00B37567" w:rsidRPr="00A81DCD" w:rsidRDefault="00B37567" w:rsidP="002A504F">
      <w:pPr>
        <w:pStyle w:val="Ttulo2"/>
        <w:rPr>
          <w:rFonts w:asciiTheme="minorHAnsi" w:hAnsiTheme="minorHAnsi"/>
          <w:b/>
          <w:bCs/>
          <w:sz w:val="22"/>
          <w:szCs w:val="22"/>
          <w:lang w:val="es-BO"/>
        </w:rPr>
      </w:pPr>
    </w:p>
    <w:p w14:paraId="5137045A" w14:textId="5232D28B" w:rsidR="007560F5" w:rsidRPr="00E0528A" w:rsidRDefault="007560F5" w:rsidP="003473EC">
      <w:pPr>
        <w:pStyle w:val="Prrafodelista"/>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71B06CBE" w14:textId="702F9C23" w:rsidR="00BA2416" w:rsidRDefault="00BA2416" w:rsidP="002A504F">
      <w:pPr>
        <w:pStyle w:val="Ttulo2"/>
        <w:rPr>
          <w:rFonts w:asciiTheme="minorHAnsi" w:hAnsiTheme="minorHAnsi"/>
          <w:sz w:val="16"/>
          <w:szCs w:val="16"/>
          <w:lang w:val="es-BO"/>
        </w:rPr>
      </w:pPr>
    </w:p>
    <w:p w14:paraId="6D85D5EF" w14:textId="426D2F54" w:rsidR="002F1990" w:rsidRDefault="002F1990" w:rsidP="002F1990">
      <w:pPr>
        <w:rPr>
          <w:lang w:val="es-BO"/>
        </w:rPr>
      </w:pPr>
    </w:p>
    <w:p w14:paraId="71BD8CF1" w14:textId="0FD4FB2E" w:rsidR="002F1990" w:rsidRDefault="002F1990" w:rsidP="002F1990">
      <w:pPr>
        <w:rPr>
          <w:lang w:val="es-BO"/>
        </w:rPr>
      </w:pPr>
    </w:p>
    <w:p w14:paraId="78B4D07A" w14:textId="4BAEBE13" w:rsidR="002F1990" w:rsidRDefault="002F1990" w:rsidP="002F1990">
      <w:pPr>
        <w:rPr>
          <w:lang w:val="es-BO"/>
        </w:rPr>
      </w:pPr>
    </w:p>
    <w:p w14:paraId="09BEAC28" w14:textId="72DF386B" w:rsidR="002F1990" w:rsidRDefault="002F1990" w:rsidP="002F1990">
      <w:pPr>
        <w:rPr>
          <w:lang w:val="es-BO"/>
        </w:rPr>
      </w:pPr>
    </w:p>
    <w:p w14:paraId="7884626B" w14:textId="09C0A553" w:rsidR="002F1990" w:rsidRDefault="002F1990" w:rsidP="002F1990">
      <w:pPr>
        <w:rPr>
          <w:lang w:val="es-BO"/>
        </w:rPr>
      </w:pPr>
    </w:p>
    <w:p w14:paraId="3E931DC5" w14:textId="2CE9E662" w:rsidR="002F1990" w:rsidRDefault="002F1990" w:rsidP="002F1990">
      <w:pPr>
        <w:rPr>
          <w:lang w:val="es-BO"/>
        </w:rPr>
      </w:pPr>
    </w:p>
    <w:p w14:paraId="243812F2" w14:textId="163BA37C" w:rsidR="002F1990" w:rsidRDefault="002F1990" w:rsidP="002F1990">
      <w:pPr>
        <w:rPr>
          <w:lang w:val="es-BO"/>
        </w:rPr>
      </w:pPr>
    </w:p>
    <w:p w14:paraId="08FB9029" w14:textId="35D62CA4" w:rsidR="002F1990" w:rsidRDefault="002F1990" w:rsidP="002F1990">
      <w:pPr>
        <w:rPr>
          <w:lang w:val="es-BO"/>
        </w:rPr>
      </w:pPr>
    </w:p>
    <w:p w14:paraId="125ED8C1" w14:textId="77777777" w:rsidR="002F1990" w:rsidRPr="00F11EEC" w:rsidRDefault="002F1990" w:rsidP="002F1990">
      <w:pPr>
        <w:spacing w:line="276" w:lineRule="auto"/>
        <w:jc w:val="center"/>
        <w:rPr>
          <w:rFonts w:ascii="Arial" w:hAnsi="Arial" w:cs="Arial"/>
          <w:b/>
          <w:u w:val="single"/>
          <w:lang w:eastAsia="es-ES"/>
        </w:rPr>
      </w:pPr>
      <w:r w:rsidRPr="00F11EEC">
        <w:rPr>
          <w:rFonts w:ascii="Arial" w:hAnsi="Arial" w:cs="Arial"/>
          <w:b/>
          <w:u w:val="single"/>
          <w:lang w:eastAsia="es-ES"/>
        </w:rPr>
        <w:t xml:space="preserve">MODELO CONTRATO DE </w:t>
      </w:r>
      <w:r>
        <w:rPr>
          <w:rFonts w:ascii="Arial" w:hAnsi="Arial" w:cs="Arial"/>
          <w:b/>
          <w:u w:val="single"/>
          <w:lang w:eastAsia="es-ES"/>
        </w:rPr>
        <w:t>PRESTACIÓN DE SERVICIOS</w:t>
      </w:r>
    </w:p>
    <w:p w14:paraId="5BAE14E4" w14:textId="77777777" w:rsidR="002F1990" w:rsidRPr="00F11EEC" w:rsidRDefault="002F1990" w:rsidP="002F1990">
      <w:pPr>
        <w:spacing w:line="276" w:lineRule="auto"/>
        <w:jc w:val="right"/>
        <w:rPr>
          <w:rFonts w:ascii="Arial" w:hAnsi="Arial" w:cs="Arial"/>
          <w:b/>
          <w:u w:val="single"/>
        </w:rPr>
      </w:pPr>
    </w:p>
    <w:p w14:paraId="4064522F" w14:textId="77777777" w:rsidR="002F1990" w:rsidRPr="00F11EEC" w:rsidRDefault="002F1990" w:rsidP="002F1990">
      <w:pPr>
        <w:spacing w:line="276" w:lineRule="auto"/>
        <w:jc w:val="both"/>
        <w:rPr>
          <w:rFonts w:ascii="Arial" w:hAnsi="Arial" w:cs="Arial"/>
        </w:rPr>
      </w:pPr>
      <w:r w:rsidRPr="00F11EEC">
        <w:rPr>
          <w:rFonts w:ascii="Arial" w:hAnsi="Arial" w:cs="Arial"/>
        </w:rPr>
        <w:t xml:space="preserve">Conste por el presente documento privado un </w:t>
      </w:r>
      <w:r w:rsidRPr="00F11EEC">
        <w:rPr>
          <w:rFonts w:ascii="Arial" w:hAnsi="Arial" w:cs="Arial"/>
          <w:b/>
        </w:rPr>
        <w:t xml:space="preserve">Contrato de </w:t>
      </w:r>
      <w:r>
        <w:rPr>
          <w:rFonts w:ascii="Arial" w:hAnsi="Arial" w:cs="Arial"/>
          <w:b/>
        </w:rPr>
        <w:t>Prestación de Servicios</w:t>
      </w:r>
      <w:r w:rsidRPr="00F11EEC">
        <w:rPr>
          <w:rFonts w:ascii="Arial" w:hAnsi="Arial" w:cs="Arial"/>
          <w:b/>
        </w:rPr>
        <w:t>,</w:t>
      </w:r>
      <w:r w:rsidRPr="00F11EEC">
        <w:rPr>
          <w:rFonts w:ascii="Arial" w:hAnsi="Arial" w:cs="Arial"/>
        </w:rPr>
        <w:t xml:space="preserve"> </w:t>
      </w:r>
      <w:r w:rsidRPr="003C2670">
        <w:rPr>
          <w:rFonts w:ascii="Arial" w:hAnsi="Arial" w:cs="Arial"/>
        </w:rPr>
        <w:t>que previo reconocimiento de firmas y rúbricas, será elevado a documento público</w:t>
      </w:r>
      <w:r>
        <w:rPr>
          <w:rFonts w:ascii="Arial" w:hAnsi="Arial" w:cs="Arial"/>
        </w:rPr>
        <w:t xml:space="preserve">, </w:t>
      </w:r>
      <w:r w:rsidRPr="00F11EEC">
        <w:rPr>
          <w:rFonts w:ascii="Arial" w:hAnsi="Arial" w:cs="Arial"/>
        </w:rPr>
        <w:t xml:space="preserve">que se suscribe al tenor de las siguientes cláusulas y condiciones: </w:t>
      </w:r>
    </w:p>
    <w:p w14:paraId="63B1A95E" w14:textId="77777777" w:rsidR="002F1990" w:rsidRPr="00F11EEC" w:rsidRDefault="002F1990" w:rsidP="002F1990">
      <w:pPr>
        <w:spacing w:line="276" w:lineRule="auto"/>
        <w:jc w:val="both"/>
        <w:rPr>
          <w:rFonts w:ascii="Arial" w:hAnsi="Arial" w:cs="Arial"/>
          <w:b/>
          <w:u w:val="single"/>
        </w:rPr>
      </w:pPr>
    </w:p>
    <w:p w14:paraId="31BB6240" w14:textId="77777777" w:rsidR="002F1990" w:rsidRDefault="002F1990" w:rsidP="002F1990">
      <w:pPr>
        <w:spacing w:line="276" w:lineRule="auto"/>
        <w:jc w:val="both"/>
        <w:rPr>
          <w:rFonts w:ascii="Arial" w:hAnsi="Arial" w:cs="Arial"/>
          <w:b/>
        </w:rPr>
      </w:pPr>
      <w:r w:rsidRPr="00F11EEC">
        <w:rPr>
          <w:rFonts w:ascii="Arial" w:hAnsi="Arial" w:cs="Arial"/>
          <w:b/>
          <w:u w:val="single"/>
        </w:rPr>
        <w:t>PRIMERA. (PARTES)</w:t>
      </w:r>
      <w:r w:rsidRPr="00F11EEC">
        <w:rPr>
          <w:rFonts w:ascii="Arial" w:hAnsi="Arial" w:cs="Arial"/>
          <w:b/>
        </w:rPr>
        <w:t>.</w:t>
      </w:r>
    </w:p>
    <w:p w14:paraId="7CB508B0" w14:textId="77777777" w:rsidR="002F1990" w:rsidRPr="00F11EEC" w:rsidRDefault="002F1990" w:rsidP="002F1990">
      <w:pPr>
        <w:spacing w:line="276" w:lineRule="auto"/>
        <w:jc w:val="both"/>
        <w:rPr>
          <w:rFonts w:ascii="Arial" w:hAnsi="Arial" w:cs="Arial"/>
          <w:b/>
          <w:u w:val="single"/>
        </w:rPr>
      </w:pPr>
    </w:p>
    <w:p w14:paraId="481B472A" w14:textId="77777777" w:rsidR="002F1990" w:rsidRPr="00F11EEC" w:rsidRDefault="002F1990" w:rsidP="002F1990">
      <w:pPr>
        <w:spacing w:line="276" w:lineRule="auto"/>
        <w:jc w:val="both"/>
        <w:rPr>
          <w:rFonts w:ascii="Arial" w:hAnsi="Arial" w:cs="Arial"/>
        </w:rPr>
      </w:pPr>
      <w:r w:rsidRPr="00F11EEC">
        <w:rPr>
          <w:rFonts w:ascii="Arial" w:hAnsi="Arial" w:cs="Arial"/>
        </w:rPr>
        <w:t>Son Partes del presente Contrato:</w:t>
      </w:r>
    </w:p>
    <w:p w14:paraId="59860094" w14:textId="77777777" w:rsidR="002F1990" w:rsidRDefault="002F1990" w:rsidP="00445F55">
      <w:pPr>
        <w:numPr>
          <w:ilvl w:val="1"/>
          <w:numId w:val="27"/>
        </w:numPr>
        <w:spacing w:line="276" w:lineRule="auto"/>
        <w:jc w:val="both"/>
        <w:rPr>
          <w:rFonts w:ascii="Arial" w:hAnsi="Arial" w:cs="Arial"/>
        </w:rPr>
      </w:pPr>
      <w:r w:rsidRPr="00F11EEC">
        <w:rPr>
          <w:rFonts w:ascii="Arial" w:hAnsi="Arial" w:cs="Arial"/>
        </w:rPr>
        <w:t>La</w:t>
      </w:r>
      <w:r w:rsidRPr="00F11EEC">
        <w:rPr>
          <w:rFonts w:ascii="Arial" w:hAnsi="Arial" w:cs="Arial"/>
          <w:b/>
        </w:rPr>
        <w:t xml:space="preserve"> CAJA DE SALUD DE LA BANCA PRIVADA</w:t>
      </w:r>
      <w:r w:rsidRPr="00F11EEC">
        <w:rPr>
          <w:rFonts w:ascii="Arial" w:hAnsi="Arial" w:cs="Arial"/>
        </w:rPr>
        <w:t xml:space="preserve">, representada legalmente por </w:t>
      </w:r>
      <w:r>
        <w:rPr>
          <w:rFonts w:ascii="Arial" w:hAnsi="Arial" w:cs="Arial"/>
        </w:rPr>
        <w:t>………………</w:t>
      </w:r>
      <w:r w:rsidRPr="00F11EEC">
        <w:rPr>
          <w:rFonts w:ascii="Arial" w:hAnsi="Arial" w:cs="Arial"/>
        </w:rPr>
        <w:t>, con CI N</w:t>
      </w:r>
      <w:r>
        <w:rPr>
          <w:rFonts w:ascii="Arial" w:hAnsi="Arial" w:cs="Arial"/>
        </w:rPr>
        <w:t>°</w:t>
      </w:r>
      <w:r w:rsidRPr="00F11EEC">
        <w:rPr>
          <w:rFonts w:ascii="Arial" w:hAnsi="Arial" w:cs="Arial"/>
        </w:rPr>
        <w:t xml:space="preserve"> </w:t>
      </w:r>
      <w:r>
        <w:rPr>
          <w:rFonts w:ascii="Arial" w:hAnsi="Arial" w:cs="Arial"/>
        </w:rPr>
        <w:t>…….</w:t>
      </w:r>
      <w:r w:rsidRPr="00F11EEC">
        <w:rPr>
          <w:rFonts w:ascii="Arial" w:hAnsi="Arial" w:cs="Arial"/>
        </w:rPr>
        <w:t xml:space="preserve">, </w:t>
      </w:r>
      <w:r w:rsidRPr="000D0CD4">
        <w:rPr>
          <w:rFonts w:ascii="Arial" w:hAnsi="Arial" w:cs="Arial"/>
          <w:b/>
          <w:bCs/>
          <w:highlight w:val="yellow"/>
        </w:rPr>
        <w:t>(cargo)</w:t>
      </w:r>
      <w:r w:rsidRPr="00F11EEC">
        <w:rPr>
          <w:rFonts w:ascii="Arial" w:hAnsi="Arial" w:cs="Arial"/>
          <w:b/>
        </w:rPr>
        <w:t xml:space="preserve"> </w:t>
      </w:r>
      <w:r>
        <w:rPr>
          <w:rFonts w:ascii="Arial" w:hAnsi="Arial" w:cs="Arial"/>
        </w:rPr>
        <w:t xml:space="preserve">en mérito al </w:t>
      </w:r>
      <w:r w:rsidRPr="00F11EEC">
        <w:rPr>
          <w:rFonts w:ascii="Arial" w:hAnsi="Arial" w:cs="Arial"/>
        </w:rPr>
        <w:t xml:space="preserve"> Poder Especial N</w:t>
      </w:r>
      <w:r>
        <w:rPr>
          <w:rFonts w:ascii="Arial" w:hAnsi="Arial" w:cs="Arial"/>
        </w:rPr>
        <w:t>° ….</w:t>
      </w:r>
      <w:r w:rsidRPr="00F11EEC">
        <w:rPr>
          <w:rFonts w:ascii="Arial" w:hAnsi="Arial" w:cs="Arial"/>
        </w:rPr>
        <w:t>/20</w:t>
      </w:r>
      <w:r>
        <w:rPr>
          <w:rFonts w:ascii="Arial" w:hAnsi="Arial" w:cs="Arial"/>
        </w:rPr>
        <w:t>..</w:t>
      </w:r>
      <w:r w:rsidRPr="00F11EEC">
        <w:rPr>
          <w:rFonts w:ascii="Arial" w:hAnsi="Arial" w:cs="Arial"/>
        </w:rPr>
        <w:t xml:space="preserve">, de </w:t>
      </w:r>
      <w:r w:rsidRPr="000D0CD4">
        <w:rPr>
          <w:rFonts w:ascii="Arial" w:hAnsi="Arial" w:cs="Arial"/>
          <w:b/>
          <w:bCs/>
          <w:highlight w:val="yellow"/>
        </w:rPr>
        <w:t>(fecha)</w:t>
      </w:r>
      <w:r w:rsidRPr="00F11EEC">
        <w:rPr>
          <w:rFonts w:ascii="Arial" w:hAnsi="Arial" w:cs="Arial"/>
        </w:rPr>
        <w:t xml:space="preserve"> de 20</w:t>
      </w:r>
      <w:r>
        <w:rPr>
          <w:rFonts w:ascii="Arial" w:hAnsi="Arial" w:cs="Arial"/>
        </w:rPr>
        <w:t>..</w:t>
      </w:r>
      <w:r w:rsidRPr="00F11EEC">
        <w:rPr>
          <w:rFonts w:ascii="Arial" w:hAnsi="Arial" w:cs="Arial"/>
        </w:rPr>
        <w:t>, otorgado ante la Notaría de Fe Pública N</w:t>
      </w:r>
      <w:r>
        <w:rPr>
          <w:rFonts w:ascii="Arial" w:hAnsi="Arial" w:cs="Arial"/>
        </w:rPr>
        <w:t>°</w:t>
      </w:r>
      <w:r w:rsidRPr="00F11EEC">
        <w:rPr>
          <w:rFonts w:ascii="Arial" w:hAnsi="Arial" w:cs="Arial"/>
        </w:rPr>
        <w:t xml:space="preserve"> 050, del Distrito Judicial de la ciudad de La Paz, a cargo de la Dra. María Eugenia Quiroga de Navarro, que en adelante se denominará la </w:t>
      </w:r>
      <w:r>
        <w:rPr>
          <w:rFonts w:ascii="Arial" w:hAnsi="Arial" w:cs="Arial"/>
          <w:b/>
          <w:bCs/>
        </w:rPr>
        <w:t>CAJA DE SALUD DE LA BANCA PRIVADA (</w:t>
      </w:r>
      <w:r w:rsidRPr="00F11EEC">
        <w:rPr>
          <w:rFonts w:ascii="Arial" w:hAnsi="Arial" w:cs="Arial"/>
          <w:b/>
        </w:rPr>
        <w:t>CSBP</w:t>
      </w:r>
      <w:r>
        <w:rPr>
          <w:rFonts w:ascii="Arial" w:hAnsi="Arial" w:cs="Arial"/>
          <w:b/>
        </w:rPr>
        <w:t>)</w:t>
      </w:r>
      <w:r w:rsidRPr="00F11EEC">
        <w:rPr>
          <w:rFonts w:ascii="Arial" w:hAnsi="Arial" w:cs="Arial"/>
        </w:rPr>
        <w:t>.</w:t>
      </w:r>
    </w:p>
    <w:p w14:paraId="04D1244E" w14:textId="77777777" w:rsidR="002F1990" w:rsidRPr="00F11EEC" w:rsidRDefault="002F1990" w:rsidP="002F1990">
      <w:pPr>
        <w:spacing w:line="276" w:lineRule="auto"/>
        <w:ind w:left="720"/>
        <w:jc w:val="both"/>
        <w:rPr>
          <w:rFonts w:ascii="Arial" w:hAnsi="Arial" w:cs="Arial"/>
        </w:rPr>
      </w:pPr>
    </w:p>
    <w:p w14:paraId="666A8572" w14:textId="77777777" w:rsidR="002F1990" w:rsidRDefault="002F1990" w:rsidP="00445F55">
      <w:pPr>
        <w:numPr>
          <w:ilvl w:val="1"/>
          <w:numId w:val="27"/>
        </w:numPr>
        <w:spacing w:line="276" w:lineRule="auto"/>
        <w:jc w:val="both"/>
        <w:rPr>
          <w:rFonts w:ascii="Arial" w:hAnsi="Arial" w:cs="Arial"/>
          <w:b/>
        </w:rPr>
      </w:pPr>
      <w:r w:rsidRPr="00F11EEC">
        <w:rPr>
          <w:rFonts w:ascii="Arial" w:hAnsi="Arial" w:cs="Arial"/>
        </w:rPr>
        <w:t xml:space="preserve">La empresa </w:t>
      </w:r>
      <w:r w:rsidRPr="00F11EEC">
        <w:rPr>
          <w:rFonts w:ascii="Arial" w:hAnsi="Arial" w:cs="Arial"/>
          <w:b/>
        </w:rPr>
        <w:t>_______________</w:t>
      </w:r>
      <w:r w:rsidRPr="00F11EEC">
        <w:rPr>
          <w:rFonts w:ascii="Arial" w:hAnsi="Arial" w:cs="Arial"/>
        </w:rPr>
        <w:t>, inscrita en el Registro de Comercio bajo la Matricula N</w:t>
      </w:r>
      <w:r>
        <w:rPr>
          <w:rFonts w:ascii="Arial" w:hAnsi="Arial" w:cs="Arial"/>
        </w:rPr>
        <w:t>°</w:t>
      </w:r>
      <w:r w:rsidRPr="00F11EEC">
        <w:rPr>
          <w:rFonts w:ascii="Arial" w:hAnsi="Arial" w:cs="Arial"/>
        </w:rPr>
        <w:t xml:space="preserve"> ______, con NIT N</w:t>
      </w:r>
      <w:r>
        <w:rPr>
          <w:rFonts w:ascii="Arial" w:hAnsi="Arial" w:cs="Arial"/>
        </w:rPr>
        <w:t>°</w:t>
      </w:r>
      <w:r w:rsidRPr="00F11EEC">
        <w:rPr>
          <w:rFonts w:ascii="Arial" w:hAnsi="Arial" w:cs="Arial"/>
        </w:rPr>
        <w:t xml:space="preserve"> __________, con domicilio en _______________, de la ciudad de </w:t>
      </w:r>
      <w:r w:rsidRPr="008E41F5">
        <w:rPr>
          <w:rFonts w:ascii="Arial" w:hAnsi="Arial" w:cs="Arial"/>
          <w:b/>
          <w:bCs/>
          <w:highlight w:val="yellow"/>
        </w:rPr>
        <w:t>(ciudad)</w:t>
      </w:r>
      <w:r w:rsidRPr="00F11EEC">
        <w:rPr>
          <w:rFonts w:ascii="Arial" w:hAnsi="Arial" w:cs="Arial"/>
        </w:rPr>
        <w:t xml:space="preserve"> y representada legalmente por ___________, con CI No. ________, mediante Testimonio de Poder No. ___/____, de __ </w:t>
      </w:r>
      <w:proofErr w:type="spellStart"/>
      <w:r w:rsidRPr="00F11EEC">
        <w:rPr>
          <w:rFonts w:ascii="Arial" w:hAnsi="Arial" w:cs="Arial"/>
        </w:rPr>
        <w:t>de</w:t>
      </w:r>
      <w:proofErr w:type="spellEnd"/>
      <w:r w:rsidRPr="00F11EEC">
        <w:rPr>
          <w:rFonts w:ascii="Arial" w:hAnsi="Arial" w:cs="Arial"/>
        </w:rPr>
        <w:t xml:space="preserve"> ______ </w:t>
      </w:r>
      <w:proofErr w:type="spellStart"/>
      <w:r w:rsidRPr="00F11EEC">
        <w:rPr>
          <w:rFonts w:ascii="Arial" w:hAnsi="Arial" w:cs="Arial"/>
        </w:rPr>
        <w:t>de</w:t>
      </w:r>
      <w:proofErr w:type="spellEnd"/>
      <w:r w:rsidRPr="00F11EEC">
        <w:rPr>
          <w:rFonts w:ascii="Arial" w:hAnsi="Arial" w:cs="Arial"/>
        </w:rPr>
        <w:t xml:space="preserve"> 20__, otorgado ante la Notaría de Fe Pública No. ___, del Distrito Judicial de Santa Cruz de la Sierra, a cargo de ____________, que en adelante se denominará el </w:t>
      </w:r>
      <w:r w:rsidRPr="00F11EEC">
        <w:rPr>
          <w:rFonts w:ascii="Arial" w:hAnsi="Arial" w:cs="Arial"/>
          <w:b/>
        </w:rPr>
        <w:t>PROVEEDOR.</w:t>
      </w:r>
    </w:p>
    <w:p w14:paraId="1F8E60B3" w14:textId="77777777" w:rsidR="002F1990" w:rsidRDefault="002F1990" w:rsidP="002F1990">
      <w:pPr>
        <w:pStyle w:val="Prrafodelista"/>
        <w:rPr>
          <w:rFonts w:ascii="Arial" w:hAnsi="Arial" w:cs="Arial"/>
          <w:b/>
        </w:rPr>
      </w:pPr>
    </w:p>
    <w:p w14:paraId="3420774A" w14:textId="77777777" w:rsidR="002F1990" w:rsidRPr="00F11EEC" w:rsidRDefault="002F1990" w:rsidP="002F1990">
      <w:pPr>
        <w:spacing w:line="276" w:lineRule="auto"/>
        <w:ind w:right="-86"/>
        <w:jc w:val="both"/>
        <w:rPr>
          <w:rFonts w:ascii="Arial" w:hAnsi="Arial" w:cs="Arial"/>
        </w:rPr>
      </w:pPr>
      <w:r w:rsidRPr="00F11EEC">
        <w:rPr>
          <w:rFonts w:ascii="Arial" w:hAnsi="Arial" w:cs="Arial"/>
        </w:rPr>
        <w:t xml:space="preserve">A los efectos del presente Contrato, las personas jurídicas identificadas en los numerales 1.1. y 1.2. anteriores, podrán denominarse en su conjunto como </w:t>
      </w:r>
      <w:r w:rsidRPr="00F11EEC">
        <w:rPr>
          <w:rFonts w:ascii="Arial" w:hAnsi="Arial" w:cs="Arial"/>
          <w:b/>
          <w:bCs/>
        </w:rPr>
        <w:t xml:space="preserve">PARTES </w:t>
      </w:r>
      <w:r w:rsidRPr="00F11EEC">
        <w:rPr>
          <w:rFonts w:ascii="Arial" w:hAnsi="Arial" w:cs="Arial"/>
        </w:rPr>
        <w:t xml:space="preserve">y de manera individual como </w:t>
      </w:r>
      <w:r w:rsidRPr="00F11EEC">
        <w:rPr>
          <w:rFonts w:ascii="Arial" w:hAnsi="Arial" w:cs="Arial"/>
          <w:b/>
          <w:bCs/>
        </w:rPr>
        <w:t>PARTE</w:t>
      </w:r>
      <w:r w:rsidRPr="00F11EEC">
        <w:rPr>
          <w:rFonts w:ascii="Arial" w:hAnsi="Arial" w:cs="Arial"/>
        </w:rPr>
        <w:t>.</w:t>
      </w:r>
    </w:p>
    <w:p w14:paraId="5C8D1791" w14:textId="77777777" w:rsidR="002F1990" w:rsidRPr="00F11EEC" w:rsidRDefault="002F1990" w:rsidP="002F1990">
      <w:pPr>
        <w:spacing w:line="276" w:lineRule="auto"/>
        <w:jc w:val="both"/>
        <w:rPr>
          <w:rFonts w:ascii="Arial" w:hAnsi="Arial" w:cs="Arial"/>
          <w:b/>
          <w:u w:val="single"/>
        </w:rPr>
      </w:pPr>
    </w:p>
    <w:p w14:paraId="2BCDECAB" w14:textId="77777777" w:rsidR="002F1990" w:rsidRPr="00F11EEC" w:rsidRDefault="002F1990" w:rsidP="002F1990">
      <w:pPr>
        <w:spacing w:line="276" w:lineRule="auto"/>
        <w:jc w:val="both"/>
        <w:rPr>
          <w:rFonts w:ascii="Arial" w:hAnsi="Arial" w:cs="Arial"/>
        </w:rPr>
      </w:pPr>
      <w:r w:rsidRPr="00F11EEC">
        <w:rPr>
          <w:rFonts w:ascii="Arial" w:hAnsi="Arial" w:cs="Arial"/>
          <w:b/>
          <w:u w:val="single"/>
        </w:rPr>
        <w:t>SEGUNDA. (ANTECEDENTES)</w:t>
      </w:r>
      <w:r w:rsidRPr="00F11EEC">
        <w:rPr>
          <w:rFonts w:ascii="Arial" w:hAnsi="Arial" w:cs="Arial"/>
          <w:b/>
        </w:rPr>
        <w:t>.</w:t>
      </w:r>
      <w:r w:rsidRPr="00F11EEC">
        <w:rPr>
          <w:rFonts w:ascii="Arial" w:hAnsi="Arial" w:cs="Arial"/>
        </w:rPr>
        <w:t xml:space="preserve"> </w:t>
      </w:r>
    </w:p>
    <w:p w14:paraId="15FD318B" w14:textId="77777777" w:rsidR="002F1990" w:rsidRPr="00F11EEC" w:rsidRDefault="002F1990" w:rsidP="002F1990">
      <w:pPr>
        <w:spacing w:line="276" w:lineRule="auto"/>
        <w:ind w:left="705" w:hanging="705"/>
        <w:jc w:val="both"/>
        <w:rPr>
          <w:rFonts w:ascii="Arial" w:hAnsi="Arial" w:cs="Arial"/>
        </w:rPr>
      </w:pPr>
      <w:r w:rsidRPr="00F11EEC">
        <w:rPr>
          <w:rFonts w:ascii="Arial" w:hAnsi="Arial" w:cs="Arial"/>
        </w:rPr>
        <w:t>2.1.</w:t>
      </w:r>
      <w:r w:rsidRPr="00F11EEC">
        <w:rPr>
          <w:rFonts w:ascii="Arial" w:hAnsi="Arial" w:cs="Arial"/>
        </w:rPr>
        <w:tab/>
        <w:t xml:space="preserve">En cumplimiento del Reglamento de Compras de la </w:t>
      </w:r>
      <w:r w:rsidRPr="00F11EEC">
        <w:rPr>
          <w:rFonts w:ascii="Arial" w:hAnsi="Arial" w:cs="Arial"/>
          <w:b/>
        </w:rPr>
        <w:t>CSBP</w:t>
      </w:r>
      <w:r w:rsidRPr="00F11EEC">
        <w:rPr>
          <w:rFonts w:ascii="Arial" w:hAnsi="Arial" w:cs="Arial"/>
        </w:rPr>
        <w:t xml:space="preserve"> – Versión 3 – Aprobado mediante Resolución No. 011/2022 del Directorio de la </w:t>
      </w:r>
      <w:r w:rsidRPr="00F11EEC">
        <w:rPr>
          <w:rFonts w:ascii="Arial" w:hAnsi="Arial" w:cs="Arial"/>
          <w:b/>
        </w:rPr>
        <w:t>CSBP</w:t>
      </w:r>
      <w:r w:rsidRPr="00F11EEC">
        <w:rPr>
          <w:rFonts w:ascii="Arial" w:hAnsi="Arial" w:cs="Arial"/>
        </w:rPr>
        <w:t>, de 23 de febrero de 2022</w:t>
      </w:r>
      <w:r w:rsidRPr="00F11EEC">
        <w:rPr>
          <w:rFonts w:ascii="Arial" w:hAnsi="Arial" w:cs="Arial"/>
          <w:bCs/>
        </w:rPr>
        <w:t>,</w:t>
      </w:r>
      <w:r w:rsidRPr="00F11EEC">
        <w:rPr>
          <w:rFonts w:ascii="Arial" w:hAnsi="Arial" w:cs="Arial"/>
        </w:rPr>
        <w:t xml:space="preserve"> se ha llevado a cabo la </w:t>
      </w:r>
      <w:r w:rsidRPr="00A4497A">
        <w:rPr>
          <w:rFonts w:ascii="Arial" w:hAnsi="Arial" w:cs="Arial"/>
          <w:b/>
          <w:bCs/>
          <w:highlight w:val="yellow"/>
        </w:rPr>
        <w:t>(Modalidad de Contratación)</w:t>
      </w:r>
      <w:r>
        <w:rPr>
          <w:rFonts w:ascii="Arial" w:hAnsi="Arial" w:cs="Arial"/>
          <w:b/>
          <w:bCs/>
        </w:rPr>
        <w:t xml:space="preserve"> </w:t>
      </w:r>
      <w:r w:rsidRPr="00F11EEC">
        <w:rPr>
          <w:rFonts w:ascii="Arial" w:hAnsi="Arial" w:cs="Arial"/>
        </w:rPr>
        <w:t>N° ___/2022</w:t>
      </w:r>
      <w:r w:rsidRPr="00F11EEC">
        <w:rPr>
          <w:rFonts w:ascii="Arial" w:hAnsi="Arial" w:cs="Arial"/>
          <w:b/>
          <w:bCs/>
        </w:rPr>
        <w:t>.</w:t>
      </w:r>
      <w:r w:rsidRPr="00F11EEC">
        <w:rPr>
          <w:rFonts w:ascii="Arial" w:hAnsi="Arial" w:cs="Arial"/>
          <w:bCs/>
        </w:rPr>
        <w:t xml:space="preserve"> </w:t>
      </w:r>
    </w:p>
    <w:p w14:paraId="2D6257AC" w14:textId="77777777" w:rsidR="002F1990" w:rsidRPr="00F11EEC" w:rsidRDefault="002F1990" w:rsidP="002F1990">
      <w:pPr>
        <w:spacing w:line="276" w:lineRule="auto"/>
        <w:ind w:left="705" w:hanging="705"/>
        <w:jc w:val="both"/>
        <w:rPr>
          <w:rFonts w:ascii="Arial" w:hAnsi="Arial" w:cs="Arial"/>
        </w:rPr>
      </w:pPr>
      <w:r w:rsidRPr="00F11EEC">
        <w:rPr>
          <w:rFonts w:ascii="Arial" w:hAnsi="Arial" w:cs="Arial"/>
        </w:rPr>
        <w:t>2.2.</w:t>
      </w:r>
      <w:r w:rsidRPr="00F11EEC">
        <w:rPr>
          <w:rFonts w:ascii="Arial" w:hAnsi="Arial" w:cs="Arial"/>
        </w:rPr>
        <w:tab/>
        <w:t xml:space="preserve">En fecha __ de _______ </w:t>
      </w:r>
      <w:proofErr w:type="spellStart"/>
      <w:r w:rsidRPr="00F11EEC">
        <w:rPr>
          <w:rFonts w:ascii="Arial" w:hAnsi="Arial" w:cs="Arial"/>
        </w:rPr>
        <w:t>de</w:t>
      </w:r>
      <w:proofErr w:type="spellEnd"/>
      <w:r w:rsidRPr="00F11EEC">
        <w:rPr>
          <w:rFonts w:ascii="Arial" w:hAnsi="Arial" w:cs="Arial"/>
        </w:rPr>
        <w:t xml:space="preserve"> 2022, la Comisión de Calificación emitió el Informe de Calificación N°</w:t>
      </w:r>
      <w:proofErr w:type="gramStart"/>
      <w:r>
        <w:rPr>
          <w:rFonts w:ascii="Arial" w:hAnsi="Arial" w:cs="Arial"/>
        </w:rPr>
        <w:t>…….</w:t>
      </w:r>
      <w:proofErr w:type="gramEnd"/>
      <w:r w:rsidRPr="00F11EEC">
        <w:rPr>
          <w:rFonts w:ascii="Arial" w:hAnsi="Arial" w:cs="Arial"/>
        </w:rPr>
        <w:t>.</w:t>
      </w:r>
    </w:p>
    <w:p w14:paraId="30CA2179" w14:textId="77777777" w:rsidR="002F1990" w:rsidRPr="00F11EEC" w:rsidRDefault="002F1990" w:rsidP="002F1990">
      <w:pPr>
        <w:spacing w:line="276" w:lineRule="auto"/>
        <w:ind w:left="705" w:hanging="705"/>
        <w:jc w:val="both"/>
        <w:rPr>
          <w:rFonts w:ascii="Arial" w:hAnsi="Arial" w:cs="Arial"/>
        </w:rPr>
      </w:pPr>
      <w:r w:rsidRPr="00F11EEC">
        <w:rPr>
          <w:rFonts w:ascii="Arial" w:hAnsi="Arial" w:cs="Arial"/>
        </w:rPr>
        <w:t>2.3.</w:t>
      </w:r>
      <w:r w:rsidRPr="00F11EEC">
        <w:rPr>
          <w:rFonts w:ascii="Arial" w:hAnsi="Arial" w:cs="Arial"/>
        </w:rPr>
        <w:tab/>
        <w:t xml:space="preserve">Mediante _________ N° ___/2022, de __ </w:t>
      </w:r>
      <w:proofErr w:type="spellStart"/>
      <w:r w:rsidRPr="00F11EEC">
        <w:rPr>
          <w:rFonts w:ascii="Arial" w:hAnsi="Arial" w:cs="Arial"/>
        </w:rPr>
        <w:t>de</w:t>
      </w:r>
      <w:proofErr w:type="spellEnd"/>
      <w:r w:rsidRPr="00F11EEC">
        <w:rPr>
          <w:rFonts w:ascii="Arial" w:hAnsi="Arial" w:cs="Arial"/>
        </w:rPr>
        <w:t xml:space="preserve"> ______ </w:t>
      </w:r>
      <w:proofErr w:type="spellStart"/>
      <w:r w:rsidRPr="00F11EEC">
        <w:rPr>
          <w:rFonts w:ascii="Arial" w:hAnsi="Arial" w:cs="Arial"/>
        </w:rPr>
        <w:t>de</w:t>
      </w:r>
      <w:proofErr w:type="spellEnd"/>
      <w:r w:rsidRPr="00F11EEC">
        <w:rPr>
          <w:rFonts w:ascii="Arial" w:hAnsi="Arial" w:cs="Arial"/>
        </w:rPr>
        <w:t xml:space="preserve"> 2022, la Gerente de Administración y Finanzas y el Gerente Médico han otorgado su Aprobación del Gasto y Adjudicación del Proceso, a consecuencia de lo que se ha remitido al </w:t>
      </w:r>
      <w:r w:rsidRPr="00F11EEC">
        <w:rPr>
          <w:rFonts w:ascii="Arial" w:hAnsi="Arial" w:cs="Arial"/>
          <w:b/>
        </w:rPr>
        <w:t>PROVEEDOR</w:t>
      </w:r>
      <w:r w:rsidRPr="00F11EEC">
        <w:rPr>
          <w:rFonts w:ascii="Arial" w:hAnsi="Arial" w:cs="Arial"/>
        </w:rPr>
        <w:t xml:space="preserve"> la Nota de Adjudicación CITE: __________.</w:t>
      </w:r>
    </w:p>
    <w:p w14:paraId="5572FD71" w14:textId="77777777" w:rsidR="002F1990" w:rsidRPr="00F11EEC" w:rsidRDefault="002F1990" w:rsidP="002F1990">
      <w:pPr>
        <w:spacing w:line="276" w:lineRule="auto"/>
        <w:ind w:left="705" w:hanging="705"/>
        <w:jc w:val="both"/>
        <w:rPr>
          <w:rFonts w:ascii="Arial" w:hAnsi="Arial" w:cs="Arial"/>
        </w:rPr>
      </w:pPr>
      <w:r w:rsidRPr="00F11EEC">
        <w:rPr>
          <w:rFonts w:ascii="Arial" w:hAnsi="Arial" w:cs="Arial"/>
        </w:rPr>
        <w:t>2.4.</w:t>
      </w:r>
      <w:r w:rsidRPr="00F11EEC">
        <w:rPr>
          <w:rFonts w:ascii="Arial" w:hAnsi="Arial" w:cs="Arial"/>
        </w:rPr>
        <w:tab/>
        <w:t>En atención a la instrucción de registrada mediante Hoja de Ruta N</w:t>
      </w:r>
      <w:r>
        <w:rPr>
          <w:rFonts w:ascii="Arial" w:hAnsi="Arial" w:cs="Arial"/>
        </w:rPr>
        <w:t>°</w:t>
      </w:r>
      <w:r w:rsidRPr="00F11EEC">
        <w:rPr>
          <w:rFonts w:ascii="Arial" w:hAnsi="Arial" w:cs="Arial"/>
        </w:rPr>
        <w:t xml:space="preserve"> _____, se procede a elaborar el presente Contrato bajo el tenor de las siguientes cláusulas y condiciones.</w:t>
      </w:r>
    </w:p>
    <w:p w14:paraId="3771B3C4" w14:textId="77777777" w:rsidR="002F1990" w:rsidRPr="00F11EEC" w:rsidRDefault="002F1990" w:rsidP="002F1990">
      <w:pPr>
        <w:spacing w:line="276" w:lineRule="auto"/>
        <w:jc w:val="both"/>
        <w:rPr>
          <w:rFonts w:ascii="Arial" w:hAnsi="Arial" w:cs="Arial"/>
          <w:b/>
          <w:u w:val="single"/>
        </w:rPr>
      </w:pPr>
    </w:p>
    <w:p w14:paraId="200A2645" w14:textId="77777777" w:rsidR="002F1990" w:rsidRPr="00F11EEC" w:rsidRDefault="002F1990" w:rsidP="002F1990">
      <w:pPr>
        <w:spacing w:line="276" w:lineRule="auto"/>
        <w:jc w:val="both"/>
        <w:rPr>
          <w:rFonts w:ascii="Arial" w:hAnsi="Arial" w:cs="Arial"/>
        </w:rPr>
      </w:pPr>
      <w:r w:rsidRPr="00F11EEC">
        <w:rPr>
          <w:rFonts w:ascii="Arial" w:hAnsi="Arial" w:cs="Arial"/>
          <w:b/>
          <w:u w:val="single"/>
        </w:rPr>
        <w:t>TERCERA. (OBJETO)</w:t>
      </w:r>
      <w:r w:rsidRPr="00F11EEC">
        <w:rPr>
          <w:rFonts w:ascii="Arial" w:hAnsi="Arial" w:cs="Arial"/>
          <w:b/>
        </w:rPr>
        <w:t>.</w:t>
      </w:r>
      <w:r w:rsidRPr="00F11EEC">
        <w:rPr>
          <w:rFonts w:ascii="Arial" w:hAnsi="Arial" w:cs="Arial"/>
        </w:rPr>
        <w:t xml:space="preserve"> </w:t>
      </w:r>
    </w:p>
    <w:p w14:paraId="406AE428" w14:textId="77777777" w:rsidR="002F1990" w:rsidRPr="00F11EEC" w:rsidRDefault="002F1990" w:rsidP="002F1990">
      <w:pPr>
        <w:spacing w:line="276" w:lineRule="auto"/>
        <w:ind w:right="224"/>
        <w:jc w:val="both"/>
        <w:rPr>
          <w:rFonts w:ascii="Arial" w:hAnsi="Arial" w:cs="Arial"/>
        </w:rPr>
      </w:pPr>
      <w:r w:rsidRPr="00F11EEC">
        <w:rPr>
          <w:rFonts w:ascii="Arial" w:hAnsi="Arial" w:cs="Arial"/>
        </w:rPr>
        <w:t xml:space="preserve">El objeto del presente Contrato es establecer los términos y condiciones a que se sujetará la </w:t>
      </w:r>
      <w:r w:rsidRPr="00410CC7">
        <w:rPr>
          <w:rFonts w:ascii="Arial" w:hAnsi="Arial" w:cs="Arial"/>
          <w:b/>
          <w:bCs/>
          <w:highlight w:val="yellow"/>
        </w:rPr>
        <w:t>prestación de servicios</w:t>
      </w:r>
      <w:r w:rsidRPr="00F11EEC">
        <w:rPr>
          <w:rFonts w:ascii="Arial" w:hAnsi="Arial" w:cs="Arial"/>
        </w:rPr>
        <w:t xml:space="preserve">, en adelante </w:t>
      </w:r>
      <w:r>
        <w:rPr>
          <w:rFonts w:ascii="Arial" w:hAnsi="Arial" w:cs="Arial"/>
        </w:rPr>
        <w:t>el</w:t>
      </w:r>
      <w:r w:rsidRPr="00F11EEC">
        <w:rPr>
          <w:rFonts w:ascii="Arial" w:hAnsi="Arial" w:cs="Arial"/>
        </w:rPr>
        <w:t xml:space="preserve"> </w:t>
      </w:r>
      <w:r>
        <w:rPr>
          <w:rFonts w:ascii="Arial" w:hAnsi="Arial" w:cs="Arial"/>
          <w:b/>
        </w:rPr>
        <w:t>SERVICIO</w:t>
      </w:r>
      <w:r w:rsidRPr="00F11EEC">
        <w:rPr>
          <w:rFonts w:ascii="Arial" w:hAnsi="Arial" w:cs="Arial"/>
        </w:rPr>
        <w:t>, de acuerdo a las condiciones establecidas en las siguientes cláusulas.</w:t>
      </w:r>
    </w:p>
    <w:p w14:paraId="5FBFAA1F" w14:textId="77777777" w:rsidR="002F1990" w:rsidRDefault="002F1990" w:rsidP="002F1990">
      <w:pPr>
        <w:spacing w:line="276" w:lineRule="auto"/>
        <w:ind w:right="224"/>
        <w:jc w:val="both"/>
        <w:rPr>
          <w:rFonts w:ascii="Arial" w:hAnsi="Arial" w:cs="Arial"/>
          <w:b/>
          <w:u w:val="single"/>
        </w:rPr>
      </w:pPr>
    </w:p>
    <w:p w14:paraId="56EE4E10" w14:textId="77777777" w:rsidR="002F1990" w:rsidRPr="00F11EEC" w:rsidRDefault="002F1990" w:rsidP="002F1990">
      <w:pPr>
        <w:spacing w:line="276" w:lineRule="auto"/>
        <w:ind w:right="224"/>
        <w:jc w:val="both"/>
        <w:rPr>
          <w:rFonts w:ascii="Arial" w:hAnsi="Arial" w:cs="Arial"/>
          <w:b/>
          <w:u w:val="single"/>
        </w:rPr>
      </w:pPr>
    </w:p>
    <w:p w14:paraId="0F359DBF" w14:textId="77777777" w:rsidR="002F1990" w:rsidRPr="00F11EEC" w:rsidRDefault="002F1990" w:rsidP="002F1990">
      <w:pPr>
        <w:spacing w:line="276" w:lineRule="auto"/>
        <w:ind w:right="224"/>
        <w:jc w:val="both"/>
        <w:rPr>
          <w:rFonts w:ascii="Arial" w:hAnsi="Arial" w:cs="Arial"/>
        </w:rPr>
      </w:pPr>
      <w:r w:rsidRPr="00F11EEC">
        <w:rPr>
          <w:rFonts w:ascii="Arial" w:hAnsi="Arial" w:cs="Arial"/>
          <w:b/>
          <w:u w:val="single"/>
        </w:rPr>
        <w:t>CUARTA. (CONDICIONES GENERALES)</w:t>
      </w:r>
      <w:r w:rsidRPr="00F11EEC">
        <w:rPr>
          <w:rFonts w:ascii="Arial" w:hAnsi="Arial" w:cs="Arial"/>
          <w:b/>
        </w:rPr>
        <w:t>.</w:t>
      </w:r>
      <w:r w:rsidRPr="00F11EEC">
        <w:rPr>
          <w:rFonts w:ascii="Arial" w:hAnsi="Arial" w:cs="Arial"/>
          <w:b/>
          <w:u w:val="single"/>
        </w:rPr>
        <w:t xml:space="preserve"> </w:t>
      </w:r>
    </w:p>
    <w:p w14:paraId="16F16B60" w14:textId="77777777" w:rsidR="002F1990" w:rsidRDefault="002F1990" w:rsidP="002F1990">
      <w:pPr>
        <w:spacing w:line="276" w:lineRule="auto"/>
        <w:jc w:val="both"/>
        <w:rPr>
          <w:rFonts w:ascii="Arial" w:hAnsi="Arial" w:cs="Arial"/>
        </w:rPr>
      </w:pPr>
      <w:r w:rsidRPr="00F11EEC">
        <w:rPr>
          <w:rFonts w:ascii="Arial" w:hAnsi="Arial" w:cs="Arial"/>
        </w:rPr>
        <w:t xml:space="preserve">Las condiciones en cuanto a calidad, plazos, recepción y demás características de </w:t>
      </w:r>
      <w:r>
        <w:rPr>
          <w:rFonts w:ascii="Arial" w:hAnsi="Arial" w:cs="Arial"/>
        </w:rPr>
        <w:t xml:space="preserve">provisión del </w:t>
      </w:r>
      <w:r w:rsidRPr="00410CC7">
        <w:rPr>
          <w:rFonts w:ascii="Arial" w:hAnsi="Arial" w:cs="Arial"/>
          <w:b/>
          <w:bCs/>
        </w:rPr>
        <w:t>SERVICIO</w:t>
      </w:r>
      <w:r w:rsidRPr="00F11EEC">
        <w:rPr>
          <w:rFonts w:ascii="Arial" w:hAnsi="Arial" w:cs="Arial"/>
        </w:rPr>
        <w:t xml:space="preserve">, que deberá cumplir el </w:t>
      </w:r>
      <w:r w:rsidRPr="00F11EEC">
        <w:rPr>
          <w:rFonts w:ascii="Arial" w:hAnsi="Arial" w:cs="Arial"/>
          <w:b/>
        </w:rPr>
        <w:t>PROVEEDOR</w:t>
      </w:r>
      <w:r w:rsidRPr="00F11EEC">
        <w:rPr>
          <w:rFonts w:ascii="Arial" w:hAnsi="Arial" w:cs="Arial"/>
        </w:rPr>
        <w:t>, son las que se encuentran debidamente detalladas en l</w:t>
      </w:r>
      <w:r>
        <w:rPr>
          <w:rFonts w:ascii="Arial" w:hAnsi="Arial" w:cs="Arial"/>
        </w:rPr>
        <w:t>os</w:t>
      </w:r>
      <w:r w:rsidRPr="00F11EEC">
        <w:rPr>
          <w:rFonts w:ascii="Arial" w:hAnsi="Arial" w:cs="Arial"/>
        </w:rPr>
        <w:t xml:space="preserve"> </w:t>
      </w:r>
      <w:r>
        <w:rPr>
          <w:rFonts w:ascii="Arial" w:hAnsi="Arial" w:cs="Arial"/>
        </w:rPr>
        <w:t>Términos de Referencia</w:t>
      </w:r>
      <w:r w:rsidRPr="00F11EEC">
        <w:rPr>
          <w:rFonts w:ascii="Arial" w:hAnsi="Arial" w:cs="Arial"/>
        </w:rPr>
        <w:t xml:space="preserve"> de esta adquisición y en la propuesta presentada</w:t>
      </w:r>
      <w:r>
        <w:rPr>
          <w:rFonts w:ascii="Arial" w:hAnsi="Arial" w:cs="Arial"/>
        </w:rPr>
        <w:t xml:space="preserve"> y adjudicada</w:t>
      </w:r>
      <w:r w:rsidRPr="00F11EEC">
        <w:rPr>
          <w:rFonts w:ascii="Arial" w:hAnsi="Arial" w:cs="Arial"/>
        </w:rPr>
        <w:t>, mismas que forman parte del presente Contrato y deberán ser cumplidas a cabalidad.</w:t>
      </w:r>
    </w:p>
    <w:p w14:paraId="46B10430" w14:textId="77777777" w:rsidR="002F1990" w:rsidRPr="00F11EEC" w:rsidRDefault="002F1990" w:rsidP="002F1990">
      <w:pPr>
        <w:spacing w:line="276" w:lineRule="auto"/>
        <w:jc w:val="both"/>
        <w:rPr>
          <w:rFonts w:ascii="Arial" w:hAnsi="Arial" w:cs="Arial"/>
        </w:rPr>
      </w:pPr>
    </w:p>
    <w:p w14:paraId="0FFA75C4" w14:textId="77777777" w:rsidR="002F1990" w:rsidRPr="00F11EEC" w:rsidRDefault="002F1990" w:rsidP="002F1990">
      <w:pPr>
        <w:keepNext/>
        <w:keepLines/>
        <w:spacing w:before="40" w:line="276" w:lineRule="auto"/>
        <w:outlineLvl w:val="1"/>
        <w:rPr>
          <w:rFonts w:ascii="Arial" w:hAnsi="Arial" w:cs="Arial"/>
          <w:b/>
          <w:bCs/>
          <w:color w:val="000000" w:themeColor="text1"/>
          <w:u w:val="single"/>
        </w:rPr>
      </w:pPr>
      <w:r w:rsidRPr="00F11EEC">
        <w:rPr>
          <w:rFonts w:ascii="Arial" w:hAnsi="Arial" w:cs="Arial"/>
          <w:b/>
          <w:bCs/>
          <w:color w:val="000000" w:themeColor="text1"/>
          <w:u w:val="single"/>
        </w:rPr>
        <w:t>QUINTA. (PRECIO Y FORMA DE PAGO).</w:t>
      </w:r>
    </w:p>
    <w:p w14:paraId="1ED6C8EA" w14:textId="7EC54514" w:rsidR="00053B14" w:rsidRPr="00053B14" w:rsidRDefault="002F1990" w:rsidP="00053B14">
      <w:pPr>
        <w:tabs>
          <w:tab w:val="right" w:pos="3544"/>
          <w:tab w:val="right" w:pos="5387"/>
          <w:tab w:val="right" w:pos="7088"/>
        </w:tabs>
        <w:spacing w:line="276" w:lineRule="auto"/>
        <w:jc w:val="both"/>
        <w:rPr>
          <w:rFonts w:ascii="Arial" w:hAnsi="Arial" w:cs="Arial"/>
        </w:rPr>
      </w:pPr>
      <w:r w:rsidRPr="00F11EEC">
        <w:rPr>
          <w:rFonts w:ascii="Arial" w:hAnsi="Arial" w:cs="Arial"/>
        </w:rPr>
        <w:t xml:space="preserve">La </w:t>
      </w:r>
      <w:r w:rsidRPr="00F11EEC">
        <w:rPr>
          <w:rFonts w:ascii="Arial" w:hAnsi="Arial" w:cs="Arial"/>
          <w:b/>
        </w:rPr>
        <w:t xml:space="preserve">CSBP, </w:t>
      </w:r>
      <w:r w:rsidRPr="00F11EEC">
        <w:rPr>
          <w:rFonts w:ascii="Arial" w:hAnsi="Arial" w:cs="Arial"/>
        </w:rPr>
        <w:t xml:space="preserve">de </w:t>
      </w:r>
      <w:proofErr w:type="gramStart"/>
      <w:r w:rsidRPr="00F11EEC">
        <w:rPr>
          <w:rFonts w:ascii="Arial" w:hAnsi="Arial" w:cs="Arial"/>
        </w:rPr>
        <w:t>acuerdo</w:t>
      </w:r>
      <w:r w:rsidR="00053B14">
        <w:rPr>
          <w:rFonts w:ascii="Arial" w:hAnsi="Arial" w:cs="Arial"/>
        </w:rPr>
        <w:t xml:space="preserve">  a</w:t>
      </w:r>
      <w:proofErr w:type="gramEnd"/>
      <w:r w:rsidR="00053B14">
        <w:rPr>
          <w:rFonts w:ascii="Arial" w:hAnsi="Arial" w:cs="Arial"/>
        </w:rPr>
        <w:t xml:space="preserve"> la evaluación de la magnitud del trabajo y en base a los precios estipulados en el anexo No 4 por el proveedor</w:t>
      </w:r>
      <w:r w:rsidR="00053B14" w:rsidRPr="00053B14">
        <w:rPr>
          <w:rFonts w:ascii="Arial" w:hAnsi="Arial" w:cs="Arial"/>
        </w:rPr>
        <w:t xml:space="preserve">, </w:t>
      </w:r>
      <w:r w:rsidR="00053B14">
        <w:rPr>
          <w:rFonts w:ascii="Arial" w:hAnsi="Arial" w:cs="Arial"/>
        </w:rPr>
        <w:t xml:space="preserve">se generará una orden de </w:t>
      </w:r>
      <w:r w:rsidR="00401548">
        <w:rPr>
          <w:rFonts w:ascii="Arial" w:hAnsi="Arial" w:cs="Arial"/>
        </w:rPr>
        <w:t>servicio</w:t>
      </w:r>
      <w:r w:rsidR="00053B14">
        <w:rPr>
          <w:rFonts w:ascii="Arial" w:hAnsi="Arial" w:cs="Arial"/>
        </w:rPr>
        <w:t xml:space="preserve"> con el precio estipulado final del precio</w:t>
      </w:r>
      <w:r w:rsidR="00053B14" w:rsidRPr="00053B14">
        <w:rPr>
          <w:rFonts w:ascii="Arial" w:hAnsi="Arial" w:cs="Arial"/>
        </w:rPr>
        <w:t xml:space="preserve">. </w:t>
      </w:r>
    </w:p>
    <w:p w14:paraId="75845E81" w14:textId="21845256" w:rsidR="002F1990" w:rsidRPr="00F11EEC" w:rsidRDefault="00053B14" w:rsidP="00053B14">
      <w:pPr>
        <w:tabs>
          <w:tab w:val="right" w:pos="3544"/>
          <w:tab w:val="right" w:pos="5387"/>
          <w:tab w:val="right" w:pos="7088"/>
        </w:tabs>
        <w:spacing w:line="276" w:lineRule="auto"/>
        <w:jc w:val="both"/>
        <w:rPr>
          <w:rFonts w:ascii="Arial" w:hAnsi="Arial" w:cs="Arial"/>
        </w:rPr>
      </w:pPr>
      <w:r>
        <w:rPr>
          <w:rFonts w:ascii="Arial" w:hAnsi="Arial" w:cs="Arial"/>
        </w:rPr>
        <w:t xml:space="preserve">El pago del mismo será una vez se entregue el acta de recepción de del trabajo y la planilla de obra aprobada y firmada por el </w:t>
      </w:r>
      <w:r w:rsidR="002233D6">
        <w:rPr>
          <w:rFonts w:ascii="Arial" w:hAnsi="Arial" w:cs="Arial"/>
        </w:rPr>
        <w:t xml:space="preserve">responsable de la </w:t>
      </w:r>
      <w:r w:rsidR="002233D6" w:rsidRPr="002233D6">
        <w:rPr>
          <w:rFonts w:ascii="Arial" w:hAnsi="Arial" w:cs="Arial"/>
          <w:b/>
          <w:bCs/>
        </w:rPr>
        <w:t>CSBP</w:t>
      </w:r>
      <w:r w:rsidR="002233D6">
        <w:rPr>
          <w:rFonts w:ascii="Arial" w:hAnsi="Arial" w:cs="Arial"/>
        </w:rPr>
        <w:t xml:space="preserve">. </w:t>
      </w:r>
    </w:p>
    <w:p w14:paraId="722A663C" w14:textId="77777777" w:rsidR="002F1990" w:rsidRPr="00F11EEC" w:rsidRDefault="002F1990" w:rsidP="002F1990">
      <w:pPr>
        <w:tabs>
          <w:tab w:val="right" w:pos="3544"/>
          <w:tab w:val="right" w:pos="5387"/>
          <w:tab w:val="right" w:pos="7088"/>
        </w:tabs>
        <w:spacing w:line="276" w:lineRule="auto"/>
        <w:jc w:val="both"/>
        <w:rPr>
          <w:rFonts w:ascii="Arial" w:hAnsi="Arial" w:cs="Arial"/>
        </w:rPr>
      </w:pPr>
      <w:r w:rsidRPr="00F11EEC">
        <w:rPr>
          <w:rFonts w:ascii="Arial" w:hAnsi="Arial" w:cs="Arial"/>
        </w:rPr>
        <w:t xml:space="preserve">El pago se efectuará mediante cheque </w:t>
      </w:r>
      <w:r>
        <w:rPr>
          <w:rFonts w:ascii="Arial" w:hAnsi="Arial" w:cs="Arial"/>
        </w:rPr>
        <w:t xml:space="preserve">y/o transferencia bancaria </w:t>
      </w:r>
      <w:r w:rsidRPr="00F11EEC">
        <w:rPr>
          <w:rFonts w:ascii="Arial" w:hAnsi="Arial" w:cs="Arial"/>
        </w:rPr>
        <w:t>a nombre del</w:t>
      </w:r>
      <w:r>
        <w:rPr>
          <w:rFonts w:ascii="Arial" w:hAnsi="Arial" w:cs="Arial"/>
        </w:rPr>
        <w:t xml:space="preserve"> representante legal del</w:t>
      </w:r>
      <w:r w:rsidRPr="00F11EEC">
        <w:rPr>
          <w:rFonts w:ascii="Arial" w:hAnsi="Arial" w:cs="Arial"/>
        </w:rPr>
        <w:t xml:space="preserve"> </w:t>
      </w:r>
      <w:r w:rsidRPr="00F11EEC">
        <w:rPr>
          <w:rFonts w:ascii="Arial" w:hAnsi="Arial" w:cs="Arial"/>
          <w:b/>
        </w:rPr>
        <w:t>PROVEEDOR</w:t>
      </w:r>
      <w:r w:rsidRPr="00F11EEC">
        <w:rPr>
          <w:rFonts w:ascii="Arial" w:hAnsi="Arial" w:cs="Arial"/>
        </w:rPr>
        <w:t xml:space="preserve">.  </w:t>
      </w:r>
    </w:p>
    <w:p w14:paraId="5FA0F0E0" w14:textId="77777777" w:rsidR="002F1990" w:rsidRPr="00F11EEC" w:rsidRDefault="002F1990" w:rsidP="002F1990">
      <w:pPr>
        <w:spacing w:line="276" w:lineRule="auto"/>
        <w:jc w:val="both"/>
        <w:rPr>
          <w:rFonts w:ascii="Arial" w:hAnsi="Arial" w:cs="Arial"/>
          <w:b/>
          <w:u w:val="single"/>
        </w:rPr>
      </w:pPr>
    </w:p>
    <w:p w14:paraId="3C459C90" w14:textId="77777777" w:rsidR="002F1990" w:rsidRPr="00F11EEC" w:rsidRDefault="002F1990" w:rsidP="002F1990">
      <w:pPr>
        <w:spacing w:line="276" w:lineRule="auto"/>
        <w:jc w:val="both"/>
        <w:rPr>
          <w:rFonts w:ascii="Arial" w:hAnsi="Arial" w:cs="Arial"/>
          <w:b/>
        </w:rPr>
      </w:pPr>
      <w:r w:rsidRPr="00F11EEC">
        <w:rPr>
          <w:rFonts w:ascii="Arial" w:hAnsi="Arial" w:cs="Arial"/>
          <w:b/>
          <w:u w:val="single"/>
        </w:rPr>
        <w:t>SEXTA. (PLAZO)</w:t>
      </w:r>
      <w:r w:rsidRPr="00F11EEC">
        <w:rPr>
          <w:rFonts w:ascii="Arial" w:hAnsi="Arial" w:cs="Arial"/>
          <w:b/>
        </w:rPr>
        <w:t xml:space="preserve">. </w:t>
      </w:r>
    </w:p>
    <w:p w14:paraId="55941C53" w14:textId="204AE1CC" w:rsidR="002F1990" w:rsidRPr="00F11EEC" w:rsidRDefault="002F1990" w:rsidP="002F1990">
      <w:pPr>
        <w:spacing w:line="276" w:lineRule="auto"/>
        <w:jc w:val="both"/>
        <w:rPr>
          <w:rFonts w:ascii="Arial" w:hAnsi="Arial" w:cs="Arial"/>
        </w:rPr>
      </w:pPr>
      <w:r w:rsidRPr="00F11EEC">
        <w:rPr>
          <w:rFonts w:ascii="Arial" w:hAnsi="Arial" w:cs="Arial"/>
        </w:rPr>
        <w:t xml:space="preserve">El </w:t>
      </w:r>
      <w:r w:rsidRPr="00F11EEC">
        <w:rPr>
          <w:rFonts w:ascii="Arial" w:hAnsi="Arial" w:cs="Arial"/>
          <w:b/>
        </w:rPr>
        <w:t>PROVEEDOR</w:t>
      </w:r>
      <w:r w:rsidRPr="00F11EEC">
        <w:rPr>
          <w:rFonts w:ascii="Arial" w:hAnsi="Arial" w:cs="Arial"/>
        </w:rPr>
        <w:t xml:space="preserve"> deberá hacer entrega de</w:t>
      </w:r>
      <w:r>
        <w:rPr>
          <w:rFonts w:ascii="Arial" w:hAnsi="Arial" w:cs="Arial"/>
        </w:rPr>
        <w:t>l</w:t>
      </w:r>
      <w:r w:rsidRPr="00F11EEC">
        <w:rPr>
          <w:rFonts w:ascii="Arial" w:hAnsi="Arial" w:cs="Arial"/>
        </w:rPr>
        <w:t xml:space="preserve"> </w:t>
      </w:r>
      <w:r w:rsidRPr="00400C01">
        <w:rPr>
          <w:rFonts w:ascii="Arial" w:hAnsi="Arial" w:cs="Arial"/>
          <w:b/>
          <w:bCs/>
        </w:rPr>
        <w:t>SERVICIO</w:t>
      </w:r>
      <w:r w:rsidRPr="00F11EEC">
        <w:rPr>
          <w:rFonts w:ascii="Arial" w:hAnsi="Arial" w:cs="Arial"/>
        </w:rPr>
        <w:t xml:space="preserve"> </w:t>
      </w:r>
      <w:r>
        <w:rPr>
          <w:rFonts w:ascii="Arial" w:hAnsi="Arial" w:cs="Arial"/>
        </w:rPr>
        <w:t>contratado</w:t>
      </w:r>
      <w:r w:rsidRPr="00F11EEC">
        <w:rPr>
          <w:rFonts w:ascii="Arial" w:hAnsi="Arial" w:cs="Arial"/>
        </w:rPr>
        <w:t xml:space="preserve"> por la </w:t>
      </w:r>
      <w:r w:rsidRPr="00F11EEC">
        <w:rPr>
          <w:rFonts w:ascii="Arial" w:hAnsi="Arial" w:cs="Arial"/>
          <w:b/>
        </w:rPr>
        <w:t xml:space="preserve">CSBP </w:t>
      </w:r>
      <w:r w:rsidRPr="00F11EEC">
        <w:rPr>
          <w:rFonts w:ascii="Arial" w:hAnsi="Arial" w:cs="Arial"/>
        </w:rPr>
        <w:t xml:space="preserve">en los plazos </w:t>
      </w:r>
      <w:r w:rsidR="00987207">
        <w:rPr>
          <w:rFonts w:ascii="Arial" w:hAnsi="Arial" w:cs="Arial"/>
        </w:rPr>
        <w:t xml:space="preserve">establecidos según la magnitud del servicio </w:t>
      </w:r>
      <w:r w:rsidRPr="00F11EEC">
        <w:rPr>
          <w:rFonts w:ascii="Arial" w:hAnsi="Arial" w:cs="Arial"/>
        </w:rPr>
        <w:t xml:space="preserve">y que se computarán a partir </w:t>
      </w:r>
      <w:r w:rsidR="00987207">
        <w:rPr>
          <w:rFonts w:ascii="Arial" w:hAnsi="Arial" w:cs="Arial"/>
        </w:rPr>
        <w:t xml:space="preserve">de la entrega de la orden de proceder </w:t>
      </w:r>
    </w:p>
    <w:p w14:paraId="447F4FAA" w14:textId="77777777" w:rsidR="002F1990" w:rsidRPr="00F11EEC" w:rsidRDefault="002F1990" w:rsidP="002F1990">
      <w:pPr>
        <w:spacing w:line="276" w:lineRule="auto"/>
        <w:jc w:val="both"/>
        <w:rPr>
          <w:rFonts w:ascii="Arial" w:hAnsi="Arial" w:cs="Arial"/>
          <w:b/>
          <w:u w:val="single"/>
        </w:rPr>
      </w:pPr>
    </w:p>
    <w:p w14:paraId="631FF609" w14:textId="77777777" w:rsidR="002F1990" w:rsidRPr="00F11EEC" w:rsidRDefault="002F1990" w:rsidP="002F1990">
      <w:pPr>
        <w:spacing w:line="276" w:lineRule="auto"/>
        <w:jc w:val="both"/>
        <w:rPr>
          <w:rFonts w:ascii="Arial" w:hAnsi="Arial" w:cs="Arial"/>
          <w:b/>
        </w:rPr>
      </w:pPr>
      <w:r w:rsidRPr="00F11EEC">
        <w:rPr>
          <w:rFonts w:ascii="Arial" w:hAnsi="Arial" w:cs="Arial"/>
          <w:b/>
          <w:u w:val="single"/>
        </w:rPr>
        <w:t>SEPTIMA. (COORDINACION)</w:t>
      </w:r>
      <w:r w:rsidRPr="00F11EEC">
        <w:rPr>
          <w:rFonts w:ascii="Arial" w:hAnsi="Arial" w:cs="Arial"/>
          <w:b/>
        </w:rPr>
        <w:t>.</w:t>
      </w:r>
      <w:r w:rsidRPr="00F11EEC">
        <w:rPr>
          <w:rFonts w:ascii="Arial" w:hAnsi="Arial" w:cs="Arial"/>
          <w:b/>
          <w:u w:val="single"/>
        </w:rPr>
        <w:t xml:space="preserve"> </w:t>
      </w:r>
      <w:r w:rsidRPr="00F11EEC">
        <w:rPr>
          <w:rFonts w:ascii="Arial" w:hAnsi="Arial" w:cs="Arial"/>
          <w:b/>
        </w:rPr>
        <w:t xml:space="preserve">  </w:t>
      </w:r>
    </w:p>
    <w:p w14:paraId="5C2EA9D5" w14:textId="77777777" w:rsidR="002F1990" w:rsidRPr="00F11EEC" w:rsidRDefault="002F1990" w:rsidP="002F1990">
      <w:pPr>
        <w:spacing w:line="276" w:lineRule="auto"/>
        <w:jc w:val="both"/>
        <w:rPr>
          <w:rFonts w:ascii="Arial" w:hAnsi="Arial" w:cs="Arial"/>
        </w:rPr>
      </w:pPr>
      <w:r w:rsidRPr="00F11EEC">
        <w:rPr>
          <w:rFonts w:ascii="Arial" w:hAnsi="Arial" w:cs="Arial"/>
        </w:rPr>
        <w:t xml:space="preserve">El </w:t>
      </w:r>
      <w:r w:rsidRPr="00F11EEC">
        <w:rPr>
          <w:rFonts w:ascii="Arial" w:hAnsi="Arial" w:cs="Arial"/>
          <w:b/>
        </w:rPr>
        <w:t>PROVEEDOR</w:t>
      </w:r>
      <w:r w:rsidRPr="00F11EEC">
        <w:rPr>
          <w:rFonts w:ascii="Arial" w:hAnsi="Arial" w:cs="Arial"/>
        </w:rPr>
        <w:t>, a través de su representante legal, se compromete a coordinar y absolver consultas y observaciones relacionadas a la ejecución del presente Contrato.</w:t>
      </w:r>
      <w:r w:rsidRPr="00F11EEC">
        <w:rPr>
          <w:rFonts w:ascii="Arial" w:hAnsi="Arial" w:cs="Arial"/>
          <w:b/>
        </w:rPr>
        <w:t xml:space="preserve"> </w:t>
      </w:r>
      <w:r w:rsidRPr="00F11EEC">
        <w:rPr>
          <w:rFonts w:ascii="Arial" w:hAnsi="Arial" w:cs="Arial"/>
        </w:rPr>
        <w:t xml:space="preserve">Para el efecto, se realizarán las reuniones de coordinación que se consideren convenientes a criterio de la </w:t>
      </w:r>
      <w:r w:rsidRPr="00F11EEC">
        <w:rPr>
          <w:rFonts w:ascii="Arial" w:hAnsi="Arial" w:cs="Arial"/>
          <w:b/>
        </w:rPr>
        <w:t>CSBP</w:t>
      </w:r>
      <w:r w:rsidRPr="00F11EEC">
        <w:rPr>
          <w:rFonts w:ascii="Arial" w:hAnsi="Arial" w:cs="Arial"/>
        </w:rPr>
        <w:t xml:space="preserve">, en la que participarán además del representante legal del </w:t>
      </w:r>
      <w:r w:rsidRPr="00F11EEC">
        <w:rPr>
          <w:rFonts w:ascii="Arial" w:hAnsi="Arial" w:cs="Arial"/>
          <w:b/>
        </w:rPr>
        <w:t xml:space="preserve">PROVEEDOR </w:t>
      </w:r>
      <w:r w:rsidRPr="00F11EEC">
        <w:rPr>
          <w:rFonts w:ascii="Arial" w:hAnsi="Arial" w:cs="Arial"/>
        </w:rPr>
        <w:t>y de</w:t>
      </w:r>
      <w:r>
        <w:rPr>
          <w:rFonts w:ascii="Arial" w:hAnsi="Arial" w:cs="Arial"/>
        </w:rPr>
        <w:t>l personal técnico de</w:t>
      </w:r>
      <w:r w:rsidRPr="00F11EEC">
        <w:rPr>
          <w:rFonts w:ascii="Arial" w:hAnsi="Arial" w:cs="Arial"/>
        </w:rPr>
        <w:t xml:space="preserve"> la </w:t>
      </w:r>
      <w:r w:rsidRPr="00F11EEC">
        <w:rPr>
          <w:rFonts w:ascii="Arial" w:hAnsi="Arial" w:cs="Arial"/>
          <w:b/>
        </w:rPr>
        <w:t>CSBP,</w:t>
      </w:r>
      <w:r w:rsidRPr="00F11EEC">
        <w:rPr>
          <w:rFonts w:ascii="Arial" w:hAnsi="Arial" w:cs="Arial"/>
        </w:rPr>
        <w:t xml:space="preserve"> el personal que las Partes consideren pertinente. </w:t>
      </w:r>
    </w:p>
    <w:p w14:paraId="0536462C" w14:textId="77777777" w:rsidR="002F1990" w:rsidRPr="00F11EEC" w:rsidRDefault="002F1990" w:rsidP="002F1990">
      <w:pPr>
        <w:spacing w:line="276" w:lineRule="auto"/>
        <w:jc w:val="both"/>
        <w:rPr>
          <w:rFonts w:ascii="Arial" w:hAnsi="Arial" w:cs="Arial"/>
          <w:b/>
          <w:u w:val="single"/>
        </w:rPr>
      </w:pPr>
    </w:p>
    <w:p w14:paraId="0E2EA7C8" w14:textId="77777777" w:rsidR="002F1990" w:rsidRPr="00F11EEC" w:rsidRDefault="002F1990" w:rsidP="002F1990">
      <w:pPr>
        <w:spacing w:line="276" w:lineRule="auto"/>
        <w:jc w:val="both"/>
        <w:rPr>
          <w:rFonts w:ascii="Arial" w:hAnsi="Arial" w:cs="Arial"/>
        </w:rPr>
      </w:pPr>
      <w:r w:rsidRPr="00F11EEC">
        <w:rPr>
          <w:rFonts w:ascii="Arial" w:hAnsi="Arial" w:cs="Arial"/>
          <w:b/>
          <w:u w:val="single"/>
        </w:rPr>
        <w:t>OCTAVA. (RESPONSABILIDADES)</w:t>
      </w:r>
      <w:r w:rsidRPr="00F11EEC">
        <w:rPr>
          <w:rFonts w:ascii="Arial" w:hAnsi="Arial" w:cs="Arial"/>
          <w:b/>
        </w:rPr>
        <w:t>.</w:t>
      </w:r>
    </w:p>
    <w:p w14:paraId="2EE75410" w14:textId="77777777" w:rsidR="002F1990" w:rsidRPr="00F11EEC" w:rsidRDefault="002F1990" w:rsidP="002F1990">
      <w:pPr>
        <w:spacing w:line="276" w:lineRule="auto"/>
        <w:jc w:val="both"/>
        <w:rPr>
          <w:rFonts w:ascii="Arial" w:hAnsi="Arial" w:cs="Arial"/>
        </w:rPr>
      </w:pPr>
      <w:r w:rsidRPr="00F11EEC">
        <w:rPr>
          <w:rFonts w:ascii="Arial" w:hAnsi="Arial" w:cs="Arial"/>
        </w:rPr>
        <w:t xml:space="preserve">La </w:t>
      </w:r>
      <w:r w:rsidRPr="00F11EEC">
        <w:rPr>
          <w:rFonts w:ascii="Arial" w:hAnsi="Arial" w:cs="Arial"/>
          <w:b/>
        </w:rPr>
        <w:t>CSBP</w:t>
      </w:r>
      <w:r w:rsidRPr="00F11EEC">
        <w:rPr>
          <w:rFonts w:ascii="Arial" w:hAnsi="Arial" w:cs="Arial"/>
        </w:rPr>
        <w:t xml:space="preserve"> ha adjudicado la presente </w:t>
      </w:r>
      <w:r>
        <w:rPr>
          <w:rFonts w:ascii="Arial" w:hAnsi="Arial" w:cs="Arial"/>
        </w:rPr>
        <w:t>adquisición</w:t>
      </w:r>
      <w:r w:rsidRPr="00F11EEC">
        <w:rPr>
          <w:rFonts w:ascii="Arial" w:hAnsi="Arial" w:cs="Arial"/>
        </w:rPr>
        <w:t xml:space="preserve"> en favor del </w:t>
      </w:r>
      <w:r w:rsidRPr="00F11EEC">
        <w:rPr>
          <w:rFonts w:ascii="Arial" w:hAnsi="Arial" w:cs="Arial"/>
          <w:b/>
        </w:rPr>
        <w:t>PROVEEDOR,</w:t>
      </w:r>
      <w:r w:rsidRPr="00F11EEC">
        <w:rPr>
          <w:rFonts w:ascii="Arial" w:hAnsi="Arial" w:cs="Arial"/>
        </w:rPr>
        <w:t xml:space="preserve"> basándose en los antecedentes de calidad, responsabilidad, experiencia y prestigio del </w:t>
      </w:r>
      <w:r w:rsidRPr="00F11EEC">
        <w:rPr>
          <w:rFonts w:ascii="Arial" w:hAnsi="Arial" w:cs="Arial"/>
          <w:b/>
        </w:rPr>
        <w:t xml:space="preserve">PROVEEDOR, </w:t>
      </w:r>
      <w:r w:rsidRPr="00F11EEC">
        <w:rPr>
          <w:rFonts w:ascii="Arial" w:hAnsi="Arial" w:cs="Arial"/>
        </w:rPr>
        <w:t>por lo que éste se compromete al cumplimiento del objeto del presente Contrato en óptimas condiciones, principalmente, en cuanto a la calidad de</w:t>
      </w:r>
      <w:r>
        <w:rPr>
          <w:rFonts w:ascii="Arial" w:hAnsi="Arial" w:cs="Arial"/>
        </w:rPr>
        <w:t xml:space="preserve">l </w:t>
      </w:r>
      <w:r w:rsidRPr="009D20CB">
        <w:rPr>
          <w:rFonts w:ascii="Arial" w:hAnsi="Arial" w:cs="Arial"/>
          <w:b/>
          <w:bCs/>
        </w:rPr>
        <w:t>SERVICIO</w:t>
      </w:r>
      <w:r w:rsidRPr="00F11EEC">
        <w:rPr>
          <w:rFonts w:ascii="Arial" w:hAnsi="Arial" w:cs="Arial"/>
        </w:rPr>
        <w:t>, no pudiendo transferir o subrogar a terceros las obligaciones asumidas.</w:t>
      </w:r>
    </w:p>
    <w:p w14:paraId="7B90AA53" w14:textId="77777777" w:rsidR="002F1990" w:rsidRPr="00F11EEC" w:rsidRDefault="002F1990" w:rsidP="002F1990">
      <w:pPr>
        <w:keepNext/>
        <w:spacing w:line="276" w:lineRule="auto"/>
        <w:jc w:val="both"/>
        <w:outlineLvl w:val="6"/>
        <w:rPr>
          <w:rFonts w:ascii="Arial" w:hAnsi="Arial" w:cs="Arial"/>
          <w:b/>
          <w:u w:val="single"/>
        </w:rPr>
      </w:pPr>
    </w:p>
    <w:p w14:paraId="77E31B0D" w14:textId="77777777" w:rsidR="002F1990" w:rsidRPr="00F11EEC" w:rsidRDefault="002F1990" w:rsidP="002F1990">
      <w:pPr>
        <w:keepNext/>
        <w:spacing w:line="276" w:lineRule="auto"/>
        <w:jc w:val="both"/>
        <w:outlineLvl w:val="6"/>
        <w:rPr>
          <w:rFonts w:ascii="Arial" w:hAnsi="Arial" w:cs="Arial"/>
          <w:b/>
          <w:u w:val="single"/>
        </w:rPr>
      </w:pPr>
      <w:r w:rsidRPr="00F11EEC">
        <w:rPr>
          <w:rFonts w:ascii="Arial" w:hAnsi="Arial" w:cs="Arial"/>
          <w:b/>
          <w:u w:val="single"/>
        </w:rPr>
        <w:t>NOVENA. (MULTAS).</w:t>
      </w:r>
    </w:p>
    <w:p w14:paraId="42B44D6B" w14:textId="33A5EFF4" w:rsidR="00A113F5" w:rsidRDefault="002F1990" w:rsidP="00A113F5">
      <w:pPr>
        <w:pStyle w:val="Textocomentario"/>
        <w:jc w:val="both"/>
      </w:pPr>
      <w:r w:rsidRPr="00F11EEC">
        <w:rPr>
          <w:rFonts w:ascii="Arial" w:hAnsi="Arial" w:cs="Arial"/>
        </w:rPr>
        <w:t xml:space="preserve">La </w:t>
      </w:r>
      <w:r w:rsidRPr="00F11EEC">
        <w:rPr>
          <w:rFonts w:ascii="Arial" w:hAnsi="Arial" w:cs="Arial"/>
          <w:b/>
        </w:rPr>
        <w:t>CSBP</w:t>
      </w:r>
      <w:r w:rsidRPr="00F11EEC">
        <w:rPr>
          <w:rFonts w:ascii="Arial" w:hAnsi="Arial" w:cs="Arial"/>
        </w:rPr>
        <w:t xml:space="preserve"> ante el incumplimiento del </w:t>
      </w:r>
      <w:r w:rsidRPr="00F11EEC">
        <w:rPr>
          <w:rFonts w:ascii="Arial" w:hAnsi="Arial" w:cs="Arial"/>
          <w:b/>
        </w:rPr>
        <w:t xml:space="preserve">PROVEEDOR </w:t>
      </w:r>
      <w:r w:rsidRPr="00F11EEC">
        <w:rPr>
          <w:rFonts w:ascii="Arial" w:hAnsi="Arial" w:cs="Arial"/>
        </w:rPr>
        <w:t>respecto d</w:t>
      </w:r>
      <w:proofErr w:type="spellStart"/>
      <w:r w:rsidRPr="00A113F5">
        <w:rPr>
          <w:rFonts w:ascii="Arial" w:eastAsia="Times New Roman" w:hAnsi="Arial" w:cs="Arial"/>
          <w:lang w:val="es-ES" w:eastAsia="en-US"/>
        </w:rPr>
        <w:t>e</w:t>
      </w:r>
      <w:proofErr w:type="spellEnd"/>
      <w:r w:rsidRPr="00A113F5">
        <w:rPr>
          <w:rFonts w:ascii="Arial" w:eastAsia="Times New Roman" w:hAnsi="Arial" w:cs="Arial"/>
          <w:lang w:val="es-ES" w:eastAsia="en-US"/>
        </w:rPr>
        <w:t xml:space="preserve"> las obligaciones asumidas en este </w:t>
      </w:r>
      <w:r w:rsidR="00A113F5">
        <w:rPr>
          <w:rFonts w:ascii="Arial" w:eastAsia="Times New Roman" w:hAnsi="Arial" w:cs="Arial"/>
          <w:lang w:val="es-ES" w:eastAsia="en-US"/>
        </w:rPr>
        <w:t>co</w:t>
      </w:r>
      <w:r w:rsidRPr="00A113F5">
        <w:rPr>
          <w:rFonts w:ascii="Arial" w:eastAsia="Times New Roman" w:hAnsi="Arial" w:cs="Arial"/>
          <w:lang w:val="es-ES" w:eastAsia="en-US"/>
        </w:rPr>
        <w:t xml:space="preserve">ntrato, aplicará una multa equivalente al </w:t>
      </w:r>
      <w:r w:rsidR="00A113F5" w:rsidRPr="00A113F5">
        <w:rPr>
          <w:rFonts w:ascii="Arial" w:eastAsia="Times New Roman" w:hAnsi="Arial" w:cs="Arial"/>
          <w:lang w:val="es-ES" w:eastAsia="en-US"/>
        </w:rPr>
        <w:t xml:space="preserve">0.3% por cada día de retraso. La suma de las multas no podrá exceder el veinte por cien (20%) del monto total de </w:t>
      </w:r>
      <w:r w:rsidR="00956A40">
        <w:rPr>
          <w:rFonts w:ascii="Arial" w:eastAsia="Times New Roman" w:hAnsi="Arial" w:cs="Arial"/>
          <w:lang w:val="es-ES" w:eastAsia="en-US"/>
        </w:rPr>
        <w:t xml:space="preserve">la orden de compra por el servicio pudiendo esto dar lugar a la resolución del contrato </w:t>
      </w:r>
      <w:r w:rsidR="00A113F5" w:rsidRPr="00A113F5">
        <w:rPr>
          <w:rFonts w:ascii="Arial" w:eastAsia="Times New Roman" w:hAnsi="Arial" w:cs="Arial"/>
          <w:lang w:val="es-ES" w:eastAsia="en-US"/>
        </w:rPr>
        <w:t>perjuicio de que sea resuelto obligatoriamente.</w:t>
      </w:r>
    </w:p>
    <w:p w14:paraId="7042C02F" w14:textId="1A0ADAE3" w:rsidR="002F1990" w:rsidRPr="00F11EEC" w:rsidRDefault="002F1990" w:rsidP="00A113F5">
      <w:pPr>
        <w:spacing w:line="276" w:lineRule="auto"/>
        <w:jc w:val="both"/>
        <w:rPr>
          <w:rFonts w:ascii="Arial" w:hAnsi="Arial" w:cs="Arial"/>
          <w:b/>
          <w:u w:val="single"/>
        </w:rPr>
      </w:pPr>
    </w:p>
    <w:p w14:paraId="4BD3CE20" w14:textId="77777777" w:rsidR="002F1990" w:rsidRPr="00F11EEC" w:rsidRDefault="002F1990" w:rsidP="002F1990">
      <w:pPr>
        <w:keepNext/>
        <w:spacing w:line="276" w:lineRule="auto"/>
        <w:jc w:val="both"/>
        <w:outlineLvl w:val="6"/>
        <w:rPr>
          <w:rFonts w:ascii="Arial" w:hAnsi="Arial" w:cs="Arial"/>
          <w:b/>
          <w:u w:val="single"/>
        </w:rPr>
      </w:pPr>
      <w:r w:rsidRPr="00F11EEC">
        <w:rPr>
          <w:rFonts w:ascii="Arial" w:hAnsi="Arial" w:cs="Arial"/>
          <w:b/>
          <w:u w:val="single"/>
        </w:rPr>
        <w:t>DECIMA. (GARANTIAS).</w:t>
      </w:r>
    </w:p>
    <w:p w14:paraId="17976FA1" w14:textId="77777777" w:rsidR="002F1990" w:rsidRPr="00F11EEC" w:rsidRDefault="002F1990" w:rsidP="002F1990">
      <w:pPr>
        <w:tabs>
          <w:tab w:val="left" w:pos="-720"/>
        </w:tabs>
        <w:suppressAutoHyphens/>
        <w:spacing w:line="276" w:lineRule="auto"/>
        <w:ind w:left="705" w:hanging="705"/>
        <w:jc w:val="both"/>
        <w:rPr>
          <w:rFonts w:ascii="Arial" w:hAnsi="Arial" w:cs="Arial"/>
          <w:b/>
          <w:lang w:val="es-BO"/>
        </w:rPr>
      </w:pPr>
      <w:r w:rsidRPr="00F11EEC">
        <w:rPr>
          <w:rFonts w:ascii="Arial" w:hAnsi="Arial" w:cs="Arial"/>
          <w:b/>
          <w:lang w:val="es-BO"/>
        </w:rPr>
        <w:t>GARANTIA DE CUMPLIMIENTO DE CONTRATO</w:t>
      </w:r>
    </w:p>
    <w:p w14:paraId="27A22A56" w14:textId="77777777" w:rsidR="002F1990" w:rsidRPr="00F11EEC" w:rsidRDefault="002F1990" w:rsidP="002F1990">
      <w:pPr>
        <w:tabs>
          <w:tab w:val="left" w:pos="-720"/>
        </w:tabs>
        <w:suppressAutoHyphens/>
        <w:spacing w:line="276" w:lineRule="auto"/>
        <w:ind w:left="705" w:hanging="705"/>
        <w:jc w:val="both"/>
        <w:rPr>
          <w:rFonts w:ascii="Arial" w:hAnsi="Arial" w:cs="Arial"/>
          <w:lang w:val="es-BO"/>
        </w:rPr>
      </w:pPr>
      <w:r w:rsidRPr="00F11EEC">
        <w:rPr>
          <w:rFonts w:ascii="Arial" w:hAnsi="Arial" w:cs="Arial"/>
          <w:lang w:val="es-BO"/>
        </w:rPr>
        <w:t>10.1.</w:t>
      </w:r>
      <w:r w:rsidRPr="00F11EEC">
        <w:rPr>
          <w:rFonts w:ascii="Arial" w:hAnsi="Arial" w:cs="Arial"/>
          <w:lang w:val="es-BO"/>
        </w:rPr>
        <w:tab/>
      </w:r>
      <w:bookmarkStart w:id="1" w:name="_Hlk101716087"/>
      <w:r w:rsidRPr="00F11EEC">
        <w:rPr>
          <w:rFonts w:ascii="Arial" w:hAnsi="Arial" w:cs="Arial"/>
          <w:lang w:val="es-BO"/>
        </w:rPr>
        <w:t xml:space="preserve">El </w:t>
      </w:r>
      <w:r w:rsidRPr="00F11EEC">
        <w:rPr>
          <w:rFonts w:ascii="Arial" w:hAnsi="Arial" w:cs="Arial"/>
          <w:b/>
          <w:lang w:val="es-BO"/>
        </w:rPr>
        <w:t>PROVEEDOR</w:t>
      </w:r>
      <w:r w:rsidRPr="00F11EEC">
        <w:rPr>
          <w:rFonts w:ascii="Arial" w:hAnsi="Arial" w:cs="Arial"/>
          <w:lang w:val="es-BO"/>
        </w:rPr>
        <w:t xml:space="preserve"> garantiza el correcto cumplimiento y la fiel ejecución del presente Contrato, en todas sus partes, con la Garantía a Primer Requerimiento de Cumplimiento de Contrato </w:t>
      </w:r>
      <w:r w:rsidRPr="00F11EEC">
        <w:rPr>
          <w:rFonts w:ascii="Arial" w:hAnsi="Arial" w:cs="Arial"/>
          <w:b/>
          <w:lang w:val="es-BO"/>
        </w:rPr>
        <w:t>N</w:t>
      </w:r>
      <w:r>
        <w:rPr>
          <w:rFonts w:ascii="Arial" w:hAnsi="Arial" w:cs="Arial"/>
          <w:b/>
          <w:lang w:val="es-BO"/>
        </w:rPr>
        <w:t>°</w:t>
      </w:r>
      <w:r w:rsidRPr="00F11EEC">
        <w:rPr>
          <w:rFonts w:ascii="Arial" w:hAnsi="Arial" w:cs="Arial"/>
          <w:b/>
          <w:lang w:val="es-BO"/>
        </w:rPr>
        <w:t xml:space="preserve"> _______</w:t>
      </w:r>
      <w:r w:rsidRPr="00F11EEC">
        <w:rPr>
          <w:rFonts w:ascii="Arial" w:hAnsi="Arial" w:cs="Arial"/>
          <w:lang w:val="es-BO"/>
        </w:rPr>
        <w:t xml:space="preserve">, por </w:t>
      </w:r>
      <w:r w:rsidRPr="00F11EEC">
        <w:rPr>
          <w:rFonts w:ascii="Arial" w:hAnsi="Arial" w:cs="Arial"/>
          <w:b/>
          <w:lang w:val="es-BO"/>
        </w:rPr>
        <w:t>Bs_________.- (_________________ 00/100)</w:t>
      </w:r>
      <w:r w:rsidRPr="00F11EEC">
        <w:rPr>
          <w:rFonts w:ascii="Arial" w:hAnsi="Arial" w:cs="Arial"/>
          <w:lang w:val="es-BO"/>
        </w:rPr>
        <w:t xml:space="preserve">, emitida por </w:t>
      </w:r>
      <w:r w:rsidRPr="00F11EEC">
        <w:rPr>
          <w:rFonts w:ascii="Arial" w:hAnsi="Arial" w:cs="Arial"/>
          <w:b/>
          <w:lang w:val="es-BO"/>
        </w:rPr>
        <w:t>_____________ S.A.</w:t>
      </w:r>
      <w:r w:rsidRPr="00F11EEC">
        <w:rPr>
          <w:rFonts w:ascii="Arial" w:hAnsi="Arial" w:cs="Arial"/>
          <w:lang w:val="es-BO"/>
        </w:rPr>
        <w:t xml:space="preserve">, </w:t>
      </w:r>
      <w:r w:rsidRPr="00F11EEC">
        <w:rPr>
          <w:rFonts w:ascii="Arial" w:hAnsi="Arial" w:cs="Arial"/>
          <w:lang w:val="es-BO"/>
        </w:rPr>
        <w:lastRenderedPageBreak/>
        <w:t xml:space="preserve">con vencimiento al __ de ________ </w:t>
      </w:r>
      <w:proofErr w:type="spellStart"/>
      <w:r w:rsidRPr="00F11EEC">
        <w:rPr>
          <w:rFonts w:ascii="Arial" w:hAnsi="Arial" w:cs="Arial"/>
          <w:lang w:val="es-BO"/>
        </w:rPr>
        <w:t>de</w:t>
      </w:r>
      <w:proofErr w:type="spellEnd"/>
      <w:r w:rsidRPr="00F11EEC">
        <w:rPr>
          <w:rFonts w:ascii="Arial" w:hAnsi="Arial" w:cs="Arial"/>
          <w:lang w:val="es-BO"/>
        </w:rPr>
        <w:t xml:space="preserve"> 20__, a la orden de la </w:t>
      </w:r>
      <w:r w:rsidRPr="00F11EEC">
        <w:rPr>
          <w:rFonts w:ascii="Arial" w:hAnsi="Arial" w:cs="Arial"/>
          <w:b/>
          <w:lang w:val="es-BO"/>
        </w:rPr>
        <w:t>C</w:t>
      </w:r>
      <w:r>
        <w:rPr>
          <w:rFonts w:ascii="Arial" w:hAnsi="Arial" w:cs="Arial"/>
          <w:b/>
          <w:lang w:val="es-BO"/>
        </w:rPr>
        <w:t xml:space="preserve">AJA DE </w:t>
      </w:r>
      <w:r w:rsidRPr="00F11EEC">
        <w:rPr>
          <w:rFonts w:ascii="Arial" w:hAnsi="Arial" w:cs="Arial"/>
          <w:b/>
          <w:lang w:val="es-BO"/>
        </w:rPr>
        <w:t>S</w:t>
      </w:r>
      <w:r>
        <w:rPr>
          <w:rFonts w:ascii="Arial" w:hAnsi="Arial" w:cs="Arial"/>
          <w:b/>
          <w:lang w:val="es-BO"/>
        </w:rPr>
        <w:t xml:space="preserve">ALUD DE LA </w:t>
      </w:r>
      <w:r w:rsidRPr="00F11EEC">
        <w:rPr>
          <w:rFonts w:ascii="Arial" w:hAnsi="Arial" w:cs="Arial"/>
          <w:b/>
          <w:lang w:val="es-BO"/>
        </w:rPr>
        <w:t>B</w:t>
      </w:r>
      <w:r>
        <w:rPr>
          <w:rFonts w:ascii="Arial" w:hAnsi="Arial" w:cs="Arial"/>
          <w:b/>
          <w:lang w:val="es-BO"/>
        </w:rPr>
        <w:t xml:space="preserve">ANCA </w:t>
      </w:r>
      <w:r w:rsidRPr="00F11EEC">
        <w:rPr>
          <w:rFonts w:ascii="Arial" w:hAnsi="Arial" w:cs="Arial"/>
          <w:b/>
          <w:lang w:val="es-BO"/>
        </w:rPr>
        <w:t>P</w:t>
      </w:r>
      <w:r>
        <w:rPr>
          <w:rFonts w:ascii="Arial" w:hAnsi="Arial" w:cs="Arial"/>
          <w:b/>
          <w:lang w:val="es-BO"/>
        </w:rPr>
        <w:t>RIVADA</w:t>
      </w:r>
      <w:r w:rsidRPr="00F11EEC">
        <w:rPr>
          <w:rFonts w:ascii="Arial" w:hAnsi="Arial" w:cs="Arial"/>
          <w:lang w:val="es-BO"/>
        </w:rPr>
        <w:t xml:space="preserve"> por el siete por ciento (7%) del valor total del Contrato.</w:t>
      </w:r>
    </w:p>
    <w:bookmarkEnd w:id="1"/>
    <w:p w14:paraId="133EFD96" w14:textId="77777777" w:rsidR="002F1990" w:rsidRPr="00F11EEC" w:rsidRDefault="002F1990" w:rsidP="002F1990">
      <w:pPr>
        <w:tabs>
          <w:tab w:val="left" w:pos="-720"/>
        </w:tabs>
        <w:suppressAutoHyphens/>
        <w:spacing w:after="60" w:line="276" w:lineRule="auto"/>
        <w:ind w:left="705" w:hanging="705"/>
        <w:jc w:val="both"/>
        <w:rPr>
          <w:rFonts w:ascii="Arial" w:hAnsi="Arial" w:cs="Arial"/>
          <w:lang w:val="es-BO"/>
        </w:rPr>
      </w:pPr>
      <w:r w:rsidRPr="00F11EEC">
        <w:rPr>
          <w:rFonts w:ascii="Arial" w:hAnsi="Arial" w:cs="Arial"/>
          <w:lang w:val="es-BO"/>
        </w:rPr>
        <w:t>10.2.</w:t>
      </w:r>
      <w:r w:rsidRPr="00F11EEC">
        <w:rPr>
          <w:rFonts w:ascii="Arial" w:hAnsi="Arial" w:cs="Arial"/>
          <w:lang w:val="es-BO"/>
        </w:rPr>
        <w:tab/>
        <w:t xml:space="preserve">El importe de dicha garantía, </w:t>
      </w:r>
      <w:r w:rsidRPr="00F11EEC">
        <w:rPr>
          <w:rFonts w:ascii="Arial" w:hAnsi="Arial" w:cs="Arial"/>
          <w:b/>
          <w:u w:val="single"/>
          <w:lang w:val="es-BO"/>
        </w:rPr>
        <w:t>en caso de cualquier incumplimiento contractual</w:t>
      </w:r>
      <w:r w:rsidRPr="00F11EEC">
        <w:rPr>
          <w:rFonts w:ascii="Arial" w:hAnsi="Arial" w:cs="Arial"/>
          <w:lang w:val="es-BO"/>
        </w:rPr>
        <w:t xml:space="preserve"> incurrido por el</w:t>
      </w:r>
      <w:r w:rsidRPr="00F11EEC">
        <w:rPr>
          <w:rFonts w:ascii="Arial" w:hAnsi="Arial" w:cs="Arial"/>
          <w:b/>
          <w:bCs/>
          <w:lang w:val="es-BO"/>
        </w:rPr>
        <w:t xml:space="preserve"> PROVEEDOR</w:t>
      </w:r>
      <w:r w:rsidRPr="00F11EEC">
        <w:rPr>
          <w:rFonts w:ascii="Arial" w:hAnsi="Arial" w:cs="Arial"/>
          <w:lang w:val="es-BO"/>
        </w:rPr>
        <w:t xml:space="preserve">, será pagado en favor de la </w:t>
      </w:r>
      <w:r w:rsidRPr="00F11EEC">
        <w:rPr>
          <w:rFonts w:ascii="Arial" w:hAnsi="Arial" w:cs="Arial"/>
          <w:b/>
          <w:bCs/>
          <w:lang w:val="es-BO"/>
        </w:rPr>
        <w:t>CSBP</w:t>
      </w:r>
      <w:r w:rsidRPr="00F11EEC">
        <w:rPr>
          <w:rFonts w:ascii="Arial" w:hAnsi="Arial" w:cs="Arial"/>
          <w:lang w:val="es-BO"/>
        </w:rPr>
        <w:t xml:space="preserve"> sin necesidad de trámite o acción judicial alguna, solamente a su simple requerimiento</w:t>
      </w:r>
      <w:r>
        <w:rPr>
          <w:rFonts w:ascii="Arial" w:hAnsi="Arial" w:cs="Arial"/>
          <w:lang w:val="es-BO"/>
        </w:rPr>
        <w:t xml:space="preserve"> ante la entidad financiera que emitió la garantía</w:t>
      </w:r>
      <w:r w:rsidRPr="00F11EEC">
        <w:rPr>
          <w:rFonts w:ascii="Arial" w:hAnsi="Arial" w:cs="Arial"/>
          <w:lang w:val="es-BO"/>
        </w:rPr>
        <w:t>.</w:t>
      </w:r>
    </w:p>
    <w:p w14:paraId="72931CE2" w14:textId="77777777" w:rsidR="002F1990" w:rsidRPr="00F11EEC" w:rsidRDefault="002F1990" w:rsidP="002F1990">
      <w:pPr>
        <w:spacing w:line="276" w:lineRule="auto"/>
        <w:ind w:left="705" w:hanging="705"/>
        <w:jc w:val="both"/>
        <w:rPr>
          <w:rFonts w:ascii="Arial" w:hAnsi="Arial" w:cs="Arial"/>
          <w:lang w:val="es-BO"/>
        </w:rPr>
      </w:pPr>
      <w:r w:rsidRPr="00F11EEC">
        <w:rPr>
          <w:rFonts w:ascii="Arial" w:hAnsi="Arial" w:cs="Arial"/>
          <w:lang w:val="es-BO"/>
        </w:rPr>
        <w:t>10.3.</w:t>
      </w:r>
      <w:r w:rsidRPr="00F11EEC">
        <w:rPr>
          <w:rFonts w:ascii="Arial" w:hAnsi="Arial" w:cs="Arial"/>
          <w:lang w:val="es-BO"/>
        </w:rPr>
        <w:tab/>
        <w:t xml:space="preserve">El </w:t>
      </w:r>
      <w:r w:rsidRPr="00F11EEC">
        <w:rPr>
          <w:rFonts w:ascii="Arial" w:hAnsi="Arial" w:cs="Arial"/>
          <w:b/>
          <w:lang w:val="es-BO"/>
        </w:rPr>
        <w:t>PROVEEDOR</w:t>
      </w:r>
      <w:r w:rsidRPr="00F11EEC">
        <w:rPr>
          <w:rFonts w:ascii="Arial" w:hAnsi="Arial" w:cs="Arial"/>
          <w:lang w:val="es-BO"/>
        </w:rPr>
        <w:t xml:space="preserve"> tiene la obligación de mantener actualizada la Garantía a Primer Requerimiento de Cumplimiento de Contrato, cuantas veces lo requiera la </w:t>
      </w:r>
      <w:r w:rsidRPr="00F11EEC">
        <w:rPr>
          <w:rFonts w:ascii="Arial" w:hAnsi="Arial" w:cs="Arial"/>
          <w:b/>
          <w:bCs/>
          <w:lang w:val="es-BO"/>
        </w:rPr>
        <w:t>CSBP</w:t>
      </w:r>
      <w:r w:rsidRPr="00F11EEC">
        <w:rPr>
          <w:rFonts w:ascii="Arial" w:hAnsi="Arial" w:cs="Arial"/>
          <w:lang w:val="es-BO"/>
        </w:rPr>
        <w:t>, por razones justificadas, quien llevará el control directo de vigencia de la misma, bajo su responsabilidad.</w:t>
      </w:r>
    </w:p>
    <w:p w14:paraId="10C80F8D" w14:textId="77777777" w:rsidR="002F1990" w:rsidRPr="00F11EEC" w:rsidRDefault="002F1990" w:rsidP="002F1990">
      <w:pPr>
        <w:spacing w:line="276" w:lineRule="auto"/>
        <w:jc w:val="both"/>
        <w:rPr>
          <w:rFonts w:ascii="Arial" w:hAnsi="Arial" w:cs="Arial"/>
          <w:b/>
        </w:rPr>
      </w:pPr>
    </w:p>
    <w:p w14:paraId="66095B07" w14:textId="77777777" w:rsidR="002F1990" w:rsidRPr="00F11EEC" w:rsidRDefault="002F1990" w:rsidP="002F1990">
      <w:pPr>
        <w:keepNext/>
        <w:spacing w:line="276" w:lineRule="auto"/>
        <w:jc w:val="both"/>
        <w:outlineLvl w:val="6"/>
        <w:rPr>
          <w:rFonts w:ascii="Arial" w:hAnsi="Arial" w:cs="Arial"/>
          <w:b/>
          <w:u w:val="single"/>
        </w:rPr>
      </w:pPr>
      <w:r w:rsidRPr="00F11EEC">
        <w:rPr>
          <w:rFonts w:ascii="Arial" w:hAnsi="Arial" w:cs="Arial"/>
          <w:b/>
          <w:u w:val="single"/>
        </w:rPr>
        <w:t>DECIMO PRIMERA. (RESOLUCION).</w:t>
      </w:r>
    </w:p>
    <w:p w14:paraId="0FF60E56" w14:textId="77777777" w:rsidR="002F1990" w:rsidRPr="00F11EEC" w:rsidRDefault="002F1990" w:rsidP="002F1990">
      <w:pPr>
        <w:keepNext/>
        <w:spacing w:line="276" w:lineRule="auto"/>
        <w:jc w:val="both"/>
        <w:outlineLvl w:val="6"/>
        <w:rPr>
          <w:rFonts w:ascii="Arial" w:hAnsi="Arial" w:cs="Arial"/>
          <w:lang w:val="es-BO"/>
        </w:rPr>
      </w:pPr>
      <w:r w:rsidRPr="00F11EEC">
        <w:rPr>
          <w:rFonts w:ascii="Arial" w:hAnsi="Arial" w:cs="Arial"/>
          <w:lang w:val="es-BO"/>
        </w:rPr>
        <w:t>El presente Contrato concluirá por una de las siguientes causas:</w:t>
      </w:r>
    </w:p>
    <w:p w14:paraId="6D90B735" w14:textId="77777777" w:rsidR="002F1990" w:rsidRPr="00F11EEC" w:rsidRDefault="002F1990" w:rsidP="002F1990">
      <w:pPr>
        <w:keepNext/>
        <w:spacing w:line="276" w:lineRule="auto"/>
        <w:jc w:val="both"/>
        <w:outlineLvl w:val="6"/>
        <w:rPr>
          <w:rFonts w:ascii="Arial" w:hAnsi="Arial" w:cs="Arial"/>
          <w:lang w:val="es-BO"/>
        </w:rPr>
      </w:pPr>
    </w:p>
    <w:p w14:paraId="63D14E68" w14:textId="77777777" w:rsidR="002F1990" w:rsidRPr="00F11EEC" w:rsidRDefault="002F1990" w:rsidP="002F1990">
      <w:pPr>
        <w:tabs>
          <w:tab w:val="left" w:pos="-720"/>
          <w:tab w:val="left" w:pos="0"/>
        </w:tabs>
        <w:suppressAutoHyphens/>
        <w:spacing w:line="276" w:lineRule="auto"/>
        <w:ind w:left="705" w:hanging="1425"/>
        <w:jc w:val="both"/>
        <w:rPr>
          <w:rFonts w:ascii="Arial" w:hAnsi="Arial" w:cs="Arial"/>
          <w:lang w:val="es-BO"/>
        </w:rPr>
      </w:pPr>
      <w:r w:rsidRPr="00F11EEC">
        <w:rPr>
          <w:rFonts w:ascii="Arial" w:hAnsi="Arial" w:cs="Arial"/>
          <w:b/>
          <w:bCs/>
          <w:lang w:val="es-BO"/>
        </w:rPr>
        <w:tab/>
        <w:t>11.1.</w:t>
      </w:r>
      <w:r w:rsidRPr="00F11EEC">
        <w:rPr>
          <w:rFonts w:ascii="Arial" w:hAnsi="Arial" w:cs="Arial"/>
          <w:b/>
          <w:bCs/>
          <w:lang w:val="es-BO"/>
        </w:rPr>
        <w:tab/>
        <w:t xml:space="preserve">Por Cumplimiento de Contrato: </w:t>
      </w:r>
      <w:r w:rsidRPr="00F11EEC">
        <w:rPr>
          <w:rFonts w:ascii="Arial" w:hAnsi="Arial" w:cs="Arial"/>
          <w:bCs/>
          <w:lang w:val="es-BO"/>
        </w:rPr>
        <w:t xml:space="preserve"> De forma normal, t</w:t>
      </w:r>
      <w:r w:rsidRPr="00F11EEC">
        <w:rPr>
          <w:rFonts w:ascii="Arial" w:hAnsi="Arial" w:cs="Arial"/>
          <w:lang w:val="es-BO"/>
        </w:rPr>
        <w:t xml:space="preserve">anto la </w:t>
      </w:r>
      <w:r w:rsidRPr="00F11EEC">
        <w:rPr>
          <w:rFonts w:ascii="Arial" w:hAnsi="Arial" w:cs="Arial"/>
          <w:b/>
          <w:bCs/>
          <w:lang w:val="es-BO"/>
        </w:rPr>
        <w:t>CSBP</w:t>
      </w:r>
      <w:r w:rsidRPr="00F11EEC">
        <w:rPr>
          <w:rFonts w:ascii="Arial" w:hAnsi="Arial" w:cs="Arial"/>
          <w:lang w:val="es-BO"/>
        </w:rPr>
        <w:t xml:space="preserve"> como el </w:t>
      </w:r>
      <w:r w:rsidRPr="00F11EEC">
        <w:rPr>
          <w:rFonts w:ascii="Arial" w:hAnsi="Arial" w:cs="Arial"/>
          <w:b/>
          <w:bCs/>
          <w:lang w:val="es-BO"/>
        </w:rPr>
        <w:t>PROVEEDOR</w:t>
      </w:r>
      <w:r w:rsidRPr="00F11EEC">
        <w:rPr>
          <w:rFonts w:ascii="Arial" w:hAnsi="Arial" w:cs="Arial"/>
          <w:lang w:val="es-BO"/>
        </w:rPr>
        <w:t xml:space="preserve">, darán por terminado el presente Contrato, una vez que ambas </w:t>
      </w:r>
      <w:r w:rsidRPr="00F11EEC">
        <w:rPr>
          <w:rFonts w:ascii="Arial" w:hAnsi="Arial" w:cs="Arial"/>
          <w:b/>
          <w:bCs/>
          <w:lang w:val="es-BO"/>
        </w:rPr>
        <w:t>PARTES</w:t>
      </w:r>
      <w:r w:rsidRPr="00F11EEC">
        <w:rPr>
          <w:rFonts w:ascii="Arial" w:hAnsi="Arial" w:cs="Arial"/>
          <w:lang w:val="es-BO"/>
        </w:rPr>
        <w:t xml:space="preserve"> hayan dado cumplimiento a todas las condiciones y estipulaciones contenidas en él; aspecto que se hará constar por escrito, mediante el Certificado de Cumplimiento de Contrato emitido por la </w:t>
      </w:r>
      <w:r w:rsidRPr="00F11EEC">
        <w:rPr>
          <w:rFonts w:ascii="Arial" w:hAnsi="Arial" w:cs="Arial"/>
          <w:b/>
          <w:lang w:val="es-BO"/>
        </w:rPr>
        <w:t>CSBP</w:t>
      </w:r>
      <w:r w:rsidRPr="00F11EEC">
        <w:rPr>
          <w:rFonts w:ascii="Arial" w:hAnsi="Arial" w:cs="Arial"/>
          <w:lang w:val="es-BO"/>
        </w:rPr>
        <w:t>.</w:t>
      </w:r>
    </w:p>
    <w:p w14:paraId="6FB9EA2F" w14:textId="77777777" w:rsidR="002F1990" w:rsidRPr="00F11EEC" w:rsidRDefault="002F1990" w:rsidP="002F1990">
      <w:pPr>
        <w:tabs>
          <w:tab w:val="left" w:pos="-720"/>
          <w:tab w:val="left" w:pos="0"/>
        </w:tabs>
        <w:suppressAutoHyphens/>
        <w:spacing w:line="276" w:lineRule="auto"/>
        <w:ind w:left="705" w:hanging="1425"/>
        <w:jc w:val="both"/>
        <w:rPr>
          <w:rFonts w:ascii="Arial" w:hAnsi="Arial" w:cs="Arial"/>
          <w:lang w:val="es-BO"/>
        </w:rPr>
      </w:pPr>
      <w:r w:rsidRPr="00F11EEC">
        <w:rPr>
          <w:rFonts w:ascii="Arial" w:hAnsi="Arial" w:cs="Arial"/>
          <w:lang w:val="es-BO"/>
        </w:rPr>
        <w:tab/>
      </w:r>
      <w:r w:rsidRPr="00F11EEC">
        <w:rPr>
          <w:rFonts w:ascii="Arial" w:hAnsi="Arial" w:cs="Arial"/>
          <w:b/>
          <w:bCs/>
          <w:lang w:val="es-BO"/>
        </w:rPr>
        <w:t>11.2.</w:t>
      </w:r>
      <w:r w:rsidRPr="00F11EEC">
        <w:rPr>
          <w:rFonts w:ascii="Arial" w:hAnsi="Arial" w:cs="Arial"/>
          <w:b/>
          <w:bCs/>
          <w:lang w:val="es-BO"/>
        </w:rPr>
        <w:tab/>
        <w:t xml:space="preserve">Por Resolución del Contrato: </w:t>
      </w:r>
      <w:r w:rsidRPr="00F11EEC">
        <w:rPr>
          <w:rFonts w:ascii="Arial" w:hAnsi="Arial" w:cs="Arial"/>
          <w:bCs/>
          <w:lang w:val="es-BO"/>
        </w:rPr>
        <w:t>Si se diera el caso, l</w:t>
      </w:r>
      <w:r w:rsidRPr="00F11EEC">
        <w:rPr>
          <w:rFonts w:ascii="Arial" w:hAnsi="Arial" w:cs="Arial"/>
          <w:lang w:val="es-BO"/>
        </w:rPr>
        <w:t xml:space="preserve">a </w:t>
      </w:r>
      <w:r w:rsidRPr="00F11EEC">
        <w:rPr>
          <w:rFonts w:ascii="Arial" w:hAnsi="Arial" w:cs="Arial"/>
          <w:b/>
          <w:bCs/>
          <w:lang w:val="es-BO"/>
        </w:rPr>
        <w:t xml:space="preserve">CSBP </w:t>
      </w:r>
      <w:r w:rsidRPr="00F11EEC">
        <w:rPr>
          <w:rFonts w:ascii="Arial" w:hAnsi="Arial" w:cs="Arial"/>
          <w:lang w:val="es-BO"/>
        </w:rPr>
        <w:t xml:space="preserve">podrá resolver el presente Contrato </w:t>
      </w:r>
      <w:r w:rsidRPr="00F11EEC">
        <w:rPr>
          <w:rFonts w:ascii="Arial" w:hAnsi="Arial" w:cs="Arial"/>
        </w:rPr>
        <w:t xml:space="preserve">de </w:t>
      </w:r>
      <w:r w:rsidRPr="00F11EEC">
        <w:rPr>
          <w:rFonts w:ascii="Arial" w:hAnsi="Arial" w:cs="Arial"/>
          <w:b/>
        </w:rPr>
        <w:t>manera unilateral y sin necesidad de intervención judicial de ninguna naturaleza</w:t>
      </w:r>
      <w:r w:rsidRPr="00F11EEC">
        <w:rPr>
          <w:rFonts w:ascii="Arial" w:hAnsi="Arial" w:cs="Arial"/>
        </w:rPr>
        <w:t>, por</w:t>
      </w:r>
      <w:r w:rsidRPr="00F11EEC">
        <w:rPr>
          <w:rFonts w:ascii="Arial" w:hAnsi="Arial" w:cs="Arial"/>
          <w:lang w:val="es-BO"/>
        </w:rPr>
        <w:t xml:space="preserve"> las siguientes causales:</w:t>
      </w:r>
    </w:p>
    <w:p w14:paraId="4A59F752" w14:textId="77777777" w:rsidR="002F1990" w:rsidRPr="00F11EEC" w:rsidRDefault="002F1990" w:rsidP="002F1990">
      <w:pPr>
        <w:tabs>
          <w:tab w:val="left" w:pos="-720"/>
          <w:tab w:val="left" w:pos="0"/>
          <w:tab w:val="num" w:pos="1200"/>
        </w:tabs>
        <w:suppressAutoHyphens/>
        <w:spacing w:line="276" w:lineRule="auto"/>
        <w:ind w:left="720"/>
        <w:jc w:val="both"/>
        <w:rPr>
          <w:rFonts w:ascii="Arial" w:hAnsi="Arial" w:cs="Arial"/>
          <w:lang w:val="es-BO"/>
        </w:rPr>
      </w:pPr>
      <w:r w:rsidRPr="00F11EEC">
        <w:rPr>
          <w:rFonts w:ascii="Arial" w:hAnsi="Arial" w:cs="Arial"/>
          <w:lang w:val="es-BO"/>
        </w:rPr>
        <w:t>a)</w:t>
      </w:r>
      <w:r w:rsidRPr="00F11EEC">
        <w:rPr>
          <w:rFonts w:ascii="Arial" w:hAnsi="Arial" w:cs="Arial"/>
          <w:lang w:val="es-BO"/>
        </w:rPr>
        <w:tab/>
        <w:t xml:space="preserve">Disolución de la empresa del </w:t>
      </w:r>
      <w:r w:rsidRPr="00F11EEC">
        <w:rPr>
          <w:rFonts w:ascii="Arial" w:hAnsi="Arial" w:cs="Arial"/>
          <w:b/>
          <w:bCs/>
          <w:lang w:val="es-BO"/>
        </w:rPr>
        <w:t>PROVEEDOR</w:t>
      </w:r>
      <w:r w:rsidRPr="00F11EEC">
        <w:rPr>
          <w:rFonts w:ascii="Arial" w:hAnsi="Arial" w:cs="Arial"/>
          <w:lang w:val="es-BO"/>
        </w:rPr>
        <w:t>.</w:t>
      </w:r>
    </w:p>
    <w:p w14:paraId="7871F481" w14:textId="77777777" w:rsidR="002F1990" w:rsidRPr="00F11EEC" w:rsidRDefault="002F1990" w:rsidP="002F1990">
      <w:pPr>
        <w:tabs>
          <w:tab w:val="left" w:pos="-720"/>
          <w:tab w:val="left" w:pos="0"/>
          <w:tab w:val="num" w:pos="1200"/>
        </w:tabs>
        <w:suppressAutoHyphens/>
        <w:spacing w:line="276" w:lineRule="auto"/>
        <w:ind w:left="720"/>
        <w:jc w:val="both"/>
        <w:rPr>
          <w:rFonts w:ascii="Arial" w:hAnsi="Arial" w:cs="Arial"/>
          <w:lang w:val="es-BO"/>
        </w:rPr>
      </w:pPr>
      <w:r w:rsidRPr="00F11EEC">
        <w:rPr>
          <w:rFonts w:ascii="Arial" w:hAnsi="Arial" w:cs="Arial"/>
          <w:lang w:val="es-BO"/>
        </w:rPr>
        <w:t>b)</w:t>
      </w:r>
      <w:r w:rsidRPr="00F11EEC">
        <w:rPr>
          <w:rFonts w:ascii="Arial" w:hAnsi="Arial" w:cs="Arial"/>
          <w:lang w:val="es-BO"/>
        </w:rPr>
        <w:tab/>
        <w:t xml:space="preserve">Quiebra declarada de la empresa del </w:t>
      </w:r>
      <w:r w:rsidRPr="00F11EEC">
        <w:rPr>
          <w:rFonts w:ascii="Arial" w:hAnsi="Arial" w:cs="Arial"/>
          <w:b/>
          <w:bCs/>
          <w:lang w:val="es-BO"/>
        </w:rPr>
        <w:t>PROVEEDOR</w:t>
      </w:r>
      <w:r w:rsidRPr="00F11EEC">
        <w:rPr>
          <w:rFonts w:ascii="Arial" w:hAnsi="Arial" w:cs="Arial"/>
          <w:lang w:val="es-BO"/>
        </w:rPr>
        <w:t>.</w:t>
      </w:r>
    </w:p>
    <w:p w14:paraId="46BDF266" w14:textId="77777777" w:rsidR="002F1990" w:rsidRPr="00F11EEC" w:rsidRDefault="002F1990" w:rsidP="002F1990">
      <w:pPr>
        <w:tabs>
          <w:tab w:val="left" w:pos="-720"/>
          <w:tab w:val="left" w:pos="0"/>
          <w:tab w:val="num" w:pos="1200"/>
        </w:tabs>
        <w:suppressAutoHyphens/>
        <w:spacing w:line="276" w:lineRule="auto"/>
        <w:ind w:left="1200" w:hanging="480"/>
        <w:jc w:val="both"/>
        <w:rPr>
          <w:rFonts w:ascii="Arial" w:hAnsi="Arial" w:cs="Arial"/>
          <w:b/>
          <w:bCs/>
          <w:lang w:val="es-BO"/>
        </w:rPr>
      </w:pPr>
      <w:r w:rsidRPr="00F11EEC">
        <w:rPr>
          <w:rFonts w:ascii="Arial" w:hAnsi="Arial" w:cs="Arial"/>
          <w:lang w:val="es-BO"/>
        </w:rPr>
        <w:t>c)</w:t>
      </w:r>
      <w:r w:rsidRPr="00F11EEC">
        <w:rPr>
          <w:rFonts w:ascii="Arial" w:hAnsi="Arial" w:cs="Arial"/>
          <w:lang w:val="es-BO"/>
        </w:rPr>
        <w:tab/>
        <w:t xml:space="preserve">Suspensión de la provisión </w:t>
      </w:r>
      <w:r>
        <w:rPr>
          <w:rFonts w:ascii="Arial" w:hAnsi="Arial" w:cs="Arial"/>
          <w:lang w:val="es-BO"/>
        </w:rPr>
        <w:t xml:space="preserve">del </w:t>
      </w:r>
      <w:r w:rsidRPr="00AD6D7B">
        <w:rPr>
          <w:rFonts w:ascii="Arial" w:hAnsi="Arial" w:cs="Arial"/>
          <w:b/>
          <w:bCs/>
          <w:lang w:val="es-BO"/>
        </w:rPr>
        <w:t xml:space="preserve">SERVICIO </w:t>
      </w:r>
      <w:r w:rsidRPr="00F11EEC">
        <w:rPr>
          <w:rFonts w:ascii="Arial" w:hAnsi="Arial" w:cs="Arial"/>
          <w:lang w:val="es-BO"/>
        </w:rPr>
        <w:t xml:space="preserve">sin justificación por parte del </w:t>
      </w:r>
      <w:r w:rsidRPr="00F11EEC">
        <w:rPr>
          <w:rFonts w:ascii="Arial" w:hAnsi="Arial" w:cs="Arial"/>
          <w:b/>
          <w:bCs/>
          <w:lang w:val="es-BO"/>
        </w:rPr>
        <w:t>PROVEEDOR.</w:t>
      </w:r>
    </w:p>
    <w:p w14:paraId="0008FE83" w14:textId="77777777" w:rsidR="002F1990" w:rsidRPr="00F11EEC" w:rsidRDefault="002F1990" w:rsidP="002F1990">
      <w:pPr>
        <w:tabs>
          <w:tab w:val="left" w:pos="-720"/>
          <w:tab w:val="left" w:pos="0"/>
          <w:tab w:val="num" w:pos="1200"/>
        </w:tabs>
        <w:suppressAutoHyphens/>
        <w:spacing w:line="276" w:lineRule="auto"/>
        <w:ind w:left="1200" w:hanging="480"/>
        <w:jc w:val="both"/>
        <w:rPr>
          <w:rFonts w:ascii="Arial" w:hAnsi="Arial" w:cs="Arial"/>
          <w:lang w:val="es-BO"/>
        </w:rPr>
      </w:pPr>
      <w:r w:rsidRPr="00F11EEC">
        <w:rPr>
          <w:rFonts w:ascii="Arial" w:hAnsi="Arial" w:cs="Arial"/>
          <w:bCs/>
          <w:lang w:val="es-BO"/>
        </w:rPr>
        <w:t>d)</w:t>
      </w:r>
      <w:r w:rsidRPr="00F11EEC">
        <w:rPr>
          <w:rFonts w:ascii="Arial" w:hAnsi="Arial" w:cs="Arial"/>
          <w:bCs/>
          <w:lang w:val="es-BO"/>
        </w:rPr>
        <w:tab/>
      </w:r>
      <w:r w:rsidRPr="00F11EEC">
        <w:rPr>
          <w:rFonts w:ascii="Arial" w:hAnsi="Arial" w:cs="Arial"/>
          <w:lang w:val="es-BO"/>
        </w:rPr>
        <w:t>Incumplimiento injustificado del plazo de entrega o el cronograma de entregas de la provisión</w:t>
      </w:r>
      <w:r>
        <w:rPr>
          <w:rFonts w:ascii="Arial" w:hAnsi="Arial" w:cs="Arial"/>
          <w:lang w:val="es-BO"/>
        </w:rPr>
        <w:t xml:space="preserve"> del </w:t>
      </w:r>
      <w:r>
        <w:rPr>
          <w:rFonts w:ascii="Arial" w:hAnsi="Arial" w:cs="Arial"/>
          <w:b/>
          <w:bCs/>
          <w:lang w:val="es-BO"/>
        </w:rPr>
        <w:t>SERVICIO</w:t>
      </w:r>
      <w:r w:rsidRPr="00F11EEC">
        <w:rPr>
          <w:rFonts w:ascii="Arial" w:hAnsi="Arial" w:cs="Arial"/>
          <w:lang w:val="es-BO"/>
        </w:rPr>
        <w:t xml:space="preserve"> sin que el </w:t>
      </w:r>
      <w:r w:rsidRPr="00F11EEC">
        <w:rPr>
          <w:rFonts w:ascii="Arial" w:hAnsi="Arial" w:cs="Arial"/>
          <w:b/>
          <w:lang w:val="es-BO"/>
        </w:rPr>
        <w:t xml:space="preserve">PROVEEDOR </w:t>
      </w:r>
      <w:r w:rsidRPr="00F11EEC">
        <w:rPr>
          <w:rFonts w:ascii="Arial" w:hAnsi="Arial" w:cs="Arial"/>
          <w:lang w:val="es-BO"/>
        </w:rPr>
        <w:t xml:space="preserve">haya tramitado ante la </w:t>
      </w:r>
      <w:r w:rsidRPr="00F11EEC">
        <w:rPr>
          <w:rFonts w:ascii="Arial" w:hAnsi="Arial" w:cs="Arial"/>
          <w:b/>
          <w:lang w:val="es-BO"/>
        </w:rPr>
        <w:t>CSBP</w:t>
      </w:r>
      <w:r w:rsidRPr="00F11EEC">
        <w:rPr>
          <w:rFonts w:ascii="Arial" w:hAnsi="Arial" w:cs="Arial"/>
          <w:lang w:val="es-BO"/>
        </w:rPr>
        <w:t xml:space="preserve"> la ampliación de plazo.</w:t>
      </w:r>
    </w:p>
    <w:p w14:paraId="741897B1" w14:textId="77777777" w:rsidR="002F1990" w:rsidRPr="00F11EEC" w:rsidRDefault="002F1990" w:rsidP="002F1990">
      <w:pPr>
        <w:tabs>
          <w:tab w:val="left" w:pos="-720"/>
          <w:tab w:val="left" w:pos="0"/>
          <w:tab w:val="num" w:pos="1200"/>
        </w:tabs>
        <w:suppressAutoHyphens/>
        <w:spacing w:line="276" w:lineRule="auto"/>
        <w:ind w:left="1200" w:hanging="480"/>
        <w:jc w:val="both"/>
        <w:rPr>
          <w:rFonts w:ascii="Arial" w:hAnsi="Arial" w:cs="Arial"/>
        </w:rPr>
      </w:pPr>
      <w:r w:rsidRPr="00F11EEC">
        <w:rPr>
          <w:rFonts w:ascii="Arial" w:hAnsi="Arial" w:cs="Arial"/>
          <w:bCs/>
          <w:lang w:val="es-BO"/>
        </w:rPr>
        <w:t>f)</w:t>
      </w:r>
      <w:r w:rsidRPr="00F11EEC">
        <w:rPr>
          <w:rFonts w:ascii="Arial" w:hAnsi="Arial" w:cs="Arial"/>
          <w:b/>
          <w:bCs/>
          <w:lang w:val="es-BO"/>
        </w:rPr>
        <w:tab/>
      </w:r>
      <w:r w:rsidRPr="00F11EEC">
        <w:rPr>
          <w:rFonts w:ascii="Arial" w:hAnsi="Arial" w:cs="Arial"/>
        </w:rPr>
        <w:t xml:space="preserve">A </w:t>
      </w:r>
      <w:r w:rsidRPr="00F11EEC">
        <w:rPr>
          <w:rFonts w:ascii="Arial" w:hAnsi="Arial" w:cs="Arial"/>
          <w:u w:val="single"/>
        </w:rPr>
        <w:t>exclusiva decisión</w:t>
      </w:r>
      <w:r w:rsidRPr="00F11EEC">
        <w:rPr>
          <w:rFonts w:ascii="Arial" w:hAnsi="Arial" w:cs="Arial"/>
        </w:rPr>
        <w:t xml:space="preserve"> de la </w:t>
      </w:r>
      <w:r w:rsidRPr="00F11EEC">
        <w:rPr>
          <w:rFonts w:ascii="Arial" w:hAnsi="Arial" w:cs="Arial"/>
          <w:b/>
        </w:rPr>
        <w:t>CSBP</w:t>
      </w:r>
      <w:r w:rsidRPr="00F11EEC">
        <w:rPr>
          <w:rFonts w:ascii="Arial" w:hAnsi="Arial" w:cs="Arial"/>
        </w:rPr>
        <w:t>, cuando los montos acumulados por concepto de multas sean iguales o superiores al 10% del valor total del Contrato.</w:t>
      </w:r>
    </w:p>
    <w:p w14:paraId="6E8052AB" w14:textId="77777777" w:rsidR="002F1990" w:rsidRPr="00F11EEC" w:rsidRDefault="002F1990" w:rsidP="002F1990">
      <w:pPr>
        <w:tabs>
          <w:tab w:val="left" w:pos="-720"/>
          <w:tab w:val="left" w:pos="0"/>
          <w:tab w:val="num" w:pos="1200"/>
        </w:tabs>
        <w:suppressAutoHyphens/>
        <w:spacing w:line="276" w:lineRule="auto"/>
        <w:ind w:left="1200" w:hanging="480"/>
        <w:jc w:val="both"/>
        <w:rPr>
          <w:rFonts w:ascii="Arial" w:hAnsi="Arial" w:cs="Arial"/>
          <w:lang w:val="es-BO"/>
        </w:rPr>
      </w:pPr>
      <w:r w:rsidRPr="00F11EEC">
        <w:rPr>
          <w:rFonts w:ascii="Arial" w:hAnsi="Arial" w:cs="Arial"/>
        </w:rPr>
        <w:t>g)</w:t>
      </w:r>
      <w:r w:rsidRPr="00F11EEC">
        <w:rPr>
          <w:rFonts w:ascii="Arial" w:hAnsi="Arial" w:cs="Arial"/>
        </w:rPr>
        <w:tab/>
        <w:t xml:space="preserve">De manera </w:t>
      </w:r>
      <w:r w:rsidRPr="00F11EEC">
        <w:rPr>
          <w:rFonts w:ascii="Arial" w:hAnsi="Arial" w:cs="Arial"/>
          <w:u w:val="single"/>
        </w:rPr>
        <w:t>obligatoria,</w:t>
      </w:r>
      <w:r w:rsidRPr="00F11EEC">
        <w:rPr>
          <w:rFonts w:ascii="Arial" w:hAnsi="Arial" w:cs="Arial"/>
        </w:rPr>
        <w:t xml:space="preserve"> cuando la suma de las multas acumuladas alcance al 20% del valor total del Contrato.</w:t>
      </w:r>
    </w:p>
    <w:p w14:paraId="4BF04ADA" w14:textId="77777777" w:rsidR="002F1990" w:rsidRPr="00F11EEC" w:rsidRDefault="002F1990" w:rsidP="002F1990">
      <w:pPr>
        <w:suppressAutoHyphens/>
        <w:spacing w:line="276" w:lineRule="auto"/>
        <w:ind w:left="705" w:hanging="705"/>
        <w:jc w:val="both"/>
        <w:rPr>
          <w:rFonts w:ascii="Arial" w:hAnsi="Arial" w:cs="Arial"/>
          <w:lang w:val="es-BO"/>
        </w:rPr>
      </w:pPr>
      <w:r w:rsidRPr="00F11EEC">
        <w:rPr>
          <w:rFonts w:ascii="Arial" w:hAnsi="Arial" w:cs="Arial"/>
          <w:b/>
          <w:bCs/>
          <w:lang w:val="es-BO"/>
        </w:rPr>
        <w:t>11.3.</w:t>
      </w:r>
      <w:r w:rsidRPr="00F11EEC">
        <w:rPr>
          <w:rFonts w:ascii="Arial" w:hAnsi="Arial" w:cs="Arial"/>
          <w:b/>
          <w:bCs/>
          <w:lang w:val="es-BO"/>
        </w:rPr>
        <w:tab/>
        <w:t>Reglas aplicables a la Resolución:</w:t>
      </w:r>
      <w:r w:rsidRPr="00F11EEC">
        <w:rPr>
          <w:rFonts w:ascii="Arial" w:hAnsi="Arial" w:cs="Arial"/>
          <w:lang w:val="es-BO"/>
        </w:rPr>
        <w:t xml:space="preserve"> Para proceder a la resolución del Contrato por cualquiera de las causales señaladas, la </w:t>
      </w:r>
      <w:r w:rsidRPr="00F11EEC">
        <w:rPr>
          <w:rFonts w:ascii="Arial" w:hAnsi="Arial" w:cs="Arial"/>
          <w:b/>
          <w:bCs/>
          <w:lang w:val="es-BO"/>
        </w:rPr>
        <w:t>CSBP</w:t>
      </w:r>
      <w:r w:rsidRPr="00F11EEC">
        <w:rPr>
          <w:rFonts w:ascii="Arial" w:hAnsi="Arial" w:cs="Arial"/>
          <w:lang w:val="es-BO"/>
        </w:rPr>
        <w:t xml:space="preserve"> dará aviso escrito mediante carta notariada al </w:t>
      </w:r>
      <w:r w:rsidRPr="00F11EEC">
        <w:rPr>
          <w:rFonts w:ascii="Arial" w:hAnsi="Arial" w:cs="Arial"/>
          <w:b/>
          <w:bCs/>
          <w:lang w:val="es-BO"/>
        </w:rPr>
        <w:t>PROVEEDOR</w:t>
      </w:r>
      <w:r w:rsidRPr="00F11EEC">
        <w:rPr>
          <w:rFonts w:ascii="Arial" w:hAnsi="Arial" w:cs="Arial"/>
          <w:lang w:val="es-BO"/>
        </w:rPr>
        <w:t xml:space="preserve"> de su intención de resolver el Contrato, estableciendo claramente la causal que se aduce. </w:t>
      </w:r>
    </w:p>
    <w:p w14:paraId="5C747A37" w14:textId="77777777" w:rsidR="002F1990" w:rsidRPr="00F11EEC" w:rsidRDefault="002F1990" w:rsidP="002F1990">
      <w:pPr>
        <w:spacing w:line="276" w:lineRule="auto"/>
        <w:jc w:val="both"/>
        <w:rPr>
          <w:rFonts w:ascii="Arial" w:hAnsi="Arial" w:cs="Arial"/>
          <w:lang w:val="es-BO"/>
        </w:rPr>
      </w:pPr>
    </w:p>
    <w:p w14:paraId="7B8174D5" w14:textId="77777777" w:rsidR="002F1990" w:rsidRPr="00F11EEC" w:rsidRDefault="002F1990" w:rsidP="002F1990">
      <w:pPr>
        <w:spacing w:line="276" w:lineRule="auto"/>
        <w:jc w:val="both"/>
        <w:rPr>
          <w:rFonts w:ascii="Arial" w:hAnsi="Arial" w:cs="Arial"/>
          <w:b/>
          <w:bCs/>
        </w:rPr>
      </w:pPr>
      <w:r w:rsidRPr="00F11EEC">
        <w:rPr>
          <w:rFonts w:ascii="Arial" w:hAnsi="Arial" w:cs="Arial"/>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F11EEC">
        <w:rPr>
          <w:rFonts w:ascii="Arial" w:hAnsi="Arial" w:cs="Arial"/>
          <w:b/>
          <w:lang w:val="es-BO"/>
        </w:rPr>
        <w:t>CSBP</w:t>
      </w:r>
      <w:r w:rsidRPr="00F11EEC">
        <w:rPr>
          <w:rFonts w:ascii="Arial" w:hAnsi="Arial" w:cs="Arial"/>
          <w:lang w:val="es-BO"/>
        </w:rPr>
        <w:t xml:space="preserve"> expresará por escrito su conformidad a la solución y la nota de intención de Resolución será retirada.</w:t>
      </w:r>
      <w:r>
        <w:rPr>
          <w:rFonts w:ascii="Arial" w:hAnsi="Arial" w:cs="Arial"/>
          <w:lang w:val="es-BO"/>
        </w:rPr>
        <w:t xml:space="preserve"> </w:t>
      </w:r>
      <w:r w:rsidRPr="00AD0BE9">
        <w:rPr>
          <w:rFonts w:ascii="Arial" w:hAnsi="Arial" w:cs="Arial"/>
          <w:b/>
          <w:bCs/>
          <w:highlight w:val="yellow"/>
          <w:lang w:val="es-BO"/>
        </w:rPr>
        <w:t>(Este párrafo es referencial y la CSBP se reserva el uso según del tipo de bien a adquirir)</w:t>
      </w:r>
      <w:r>
        <w:rPr>
          <w:rFonts w:ascii="Arial" w:hAnsi="Arial" w:cs="Arial"/>
          <w:b/>
          <w:bCs/>
          <w:lang w:val="es-BO"/>
        </w:rPr>
        <w:t xml:space="preserve"> </w:t>
      </w:r>
    </w:p>
    <w:p w14:paraId="306BFBF4" w14:textId="77777777" w:rsidR="002F1990" w:rsidRPr="00F11EEC" w:rsidRDefault="002F1990" w:rsidP="002F1990">
      <w:pPr>
        <w:spacing w:line="276" w:lineRule="auto"/>
        <w:jc w:val="both"/>
        <w:rPr>
          <w:rFonts w:ascii="Arial" w:hAnsi="Arial" w:cs="Arial"/>
          <w:b/>
          <w:u w:val="single"/>
          <w:lang w:val="es-MX"/>
        </w:rPr>
      </w:pPr>
    </w:p>
    <w:p w14:paraId="39AD7AC2" w14:textId="77777777" w:rsidR="002F1990" w:rsidRPr="00F11EEC" w:rsidRDefault="002F1990" w:rsidP="002F1990">
      <w:pPr>
        <w:spacing w:line="276" w:lineRule="auto"/>
        <w:jc w:val="both"/>
        <w:rPr>
          <w:rFonts w:ascii="Arial" w:hAnsi="Arial" w:cs="Arial"/>
          <w:b/>
          <w:lang w:val="es-MX"/>
        </w:rPr>
      </w:pPr>
      <w:r w:rsidRPr="00F11EEC">
        <w:rPr>
          <w:rFonts w:ascii="Arial" w:hAnsi="Arial" w:cs="Arial"/>
          <w:b/>
          <w:u w:val="single"/>
          <w:lang w:val="es-MX"/>
        </w:rPr>
        <w:t>DECIMO SEGUNDA. (IMPOSIBILIDAD SOBREVINIENTE POR CAUSAS DE FUERZA MAYOR Y/O CASO FORTUITO)</w:t>
      </w:r>
      <w:r w:rsidRPr="00F11EEC">
        <w:rPr>
          <w:rFonts w:ascii="Arial" w:hAnsi="Arial" w:cs="Arial"/>
          <w:b/>
          <w:lang w:val="es-MX"/>
        </w:rPr>
        <w:t>.</w:t>
      </w:r>
    </w:p>
    <w:p w14:paraId="4F4B4A61" w14:textId="77777777" w:rsidR="002F1990" w:rsidRDefault="002F1990" w:rsidP="002F1990">
      <w:pPr>
        <w:suppressAutoHyphens/>
        <w:autoSpaceDN w:val="0"/>
        <w:spacing w:line="276" w:lineRule="auto"/>
        <w:jc w:val="both"/>
        <w:textAlignment w:val="baseline"/>
        <w:rPr>
          <w:rFonts w:ascii="Arial" w:hAnsi="Arial" w:cs="Arial"/>
          <w:lang w:val="es-BO" w:eastAsia="es-BO"/>
        </w:rPr>
      </w:pPr>
      <w:r w:rsidRPr="00F11EEC">
        <w:rPr>
          <w:rFonts w:ascii="Arial" w:hAnsi="Arial" w:cs="Arial"/>
          <w:lang w:val="es-BO" w:eastAsia="es-BO"/>
        </w:rPr>
        <w:t xml:space="preserve">La </w:t>
      </w:r>
      <w:r w:rsidRPr="00F11EEC">
        <w:rPr>
          <w:rFonts w:ascii="Arial" w:hAnsi="Arial" w:cs="Arial"/>
          <w:b/>
          <w:lang w:val="es-BO" w:eastAsia="es-BO"/>
        </w:rPr>
        <w:t>CSBP</w:t>
      </w:r>
      <w:r w:rsidRPr="00F11EEC">
        <w:rPr>
          <w:rFonts w:ascii="Arial" w:hAnsi="Arial" w:cs="Arial"/>
          <w:lang w:val="es-BO" w:eastAsia="es-BO"/>
        </w:rPr>
        <w:t xml:space="preserve"> ni el </w:t>
      </w:r>
      <w:r w:rsidRPr="00F11EEC">
        <w:rPr>
          <w:rFonts w:ascii="Arial" w:hAnsi="Arial" w:cs="Arial"/>
          <w:b/>
          <w:lang w:val="es-BO" w:eastAsia="es-BO"/>
        </w:rPr>
        <w:t>PROVEEDOR</w:t>
      </w:r>
      <w:r w:rsidRPr="00F11EEC">
        <w:rPr>
          <w:rFonts w:ascii="Arial" w:hAnsi="Arial" w:cs="Arial"/>
          <w:lang w:val="es-BO" w:eastAsia="es-BO"/>
        </w:rPr>
        <w:t xml:space="preserve"> serán responsables por el incumplimiento de sus obligaciones respectivas, en caso de eventos conceptuados como fortuitos o fuerza mayor. </w:t>
      </w:r>
    </w:p>
    <w:p w14:paraId="16714647" w14:textId="77777777" w:rsidR="002F1990" w:rsidRDefault="002F1990" w:rsidP="002F1990">
      <w:pPr>
        <w:suppressAutoHyphens/>
        <w:autoSpaceDN w:val="0"/>
        <w:spacing w:line="276" w:lineRule="auto"/>
        <w:jc w:val="both"/>
        <w:textAlignment w:val="baseline"/>
        <w:rPr>
          <w:rFonts w:ascii="Arial" w:hAnsi="Arial" w:cs="Arial"/>
          <w:b/>
          <w:bCs/>
          <w:lang w:val="es-BO" w:eastAsia="es-BO"/>
        </w:rPr>
      </w:pPr>
    </w:p>
    <w:p w14:paraId="12A1DFDF" w14:textId="77777777" w:rsidR="002F1990" w:rsidRDefault="002F1990" w:rsidP="002F1990">
      <w:pPr>
        <w:suppressAutoHyphens/>
        <w:autoSpaceDN w:val="0"/>
        <w:spacing w:line="276" w:lineRule="auto"/>
        <w:jc w:val="both"/>
        <w:textAlignment w:val="baseline"/>
        <w:rPr>
          <w:rFonts w:ascii="Arial" w:hAnsi="Arial" w:cs="Arial"/>
          <w:lang w:val="es-BO" w:eastAsia="es-BO"/>
        </w:rPr>
      </w:pPr>
      <w:r w:rsidRPr="00F11EEC">
        <w:rPr>
          <w:rFonts w:ascii="Arial" w:hAnsi="Arial" w:cs="Arial"/>
          <w:b/>
          <w:bCs/>
          <w:lang w:val="es-BO" w:eastAsia="es-BO"/>
        </w:rPr>
        <w:lastRenderedPageBreak/>
        <w:t>Se entiende por fuerza mayor</w:t>
      </w:r>
      <w:r w:rsidRPr="00F11EEC">
        <w:rPr>
          <w:rFonts w:ascii="Arial" w:hAnsi="Arial" w:cs="Arial"/>
          <w:lang w:val="es-BO" w:eastAsia="es-BO"/>
        </w:rPr>
        <w:t xml:space="preserve"> al obstáculo externo, imprevisto o inevitable, que origina una fuerza extraña al hombre y que impide el cumplimiento de la obligación (ejemplo: incendio, inundaciones y otros desastres naturales). </w:t>
      </w:r>
    </w:p>
    <w:p w14:paraId="67162BD3" w14:textId="77777777" w:rsidR="002F1990" w:rsidRDefault="002F1990" w:rsidP="002F1990">
      <w:pPr>
        <w:suppressAutoHyphens/>
        <w:autoSpaceDN w:val="0"/>
        <w:spacing w:line="276" w:lineRule="auto"/>
        <w:jc w:val="both"/>
        <w:textAlignment w:val="baseline"/>
        <w:rPr>
          <w:rFonts w:ascii="Arial" w:hAnsi="Arial" w:cs="Arial"/>
          <w:lang w:val="es-BO" w:eastAsia="es-BO"/>
        </w:rPr>
      </w:pPr>
    </w:p>
    <w:p w14:paraId="589C383C" w14:textId="77777777" w:rsidR="002F1990" w:rsidRDefault="002F1990" w:rsidP="002F1990">
      <w:pPr>
        <w:suppressAutoHyphens/>
        <w:autoSpaceDN w:val="0"/>
        <w:spacing w:line="276" w:lineRule="auto"/>
        <w:jc w:val="both"/>
        <w:textAlignment w:val="baseline"/>
        <w:rPr>
          <w:rFonts w:ascii="Arial" w:hAnsi="Arial" w:cs="Arial"/>
          <w:lang w:val="es-BO" w:eastAsia="es-BO"/>
        </w:rPr>
      </w:pPr>
      <w:r w:rsidRPr="00F11EEC">
        <w:rPr>
          <w:rFonts w:ascii="Arial" w:hAnsi="Arial" w:cs="Arial"/>
          <w:b/>
          <w:bCs/>
          <w:lang w:val="es-BO" w:eastAsia="es-BO"/>
        </w:rPr>
        <w:t>Se refuta como caso fortuito</w:t>
      </w:r>
      <w:r w:rsidRPr="00F11EEC">
        <w:rPr>
          <w:rFonts w:ascii="Arial" w:hAnsi="Arial" w:cs="Arial"/>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7C2635ED" w14:textId="77777777" w:rsidR="002F1990" w:rsidRDefault="002F1990" w:rsidP="002F1990">
      <w:pPr>
        <w:suppressAutoHyphens/>
        <w:autoSpaceDN w:val="0"/>
        <w:spacing w:line="276" w:lineRule="auto"/>
        <w:jc w:val="both"/>
        <w:textAlignment w:val="baseline"/>
        <w:rPr>
          <w:rFonts w:ascii="Arial" w:hAnsi="Arial" w:cs="Arial"/>
          <w:lang w:val="es-BO" w:eastAsia="es-BO"/>
        </w:rPr>
      </w:pPr>
    </w:p>
    <w:p w14:paraId="60EFC706" w14:textId="77777777" w:rsidR="002F1990" w:rsidRPr="00F11EEC" w:rsidRDefault="002F1990" w:rsidP="002F1990">
      <w:pPr>
        <w:suppressAutoHyphens/>
        <w:autoSpaceDN w:val="0"/>
        <w:spacing w:line="276" w:lineRule="auto"/>
        <w:jc w:val="both"/>
        <w:textAlignment w:val="baseline"/>
        <w:rPr>
          <w:rFonts w:ascii="Arial" w:hAnsi="Arial" w:cs="Arial"/>
          <w:lang w:val="es-BO" w:eastAsia="es-BO"/>
        </w:rPr>
      </w:pPr>
      <w:r w:rsidRPr="00F11EEC">
        <w:rPr>
          <w:rFonts w:ascii="Arial" w:hAnsi="Arial" w:cs="Arial"/>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F11EEC">
        <w:rPr>
          <w:rFonts w:ascii="Arial" w:hAnsi="Arial" w:cs="Arial"/>
          <w:b/>
          <w:bCs/>
          <w:lang w:val="es-BO" w:eastAsia="es-BO"/>
        </w:rPr>
        <w:t xml:space="preserve">PARTES </w:t>
      </w:r>
      <w:r w:rsidRPr="00F11EEC">
        <w:rPr>
          <w:rFonts w:ascii="Arial" w:hAnsi="Arial" w:cs="Arial"/>
          <w:lang w:val="es-BO" w:eastAsia="es-BO"/>
        </w:rPr>
        <w:t xml:space="preserve">podrá optar por la resolución del Contrato, quedando en este caso obligadas las </w:t>
      </w:r>
      <w:r w:rsidRPr="00F11EEC">
        <w:rPr>
          <w:rFonts w:ascii="Arial" w:hAnsi="Arial" w:cs="Arial"/>
          <w:b/>
          <w:bCs/>
          <w:lang w:val="es-BO" w:eastAsia="es-BO"/>
        </w:rPr>
        <w:t>PARTES</w:t>
      </w:r>
      <w:r w:rsidRPr="00F11EEC">
        <w:rPr>
          <w:rFonts w:ascii="Arial" w:hAnsi="Arial" w:cs="Arial"/>
          <w:lang w:val="es-BO" w:eastAsia="es-BO"/>
        </w:rPr>
        <w:t xml:space="preserve"> al cumplimiento de las obligaciones recíprocamente debidas hasta la fecha del comienzo de dicha imposibilidad. </w:t>
      </w:r>
    </w:p>
    <w:p w14:paraId="69B309D1" w14:textId="77777777" w:rsidR="002F1990" w:rsidRPr="00F11EEC" w:rsidRDefault="002F1990" w:rsidP="002F1990">
      <w:pPr>
        <w:spacing w:line="276" w:lineRule="auto"/>
        <w:jc w:val="both"/>
        <w:rPr>
          <w:rFonts w:ascii="Arial" w:hAnsi="Arial" w:cs="Arial"/>
          <w:b/>
          <w:u w:val="single"/>
        </w:rPr>
      </w:pPr>
    </w:p>
    <w:p w14:paraId="148C928F" w14:textId="77777777" w:rsidR="002F1990" w:rsidRPr="00F11EEC" w:rsidRDefault="002F1990" w:rsidP="002F1990">
      <w:pPr>
        <w:spacing w:line="276" w:lineRule="auto"/>
        <w:jc w:val="both"/>
        <w:rPr>
          <w:rFonts w:ascii="Arial" w:hAnsi="Arial" w:cs="Arial"/>
          <w:b/>
        </w:rPr>
      </w:pPr>
      <w:r w:rsidRPr="00F11EEC">
        <w:rPr>
          <w:rFonts w:ascii="Arial" w:hAnsi="Arial" w:cs="Arial"/>
          <w:b/>
          <w:u w:val="single"/>
        </w:rPr>
        <w:t>DECIMO TERCERA. (DOCUMENTOS INTEGRANTES DEL CONTRATO)</w:t>
      </w:r>
      <w:r w:rsidRPr="00F11EEC">
        <w:rPr>
          <w:rFonts w:ascii="Arial" w:hAnsi="Arial" w:cs="Arial"/>
          <w:b/>
        </w:rPr>
        <w:t>.</w:t>
      </w:r>
    </w:p>
    <w:p w14:paraId="6FDF468C" w14:textId="77777777" w:rsidR="002F1990" w:rsidRPr="00F11EEC" w:rsidRDefault="002F1990" w:rsidP="002F1990">
      <w:pPr>
        <w:spacing w:line="276" w:lineRule="auto"/>
        <w:jc w:val="both"/>
        <w:rPr>
          <w:rFonts w:ascii="Arial" w:hAnsi="Arial" w:cs="Arial"/>
        </w:rPr>
      </w:pPr>
      <w:r w:rsidRPr="00F11EEC">
        <w:rPr>
          <w:rFonts w:ascii="Arial" w:hAnsi="Arial" w:cs="Arial"/>
        </w:rPr>
        <w:t xml:space="preserve">Forman parte del presente Contrato: El Reglamento de Compras de la </w:t>
      </w:r>
      <w:r w:rsidRPr="00F11EEC">
        <w:rPr>
          <w:rFonts w:ascii="Arial" w:hAnsi="Arial" w:cs="Arial"/>
          <w:b/>
        </w:rPr>
        <w:t>CSBP</w:t>
      </w:r>
      <w:r w:rsidRPr="00F11EEC">
        <w:rPr>
          <w:rFonts w:ascii="Arial" w:hAnsi="Arial" w:cs="Arial"/>
        </w:rPr>
        <w:t xml:space="preserve"> – Versión 3 – Aprobado mediante Resolución No. 011/2022 del Directorio de la </w:t>
      </w:r>
      <w:r w:rsidRPr="00F11EEC">
        <w:rPr>
          <w:rFonts w:ascii="Arial" w:hAnsi="Arial" w:cs="Arial"/>
          <w:b/>
        </w:rPr>
        <w:t>CSBP</w:t>
      </w:r>
      <w:r w:rsidRPr="00F11EEC">
        <w:rPr>
          <w:rFonts w:ascii="Arial" w:hAnsi="Arial" w:cs="Arial"/>
        </w:rPr>
        <w:t>, de 23 de febrero de 2022, l</w:t>
      </w:r>
      <w:r>
        <w:rPr>
          <w:rFonts w:ascii="Arial" w:hAnsi="Arial" w:cs="Arial"/>
        </w:rPr>
        <w:t>os</w:t>
      </w:r>
      <w:r w:rsidRPr="00F11EEC">
        <w:rPr>
          <w:rFonts w:ascii="Arial" w:hAnsi="Arial" w:cs="Arial"/>
        </w:rPr>
        <w:t xml:space="preserve"> </w:t>
      </w:r>
      <w:r>
        <w:rPr>
          <w:rFonts w:ascii="Arial" w:hAnsi="Arial" w:cs="Arial"/>
        </w:rPr>
        <w:t>Términos de Referencia</w:t>
      </w:r>
      <w:r w:rsidRPr="00F11EEC">
        <w:rPr>
          <w:rFonts w:ascii="Arial" w:hAnsi="Arial" w:cs="Arial"/>
        </w:rPr>
        <w:t xml:space="preserve"> del proceso de contratación que da lugar a la suscripción del presente Contrato y la propuesta presentada</w:t>
      </w:r>
      <w:r>
        <w:rPr>
          <w:rFonts w:ascii="Arial" w:hAnsi="Arial" w:cs="Arial"/>
        </w:rPr>
        <w:t xml:space="preserve"> y adjudicada</w:t>
      </w:r>
      <w:r w:rsidRPr="00F11EEC">
        <w:rPr>
          <w:rFonts w:ascii="Arial" w:hAnsi="Arial" w:cs="Arial"/>
        </w:rPr>
        <w:t xml:space="preserve"> por el </w:t>
      </w:r>
      <w:r w:rsidRPr="00F11EEC">
        <w:rPr>
          <w:rFonts w:ascii="Arial" w:hAnsi="Arial" w:cs="Arial"/>
          <w:b/>
        </w:rPr>
        <w:t>PROVEEDOR</w:t>
      </w:r>
      <w:r w:rsidRPr="00F11EEC">
        <w:rPr>
          <w:rFonts w:ascii="Arial" w:hAnsi="Arial" w:cs="Arial"/>
        </w:rPr>
        <w:t>.</w:t>
      </w:r>
    </w:p>
    <w:p w14:paraId="63A25774" w14:textId="77777777" w:rsidR="002F1990" w:rsidRPr="00F11EEC" w:rsidRDefault="002F1990" w:rsidP="002F19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u w:val="single"/>
        </w:rPr>
      </w:pPr>
    </w:p>
    <w:p w14:paraId="6601DAE0" w14:textId="77777777" w:rsidR="002F1990" w:rsidRPr="00F11EEC" w:rsidRDefault="002F1990" w:rsidP="002F19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rPr>
      </w:pPr>
      <w:r w:rsidRPr="00F11EEC">
        <w:rPr>
          <w:rFonts w:ascii="Arial" w:hAnsi="Arial" w:cs="Arial"/>
          <w:b/>
          <w:spacing w:val="-3"/>
          <w:u w:val="single"/>
        </w:rPr>
        <w:t>DECIMO CUARTA. (</w:t>
      </w:r>
      <w:r>
        <w:rPr>
          <w:rFonts w:ascii="Arial" w:hAnsi="Arial" w:cs="Arial"/>
          <w:b/>
          <w:spacing w:val="-3"/>
          <w:u w:val="single"/>
        </w:rPr>
        <w:t>MODIFICACIONES AL CONTRATO</w:t>
      </w:r>
      <w:r w:rsidRPr="00F11EEC">
        <w:rPr>
          <w:rFonts w:ascii="Arial" w:hAnsi="Arial" w:cs="Arial"/>
          <w:b/>
          <w:spacing w:val="-3"/>
          <w:u w:val="single"/>
        </w:rPr>
        <w:t>)</w:t>
      </w:r>
      <w:r w:rsidRPr="00F11EEC">
        <w:rPr>
          <w:rFonts w:ascii="Arial" w:hAnsi="Arial" w:cs="Arial"/>
          <w:b/>
          <w:spacing w:val="-3"/>
        </w:rPr>
        <w:t>.</w:t>
      </w:r>
      <w:r w:rsidRPr="00F11EEC">
        <w:rPr>
          <w:rFonts w:ascii="Arial" w:hAnsi="Arial" w:cs="Arial"/>
          <w:spacing w:val="-3"/>
        </w:rPr>
        <w:t xml:space="preserve"> </w:t>
      </w:r>
    </w:p>
    <w:p w14:paraId="7036A621" w14:textId="77777777" w:rsidR="002F1990" w:rsidRDefault="002F1990" w:rsidP="002F19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rPr>
      </w:pPr>
      <w:r w:rsidRPr="00BA3315">
        <w:rPr>
          <w:rFonts w:ascii="Arial" w:hAnsi="Arial" w:cs="Arial"/>
          <w:bCs/>
          <w:spacing w:val="-3"/>
        </w:rPr>
        <w:t xml:space="preserve">La </w:t>
      </w:r>
      <w:r w:rsidRPr="00BA3315">
        <w:rPr>
          <w:rFonts w:ascii="Arial" w:hAnsi="Arial" w:cs="Arial"/>
          <w:b/>
          <w:spacing w:val="-3"/>
        </w:rPr>
        <w:t>CSBP,</w:t>
      </w:r>
      <w:r w:rsidRPr="00BA3315">
        <w:rPr>
          <w:rFonts w:ascii="Arial" w:hAnsi="Arial" w:cs="Arial"/>
          <w:bCs/>
          <w:spacing w:val="-3"/>
        </w:rPr>
        <w:t xml:space="preserve"> podrá introducir modificaciones que considere estrictamente necesarias en la provisión, siempre que no afecten la esencia del presente Contrato y, con tal propósito, tendrá la facultad para solicitar por escrito al </w:t>
      </w:r>
      <w:r w:rsidRPr="00BA3315">
        <w:rPr>
          <w:rFonts w:ascii="Arial" w:hAnsi="Arial" w:cs="Arial"/>
          <w:b/>
          <w:spacing w:val="-3"/>
        </w:rPr>
        <w:t>PROVEEEDOR</w:t>
      </w:r>
      <w:r w:rsidRPr="00BA3315">
        <w:rPr>
          <w:rFonts w:ascii="Arial" w:hAnsi="Arial" w:cs="Arial"/>
          <w:bCs/>
          <w:spacing w:val="-3"/>
        </w:rPr>
        <w:t>,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w:t>
      </w:r>
      <w:r>
        <w:rPr>
          <w:rFonts w:ascii="Arial" w:hAnsi="Arial" w:cs="Arial"/>
          <w:bCs/>
          <w:spacing w:val="-3"/>
        </w:rPr>
        <w:t>.</w:t>
      </w:r>
      <w:r w:rsidRPr="00BA3315">
        <w:rPr>
          <w:rFonts w:ascii="Arial" w:hAnsi="Arial" w:cs="Arial"/>
          <w:bCs/>
          <w:spacing w:val="-3"/>
        </w:rPr>
        <w:t xml:space="preserve"> </w:t>
      </w:r>
    </w:p>
    <w:p w14:paraId="7B902942" w14:textId="77777777" w:rsidR="002F1990" w:rsidRPr="00BA3315" w:rsidRDefault="002F1990" w:rsidP="002F19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rPr>
      </w:pPr>
    </w:p>
    <w:p w14:paraId="648BD11F" w14:textId="77777777" w:rsidR="002F1990" w:rsidRDefault="002F1990" w:rsidP="002F19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rPr>
      </w:pPr>
      <w:r w:rsidRPr="00BA3315">
        <w:rPr>
          <w:rFonts w:ascii="Arial" w:hAnsi="Arial" w:cs="Arial"/>
          <w:bCs/>
          <w:spacing w:val="-3"/>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BA3315">
        <w:rPr>
          <w:rFonts w:ascii="Arial" w:hAnsi="Arial" w:cs="Arial"/>
          <w:b/>
          <w:spacing w:val="-3"/>
        </w:rPr>
        <w:t>PROVEEDOR</w:t>
      </w:r>
      <w:r w:rsidRPr="00BA3315">
        <w:rPr>
          <w:rFonts w:ascii="Arial" w:hAnsi="Arial" w:cs="Arial"/>
          <w:bCs/>
          <w:spacing w:val="-3"/>
        </w:rPr>
        <w:t>, a efectos de evitar reclamos posteriores.</w:t>
      </w:r>
    </w:p>
    <w:p w14:paraId="62E26DBF" w14:textId="77777777" w:rsidR="002F1990" w:rsidRPr="00BA3315" w:rsidRDefault="002F1990" w:rsidP="002F19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rPr>
      </w:pPr>
    </w:p>
    <w:p w14:paraId="23993046" w14:textId="77777777" w:rsidR="002F1990" w:rsidRPr="00BA3315" w:rsidRDefault="002F1990" w:rsidP="002F19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rPr>
      </w:pPr>
      <w:r w:rsidRPr="00BA3315">
        <w:rPr>
          <w:rFonts w:ascii="Arial" w:hAnsi="Arial" w:cs="Arial"/>
          <w:bCs/>
          <w:spacing w:val="-3"/>
        </w:rPr>
        <w:t>El Contrato Modificatorio, debe ser emitido y suscrito en forma previa a la ejecución de la modificación, por lo que no constituye un documento regularizador.</w:t>
      </w:r>
    </w:p>
    <w:p w14:paraId="46DDB8E2" w14:textId="77777777" w:rsidR="002F1990" w:rsidRPr="00BA3315" w:rsidRDefault="002F1990" w:rsidP="002F19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rPr>
      </w:pPr>
      <w:r w:rsidRPr="00BA3315">
        <w:rPr>
          <w:rFonts w:ascii="Arial" w:hAnsi="Arial" w:cs="Arial"/>
          <w:bCs/>
          <w:spacing w:val="-3"/>
        </w:rPr>
        <w:t>El incremento, modificación o reducción en l</w:t>
      </w:r>
      <w:r>
        <w:rPr>
          <w:rFonts w:ascii="Arial" w:hAnsi="Arial" w:cs="Arial"/>
          <w:bCs/>
          <w:spacing w:val="-3"/>
        </w:rPr>
        <w:t xml:space="preserve">os productos de la prestación del </w:t>
      </w:r>
      <w:r w:rsidRPr="005812EB">
        <w:rPr>
          <w:rFonts w:ascii="Arial" w:hAnsi="Arial" w:cs="Arial"/>
          <w:b/>
          <w:spacing w:val="-3"/>
        </w:rPr>
        <w:t>SERVICIO</w:t>
      </w:r>
      <w:r w:rsidRPr="00BA3315">
        <w:rPr>
          <w:rFonts w:ascii="Arial" w:hAnsi="Arial" w:cs="Arial"/>
          <w:b/>
          <w:spacing w:val="-3"/>
        </w:rPr>
        <w:t>,</w:t>
      </w:r>
      <w:r w:rsidRPr="00BA3315">
        <w:rPr>
          <w:rFonts w:ascii="Arial" w:hAnsi="Arial" w:cs="Arial"/>
          <w:bCs/>
          <w:spacing w:val="-3"/>
        </w:rPr>
        <w:t xml:space="preserve"> así como la existencia de causas de fuerza mayor o caso fortuito, necesidad institucional o suspensión de la provisión del </w:t>
      </w:r>
      <w:r>
        <w:rPr>
          <w:rFonts w:ascii="Arial" w:hAnsi="Arial" w:cs="Arial"/>
          <w:b/>
          <w:spacing w:val="-3"/>
        </w:rPr>
        <w:t>SERVICIO</w:t>
      </w:r>
      <w:r w:rsidRPr="00BA3315">
        <w:rPr>
          <w:rFonts w:ascii="Arial" w:hAnsi="Arial" w:cs="Arial"/>
          <w:bCs/>
          <w:spacing w:val="-3"/>
        </w:rPr>
        <w:t>, puede dar lugar a la ampliación del plazo del Contrato, debiendo establecerse de forma clara el lapso de la ampliación.</w:t>
      </w:r>
    </w:p>
    <w:p w14:paraId="430A8C92" w14:textId="77777777" w:rsidR="002F1990" w:rsidRDefault="002F1990" w:rsidP="002F1990">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jc w:val="both"/>
        <w:outlineLvl w:val="6"/>
        <w:rPr>
          <w:rFonts w:ascii="Arial" w:hAnsi="Arial" w:cs="Arial"/>
          <w:spacing w:val="-3"/>
          <w:lang w:val="es-BO" w:eastAsia="es-BO"/>
        </w:rPr>
      </w:pPr>
      <w:r w:rsidRPr="00F11EEC">
        <w:rPr>
          <w:rFonts w:ascii="Arial" w:hAnsi="Arial" w:cs="Arial"/>
          <w:b/>
          <w:bCs/>
          <w:spacing w:val="-3"/>
          <w:lang w:val="es-BO" w:eastAsia="es-BO"/>
        </w:rPr>
        <w:lastRenderedPageBreak/>
        <w:t>DECIMO QUINTA.</w:t>
      </w:r>
      <w:r>
        <w:rPr>
          <w:rFonts w:ascii="Arial" w:hAnsi="Arial" w:cs="Arial"/>
          <w:b/>
          <w:bCs/>
          <w:spacing w:val="-3"/>
          <w:lang w:val="es-BO" w:eastAsia="es-BO"/>
        </w:rPr>
        <w:t xml:space="preserve"> (</w:t>
      </w:r>
      <w:r w:rsidRPr="00BA3315">
        <w:rPr>
          <w:rFonts w:ascii="Arial" w:hAnsi="Arial" w:cs="Arial"/>
          <w:b/>
          <w:bCs/>
          <w:spacing w:val="-3"/>
          <w:lang w:eastAsia="es-BO"/>
        </w:rPr>
        <w:t xml:space="preserve">OBLIGACIÓN DE CONFIDENCIALIDAD Y NO DIVULGACIÓN). - </w:t>
      </w:r>
      <w:r w:rsidRPr="00BA3315">
        <w:rPr>
          <w:rFonts w:ascii="Arial" w:hAnsi="Arial" w:cs="Arial"/>
          <w:spacing w:val="-3"/>
          <w:lang w:eastAsia="es-BO"/>
        </w:rPr>
        <w:t xml:space="preserve">Los materiales producidos e información a la que tuviere acceso el </w:t>
      </w:r>
      <w:r w:rsidRPr="00BA3315">
        <w:rPr>
          <w:rFonts w:ascii="Arial" w:hAnsi="Arial" w:cs="Arial"/>
          <w:b/>
          <w:bCs/>
          <w:spacing w:val="-3"/>
          <w:lang w:eastAsia="es-BO"/>
        </w:rPr>
        <w:t>PROVEEDOR</w:t>
      </w:r>
      <w:r w:rsidRPr="00BA3315">
        <w:rPr>
          <w:rFonts w:ascii="Arial" w:hAnsi="Arial" w:cs="Arial"/>
          <w:spacing w:val="-3"/>
          <w:lang w:eastAsia="es-BO"/>
        </w:rPr>
        <w:t xml:space="preserve"> contratado durante o después de la suscripción del contrato, tendrá carácter confidencial, quedando expresamente prohibida su divulgación sin previa autorización de la </w:t>
      </w:r>
      <w:r w:rsidRPr="00BA3315">
        <w:rPr>
          <w:rFonts w:ascii="Arial" w:hAnsi="Arial" w:cs="Arial"/>
          <w:b/>
          <w:bCs/>
          <w:spacing w:val="-3"/>
          <w:lang w:eastAsia="es-BO"/>
        </w:rPr>
        <w:t>CSBP</w:t>
      </w:r>
      <w:r w:rsidRPr="00BA3315">
        <w:rPr>
          <w:rFonts w:ascii="Arial" w:hAnsi="Arial" w:cs="Arial"/>
          <w:spacing w:val="-3"/>
          <w:lang w:eastAsia="es-BO"/>
        </w:rPr>
        <w:t>.</w:t>
      </w:r>
      <w:r w:rsidRPr="00F11EEC">
        <w:rPr>
          <w:rFonts w:ascii="Arial" w:hAnsi="Arial" w:cs="Arial"/>
          <w:spacing w:val="-3"/>
          <w:lang w:val="es-BO" w:eastAsia="es-BO"/>
        </w:rPr>
        <w:t xml:space="preserve"> </w:t>
      </w:r>
    </w:p>
    <w:p w14:paraId="06BF880C" w14:textId="77777777" w:rsidR="002F1990" w:rsidRPr="003F435F" w:rsidRDefault="002F1990" w:rsidP="002F1990">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jc w:val="both"/>
        <w:outlineLvl w:val="6"/>
        <w:rPr>
          <w:rFonts w:ascii="Arial" w:hAnsi="Arial" w:cs="Arial"/>
          <w:spacing w:val="-3"/>
          <w:lang w:eastAsia="es-BO"/>
        </w:rPr>
      </w:pPr>
      <w:r>
        <w:rPr>
          <w:rFonts w:ascii="Arial" w:hAnsi="Arial" w:cs="Arial"/>
          <w:b/>
          <w:bCs/>
          <w:spacing w:val="-3"/>
          <w:lang w:val="es-BO" w:eastAsia="es-BO"/>
        </w:rPr>
        <w:t xml:space="preserve">DECIMO SEXTA. </w:t>
      </w:r>
      <w:r w:rsidRPr="003F435F">
        <w:rPr>
          <w:rFonts w:ascii="Arial" w:hAnsi="Arial" w:cs="Arial"/>
          <w:b/>
          <w:bCs/>
          <w:spacing w:val="-3"/>
          <w:lang w:eastAsia="es-BO"/>
        </w:rPr>
        <w:t xml:space="preserve">(SOLUCIÓN DE CONTROVERSIAS). - </w:t>
      </w:r>
      <w:r w:rsidRPr="003F435F">
        <w:rPr>
          <w:rFonts w:ascii="Arial" w:hAnsi="Arial" w:cs="Arial"/>
          <w:spacing w:val="-3"/>
          <w:lang w:eastAsia="es-BO"/>
        </w:rPr>
        <w:t>En caso surgir dudas sobre los derechos y obligaciones de las partes durante la ejecución del presente Contrato, las partes acudirán a los términos y condiciones del presente Contrato</w:t>
      </w:r>
      <w:r>
        <w:rPr>
          <w:rFonts w:ascii="Arial" w:hAnsi="Arial" w:cs="Arial"/>
          <w:spacing w:val="-3"/>
          <w:lang w:eastAsia="es-BO"/>
        </w:rPr>
        <w:t xml:space="preserve">, la </w:t>
      </w:r>
      <w:r w:rsidRPr="003F435F">
        <w:rPr>
          <w:rFonts w:ascii="Arial" w:hAnsi="Arial" w:cs="Arial"/>
          <w:spacing w:val="-3"/>
          <w:lang w:eastAsia="es-BO"/>
        </w:rPr>
        <w:t>propuesta adjudicada</w:t>
      </w:r>
      <w:r>
        <w:rPr>
          <w:rFonts w:ascii="Arial" w:hAnsi="Arial" w:cs="Arial"/>
          <w:spacing w:val="-3"/>
          <w:lang w:eastAsia="es-BO"/>
        </w:rPr>
        <w:t xml:space="preserve"> y los Términos de Referencia</w:t>
      </w:r>
      <w:r w:rsidRPr="003F435F">
        <w:rPr>
          <w:rFonts w:ascii="Arial" w:hAnsi="Arial" w:cs="Arial"/>
          <w:spacing w:val="-3"/>
          <w:lang w:eastAsia="es-BO"/>
        </w:rPr>
        <w:t>.</w:t>
      </w:r>
    </w:p>
    <w:p w14:paraId="7CD2E103" w14:textId="77777777" w:rsidR="002F1990" w:rsidRPr="003F435F" w:rsidRDefault="002F1990" w:rsidP="002F1990">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jc w:val="both"/>
        <w:outlineLvl w:val="6"/>
        <w:rPr>
          <w:rFonts w:ascii="Arial" w:hAnsi="Arial" w:cs="Arial"/>
          <w:spacing w:val="-3"/>
          <w:lang w:eastAsia="es-BO"/>
        </w:rPr>
      </w:pPr>
      <w:r w:rsidRPr="003F435F">
        <w:rPr>
          <w:rFonts w:ascii="Arial" w:hAnsi="Arial" w:cs="Arial"/>
          <w:spacing w:val="-3"/>
          <w:lang w:eastAsia="es-BO"/>
        </w:rPr>
        <w:t>Todo litigio, discrepancia, cuestión, reclamación, interpretación o controversia resultante u originada en el presente Contrato, será resuelta definitivamente mediante arbitraje.</w:t>
      </w:r>
    </w:p>
    <w:p w14:paraId="410F3A2F" w14:textId="77777777" w:rsidR="002F1990" w:rsidRPr="003F435F" w:rsidRDefault="002F1990" w:rsidP="002F1990">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jc w:val="both"/>
        <w:outlineLvl w:val="6"/>
        <w:rPr>
          <w:rFonts w:ascii="Arial" w:hAnsi="Arial" w:cs="Arial"/>
          <w:spacing w:val="-3"/>
          <w:lang w:eastAsia="es-BO"/>
        </w:rPr>
      </w:pPr>
      <w:r w:rsidRPr="003F435F">
        <w:rPr>
          <w:rFonts w:ascii="Arial" w:hAnsi="Arial" w:cs="Arial"/>
          <w:spacing w:val="-3"/>
          <w:lang w:eastAsia="es-BO"/>
        </w:rPr>
        <w:t xml:space="preserve">Se acuerda que el arbitraje se llevará a cabo en la ciudad de La Paz, Bolivia y será administrado por el Centro de Conciliación y Arbitraje que la </w:t>
      </w:r>
      <w:r w:rsidRPr="003F435F">
        <w:rPr>
          <w:rFonts w:ascii="Arial" w:hAnsi="Arial" w:cs="Arial"/>
          <w:b/>
          <w:bCs/>
          <w:spacing w:val="-3"/>
          <w:lang w:eastAsia="es-BO"/>
        </w:rPr>
        <w:t xml:space="preserve">CAJA DE SALUD DE LA BANCA PRIVADA (CSBP) </w:t>
      </w:r>
      <w:r w:rsidRPr="003F435F">
        <w:rPr>
          <w:rFonts w:ascii="Arial" w:hAnsi="Arial" w:cs="Arial"/>
          <w:spacing w:val="-3"/>
          <w:lang w:eastAsia="es-BO"/>
        </w:rPr>
        <w:t>elija.</w:t>
      </w:r>
    </w:p>
    <w:p w14:paraId="0037EDED" w14:textId="77777777" w:rsidR="002F1990" w:rsidRPr="003F435F" w:rsidRDefault="002F1990" w:rsidP="002F1990">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jc w:val="both"/>
        <w:outlineLvl w:val="6"/>
        <w:rPr>
          <w:rFonts w:ascii="Arial" w:hAnsi="Arial" w:cs="Arial"/>
          <w:spacing w:val="-3"/>
          <w:lang w:eastAsia="es-BO"/>
        </w:rPr>
      </w:pPr>
      <w:r w:rsidRPr="003F435F">
        <w:rPr>
          <w:rFonts w:ascii="Arial" w:hAnsi="Arial" w:cs="Arial"/>
          <w:spacing w:val="-3"/>
          <w:lang w:eastAsia="es-BO"/>
        </w:rPr>
        <w:t xml:space="preserve">Las </w:t>
      </w:r>
      <w:r w:rsidRPr="003F435F">
        <w:rPr>
          <w:rFonts w:ascii="Arial" w:hAnsi="Arial" w:cs="Arial"/>
          <w:b/>
          <w:bCs/>
          <w:spacing w:val="-3"/>
          <w:lang w:eastAsia="es-BO"/>
        </w:rPr>
        <w:t>PARTES</w:t>
      </w:r>
      <w:r w:rsidRPr="003F435F">
        <w:rPr>
          <w:rFonts w:ascii="Arial" w:hAnsi="Arial" w:cs="Arial"/>
          <w:spacing w:val="-3"/>
          <w:lang w:eastAsia="es-BO"/>
        </w:rPr>
        <w:t xml:space="preserve"> hacen constar expresamente su compromiso de cumplir el Laudo Arbitral que se dicte, renunciando expresamente y desistiendo anticipadamente al recurso de anulación del Laudo Arbitral.  </w:t>
      </w:r>
    </w:p>
    <w:p w14:paraId="7CAF5032" w14:textId="77777777" w:rsidR="002F1990" w:rsidRPr="003F435F" w:rsidRDefault="002F1990" w:rsidP="002F1990">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jc w:val="both"/>
        <w:outlineLvl w:val="6"/>
        <w:rPr>
          <w:rFonts w:ascii="Arial" w:hAnsi="Arial" w:cs="Arial"/>
          <w:spacing w:val="-3"/>
          <w:lang w:eastAsia="es-BO"/>
        </w:rPr>
      </w:pPr>
      <w:r w:rsidRPr="003F435F">
        <w:rPr>
          <w:rFonts w:ascii="Arial" w:hAnsi="Arial" w:cs="Arial"/>
          <w:spacing w:val="-3"/>
          <w:lang w:eastAsia="es-BO"/>
        </w:rPr>
        <w:t xml:space="preserve">Ningún proceso de conciliación o arbitraje planteado por las partes podrá suspender las obligaciones de cumplimiento de este Contrato por el </w:t>
      </w:r>
      <w:r w:rsidRPr="003F435F">
        <w:rPr>
          <w:rFonts w:ascii="Arial" w:hAnsi="Arial" w:cs="Arial"/>
          <w:b/>
          <w:bCs/>
          <w:spacing w:val="-3"/>
          <w:lang w:eastAsia="es-BO"/>
        </w:rPr>
        <w:t>PROVEEDOR</w:t>
      </w:r>
      <w:r w:rsidRPr="003F435F">
        <w:rPr>
          <w:rFonts w:ascii="Arial" w:hAnsi="Arial" w:cs="Arial"/>
          <w:spacing w:val="-3"/>
          <w:lang w:eastAsia="es-BO"/>
        </w:rPr>
        <w:t xml:space="preserve"> salvo acuerdo de </w:t>
      </w:r>
      <w:r w:rsidRPr="003F435F">
        <w:rPr>
          <w:rFonts w:ascii="Arial" w:hAnsi="Arial" w:cs="Arial"/>
          <w:b/>
          <w:bCs/>
          <w:spacing w:val="-3"/>
          <w:lang w:eastAsia="es-BO"/>
        </w:rPr>
        <w:t>PARTES.</w:t>
      </w:r>
    </w:p>
    <w:p w14:paraId="6CA489B8" w14:textId="77777777" w:rsidR="002F1990" w:rsidRPr="00F11EEC" w:rsidRDefault="002F1990" w:rsidP="002F1990">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lang w:val="es-BO" w:eastAsia="es-BO"/>
        </w:rPr>
      </w:pPr>
      <w:r>
        <w:rPr>
          <w:rFonts w:ascii="Arial" w:hAnsi="Arial" w:cs="Arial"/>
          <w:b/>
          <w:bCs/>
          <w:spacing w:val="-3"/>
          <w:lang w:val="es-BO" w:eastAsia="es-BO"/>
        </w:rPr>
        <w:t xml:space="preserve">DECIMA SEPTIMA </w:t>
      </w:r>
      <w:r w:rsidRPr="00F11EEC">
        <w:rPr>
          <w:rFonts w:ascii="Arial" w:hAnsi="Arial" w:cs="Arial"/>
          <w:b/>
          <w:bCs/>
          <w:spacing w:val="-3"/>
          <w:lang w:val="es-BO" w:eastAsia="es-BO"/>
        </w:rPr>
        <w:t>(DOMICILIO).</w:t>
      </w:r>
    </w:p>
    <w:p w14:paraId="7F44544C" w14:textId="77777777" w:rsidR="002F1990" w:rsidRPr="00F11EEC" w:rsidRDefault="002F1990" w:rsidP="002F19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rPr>
      </w:pPr>
      <w:r w:rsidRPr="00F11EEC">
        <w:rPr>
          <w:rFonts w:ascii="Arial" w:hAnsi="Arial" w:cs="Arial"/>
          <w:spacing w:val="-3"/>
        </w:rPr>
        <w:t>Las Partes, para todas las incidencias del presente Contrato, constituyen como domicilio especial, a efecto de su notificación:</w:t>
      </w:r>
    </w:p>
    <w:p w14:paraId="7B62DC92" w14:textId="6E6EAB2C" w:rsidR="002F1990" w:rsidRPr="003F435F" w:rsidRDefault="002F1990" w:rsidP="00445F55">
      <w:pPr>
        <w:numPr>
          <w:ilvl w:val="0"/>
          <w:numId w:val="2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rPr>
      </w:pPr>
      <w:r w:rsidRPr="00F11EEC">
        <w:rPr>
          <w:rFonts w:ascii="Arial" w:hAnsi="Arial" w:cs="Arial"/>
          <w:b/>
          <w:spacing w:val="-3"/>
        </w:rPr>
        <w:t xml:space="preserve">CSBP </w:t>
      </w:r>
      <w:r w:rsidRPr="00F11EEC">
        <w:rPr>
          <w:rFonts w:ascii="Arial" w:hAnsi="Arial" w:cs="Arial"/>
          <w:spacing w:val="-3"/>
        </w:rPr>
        <w:t xml:space="preserve">- </w:t>
      </w:r>
      <w:r w:rsidR="00206D5F">
        <w:rPr>
          <w:rFonts w:ascii="Arial" w:hAnsi="Arial" w:cs="Arial"/>
          <w:spacing w:val="-3"/>
        </w:rPr>
        <w:t>Oruro</w:t>
      </w:r>
      <w:r w:rsidRPr="003F435F">
        <w:rPr>
          <w:rFonts w:ascii="Arial" w:hAnsi="Arial" w:cs="Arial"/>
          <w:iCs/>
          <w:spacing w:val="-3"/>
        </w:rPr>
        <w:t xml:space="preserve"> Bolivia, Calle </w:t>
      </w:r>
      <w:r w:rsidR="00206D5F">
        <w:rPr>
          <w:rFonts w:ascii="Arial" w:hAnsi="Arial" w:cs="Arial"/>
          <w:iCs/>
          <w:spacing w:val="-3"/>
        </w:rPr>
        <w:t>Camacho esquina Adolfo Mier Nro. 1027</w:t>
      </w:r>
      <w:r w:rsidRPr="003F435F">
        <w:rPr>
          <w:rFonts w:ascii="Arial" w:hAnsi="Arial" w:cs="Arial"/>
          <w:iCs/>
          <w:spacing w:val="-3"/>
        </w:rPr>
        <w:t>.</w:t>
      </w:r>
    </w:p>
    <w:p w14:paraId="1AB4BBB6" w14:textId="77777777" w:rsidR="002F1990" w:rsidRPr="003F435F" w:rsidRDefault="002F1990" w:rsidP="002F19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rPr>
      </w:pPr>
    </w:p>
    <w:p w14:paraId="2291F389" w14:textId="77777777" w:rsidR="002F1990" w:rsidRPr="00F11EEC" w:rsidRDefault="002F1990" w:rsidP="00445F55">
      <w:pPr>
        <w:numPr>
          <w:ilvl w:val="0"/>
          <w:numId w:val="2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rPr>
      </w:pPr>
      <w:r w:rsidRPr="00F11EEC">
        <w:rPr>
          <w:rFonts w:ascii="Arial" w:hAnsi="Arial" w:cs="Arial"/>
          <w:b/>
          <w:spacing w:val="-3"/>
        </w:rPr>
        <w:t xml:space="preserve">PROVEEDOR - </w:t>
      </w:r>
      <w:r w:rsidRPr="00F11EEC">
        <w:rPr>
          <w:rFonts w:ascii="Arial" w:hAnsi="Arial" w:cs="Arial"/>
        </w:rPr>
        <w:t>__________________</w:t>
      </w:r>
      <w:r w:rsidRPr="00F11EEC">
        <w:rPr>
          <w:rFonts w:ascii="Arial" w:hAnsi="Arial" w:cs="Arial"/>
          <w:spacing w:val="-3"/>
        </w:rPr>
        <w:t>.</w:t>
      </w:r>
    </w:p>
    <w:p w14:paraId="54388E02" w14:textId="77777777" w:rsidR="002F1990" w:rsidRPr="00F11EEC" w:rsidRDefault="002F1990" w:rsidP="002F19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u w:val="single"/>
        </w:rPr>
      </w:pPr>
    </w:p>
    <w:p w14:paraId="18ACC842" w14:textId="77777777" w:rsidR="002F1990" w:rsidRPr="00F11EEC" w:rsidRDefault="002F1990" w:rsidP="002F19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rPr>
      </w:pPr>
      <w:r w:rsidRPr="00F11EEC">
        <w:rPr>
          <w:rFonts w:ascii="Arial" w:hAnsi="Arial" w:cs="Arial"/>
          <w:b/>
          <w:spacing w:val="-3"/>
          <w:u w:val="single"/>
        </w:rPr>
        <w:t xml:space="preserve">DECIMO </w:t>
      </w:r>
      <w:r>
        <w:rPr>
          <w:rFonts w:ascii="Arial" w:hAnsi="Arial" w:cs="Arial"/>
          <w:b/>
          <w:spacing w:val="-3"/>
          <w:u w:val="single"/>
        </w:rPr>
        <w:t>OCTAVA</w:t>
      </w:r>
      <w:r w:rsidRPr="00F11EEC">
        <w:rPr>
          <w:rFonts w:ascii="Arial" w:hAnsi="Arial" w:cs="Arial"/>
          <w:b/>
          <w:spacing w:val="-3"/>
          <w:u w:val="single"/>
        </w:rPr>
        <w:t>. (DE LOS GASTOS NOTARIALES)</w:t>
      </w:r>
      <w:r w:rsidRPr="00F11EEC">
        <w:rPr>
          <w:rFonts w:ascii="Arial" w:hAnsi="Arial" w:cs="Arial"/>
          <w:b/>
          <w:spacing w:val="-3"/>
        </w:rPr>
        <w:t>.</w:t>
      </w:r>
      <w:r w:rsidRPr="00F11EEC">
        <w:rPr>
          <w:rFonts w:ascii="Arial" w:hAnsi="Arial" w:cs="Arial"/>
          <w:spacing w:val="-3"/>
        </w:rPr>
        <w:t xml:space="preserve"> </w:t>
      </w:r>
    </w:p>
    <w:p w14:paraId="378B442C" w14:textId="77777777" w:rsidR="002F1990" w:rsidRPr="00F11EEC" w:rsidRDefault="002F1990" w:rsidP="002F19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rPr>
      </w:pPr>
      <w:r w:rsidRPr="00F11EEC">
        <w:rPr>
          <w:rFonts w:ascii="Arial" w:hAnsi="Arial" w:cs="Arial"/>
          <w:spacing w:val="-3"/>
        </w:rPr>
        <w:t xml:space="preserve">El </w:t>
      </w:r>
      <w:r w:rsidRPr="00F11EEC">
        <w:rPr>
          <w:rFonts w:ascii="Arial" w:hAnsi="Arial" w:cs="Arial"/>
          <w:b/>
          <w:spacing w:val="-3"/>
        </w:rPr>
        <w:t xml:space="preserve">PROVEEDOR </w:t>
      </w:r>
      <w:r w:rsidRPr="00F11EEC">
        <w:rPr>
          <w:rFonts w:ascii="Arial" w:hAnsi="Arial" w:cs="Arial"/>
          <w:spacing w:val="-3"/>
        </w:rPr>
        <w:t xml:space="preserve">se obliga a cancelar los gastos emergentes del reconocimiento de firmas del presente </w:t>
      </w:r>
      <w:bookmarkStart w:id="2" w:name="_GoBack"/>
      <w:bookmarkEnd w:id="2"/>
      <w:r w:rsidRPr="00F11EEC">
        <w:rPr>
          <w:rFonts w:ascii="Arial" w:hAnsi="Arial" w:cs="Arial"/>
          <w:spacing w:val="-3"/>
        </w:rPr>
        <w:t>Contrato ante Notario de Fe Pública.</w:t>
      </w:r>
    </w:p>
    <w:p w14:paraId="74C32EA9" w14:textId="77777777" w:rsidR="002F1990" w:rsidRPr="00F11EEC" w:rsidRDefault="002F1990" w:rsidP="002F199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rPr>
      </w:pPr>
    </w:p>
    <w:p w14:paraId="7EE2120F" w14:textId="77777777" w:rsidR="002F1990" w:rsidRPr="00F11EEC" w:rsidRDefault="002F1990" w:rsidP="002F1990">
      <w:pPr>
        <w:spacing w:line="276" w:lineRule="auto"/>
        <w:jc w:val="both"/>
        <w:rPr>
          <w:rFonts w:ascii="Arial" w:hAnsi="Arial" w:cs="Arial"/>
        </w:rPr>
      </w:pPr>
      <w:r w:rsidRPr="00F11EEC">
        <w:rPr>
          <w:rFonts w:ascii="Arial" w:hAnsi="Arial" w:cs="Arial"/>
          <w:b/>
          <w:u w:val="single"/>
        </w:rPr>
        <w:t>DECIMO SEPTIMA. (ACEPTACION)</w:t>
      </w:r>
      <w:r w:rsidRPr="00F11EEC">
        <w:rPr>
          <w:rFonts w:ascii="Arial" w:hAnsi="Arial" w:cs="Arial"/>
          <w:b/>
        </w:rPr>
        <w:t>.</w:t>
      </w:r>
    </w:p>
    <w:p w14:paraId="41DBD5A4" w14:textId="77777777" w:rsidR="002F1990" w:rsidRPr="00F11EEC" w:rsidRDefault="002F1990" w:rsidP="002F1990">
      <w:pPr>
        <w:spacing w:line="276" w:lineRule="auto"/>
        <w:jc w:val="both"/>
        <w:rPr>
          <w:rFonts w:ascii="Arial" w:hAnsi="Arial" w:cs="Arial"/>
        </w:rPr>
      </w:pPr>
      <w:r w:rsidRPr="00F11EEC">
        <w:rPr>
          <w:rFonts w:ascii="Arial" w:hAnsi="Arial" w:cs="Arial"/>
          <w:lang w:val="es-BO"/>
        </w:rPr>
        <w:t xml:space="preserve">En señal de conformidad y para su fiel y estricto cumplimiento, las Partes firman el presente Contrato en cuatro (4) ejemplares de un mismo tenor y valor legal, en la ciudad de </w:t>
      </w:r>
      <w:r w:rsidRPr="00FF14A6">
        <w:rPr>
          <w:rFonts w:ascii="Arial" w:hAnsi="Arial" w:cs="Arial"/>
          <w:b/>
          <w:bCs/>
          <w:highlight w:val="yellow"/>
          <w:lang w:val="es-BO"/>
        </w:rPr>
        <w:t>(señalar ciudad)</w:t>
      </w:r>
      <w:r w:rsidRPr="00F11EEC">
        <w:rPr>
          <w:rFonts w:ascii="Arial" w:hAnsi="Arial" w:cs="Arial"/>
          <w:lang w:val="es-BO"/>
        </w:rPr>
        <w:t>, a los ______ días del mes de ________ del año dos mil veintidós</w:t>
      </w:r>
      <w:r w:rsidRPr="00F11EEC">
        <w:rPr>
          <w:rFonts w:ascii="Arial" w:hAnsi="Arial" w:cs="Arial"/>
        </w:rPr>
        <w:t>.</w:t>
      </w:r>
    </w:p>
    <w:p w14:paraId="299FC8B9" w14:textId="77777777" w:rsidR="002F1990" w:rsidRPr="00F11EEC" w:rsidRDefault="002F1990" w:rsidP="002F1990">
      <w:pPr>
        <w:rPr>
          <w:rFonts w:ascii="Arial" w:hAnsi="Arial" w:cs="Arial"/>
        </w:rPr>
      </w:pPr>
    </w:p>
    <w:p w14:paraId="51E8FE90" w14:textId="727AAD08" w:rsidR="002F1990" w:rsidRDefault="002F1990" w:rsidP="002F1990">
      <w:pPr>
        <w:rPr>
          <w:lang w:val="es-BO"/>
        </w:rPr>
      </w:pPr>
    </w:p>
    <w:p w14:paraId="674CFA20" w14:textId="0F247EF6" w:rsidR="002F1990" w:rsidRDefault="002F1990" w:rsidP="002F1990">
      <w:pPr>
        <w:rPr>
          <w:lang w:val="es-BO"/>
        </w:rPr>
      </w:pPr>
    </w:p>
    <w:p w14:paraId="062754F9" w14:textId="2DF39160" w:rsidR="002F1990" w:rsidRDefault="002F1990" w:rsidP="002F1990">
      <w:pPr>
        <w:rPr>
          <w:lang w:val="es-BO"/>
        </w:rPr>
      </w:pPr>
    </w:p>
    <w:p w14:paraId="741CDD33" w14:textId="77777777" w:rsidR="002F1990" w:rsidRPr="002F1990" w:rsidRDefault="002F1990" w:rsidP="002F1990">
      <w:pPr>
        <w:rPr>
          <w:lang w:val="es-BO"/>
        </w:rPr>
      </w:pPr>
    </w:p>
    <w:sectPr w:rsidR="002F1990" w:rsidRPr="002F1990" w:rsidSect="00C96484">
      <w:headerReference w:type="default" r:id="rId8"/>
      <w:footerReference w:type="default" r:id="rId9"/>
      <w:footerReference w:type="first" r:id="rId10"/>
      <w:pgSz w:w="12242" w:h="15842" w:code="1"/>
      <w:pgMar w:top="0" w:right="1418" w:bottom="1418" w:left="1418"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22EAE" w14:textId="77777777" w:rsidR="00183DCF" w:rsidRDefault="00183DCF" w:rsidP="001514BD">
      <w:r>
        <w:separator/>
      </w:r>
    </w:p>
  </w:endnote>
  <w:endnote w:type="continuationSeparator" w:id="0">
    <w:p w14:paraId="24336F54" w14:textId="77777777" w:rsidR="00183DCF" w:rsidRDefault="00183DCF"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G Omega">
    <w:charset w:val="00"/>
    <w:family w:val="swiss"/>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ahnschrift Light SemiCondensed">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hnschrift SemiBold SemiConden">
    <w:charset w:val="00"/>
    <w:family w:val="swiss"/>
    <w:pitch w:val="variable"/>
    <w:sig w:usb0="A00002C7" w:usb1="00000002"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MT">
    <w:altName w:val="Arial"/>
    <w:charset w:val="01"/>
    <w:family w:val="swiss"/>
    <w:pitch w:val="variable"/>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8C6CC5" w:rsidRPr="009C528A" w:rsidRDefault="008C6CC5">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8C6CC5" w:rsidRDefault="008C6CC5"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8C6CC5" w:rsidRPr="009C528A" w:rsidRDefault="008C6CC5"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006B1" w14:textId="77777777" w:rsidR="00183DCF" w:rsidRDefault="00183DCF" w:rsidP="001514BD">
      <w:r>
        <w:separator/>
      </w:r>
    </w:p>
  </w:footnote>
  <w:footnote w:type="continuationSeparator" w:id="0">
    <w:p w14:paraId="7CA88656" w14:textId="77777777" w:rsidR="00183DCF" w:rsidRDefault="00183DCF"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43B7" w14:textId="4A33109B" w:rsidR="008C6CC5" w:rsidRDefault="008C6CC5"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8C6CC5" w:rsidRDefault="008C6CC5" w:rsidP="009C528A">
    <w:pPr>
      <w:pBdr>
        <w:bottom w:val="single" w:sz="4" w:space="1" w:color="auto"/>
      </w:pBdr>
      <w:tabs>
        <w:tab w:val="right" w:pos="9923"/>
      </w:tabs>
      <w:rPr>
        <w:i/>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5105"/>
      <w:gridCol w:w="2042"/>
    </w:tblGrid>
    <w:tr w:rsidR="008C6CC5" w:rsidRPr="00FA0D94" w14:paraId="07E5688C" w14:textId="77777777" w:rsidTr="009E6BA3">
      <w:trPr>
        <w:trHeight w:val="1249"/>
        <w:jc w:val="center"/>
      </w:trPr>
      <w:tc>
        <w:tcPr>
          <w:tcW w:w="2013" w:type="dxa"/>
          <w:vAlign w:val="center"/>
        </w:tcPr>
        <w:p w14:paraId="3F55F33B" w14:textId="77777777" w:rsidR="008C6CC5" w:rsidRPr="00FA0D94" w:rsidRDefault="008C6CC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0DA23B1C">
                <wp:simplePos x="0" y="0"/>
                <wp:positionH relativeFrom="column">
                  <wp:posOffset>-24765</wp:posOffset>
                </wp:positionH>
                <wp:positionV relativeFrom="paragraph">
                  <wp:posOffset>13335</wp:posOffset>
                </wp:positionV>
                <wp:extent cx="1190625" cy="5549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190625" cy="554990"/>
                        </a:xfrm>
                        <a:prstGeom prst="rect">
                          <a:avLst/>
                        </a:prstGeom>
                      </pic:spPr>
                    </pic:pic>
                  </a:graphicData>
                </a:graphic>
                <wp14:sizeRelH relativeFrom="page">
                  <wp14:pctWidth>0</wp14:pctWidth>
                </wp14:sizeRelH>
                <wp14:sizeRelV relativeFrom="page">
                  <wp14:pctHeight>0</wp14:pctHeight>
                </wp14:sizeRelV>
              </wp:anchor>
            </w:drawing>
          </w:r>
        </w:p>
      </w:tc>
      <w:tc>
        <w:tcPr>
          <w:tcW w:w="5105" w:type="dxa"/>
          <w:vAlign w:val="center"/>
        </w:tcPr>
        <w:p w14:paraId="5F60E1F1" w14:textId="77777777" w:rsidR="008C6CC5" w:rsidRDefault="008C6CC5"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8C6CC5" w:rsidRPr="00DF34FF" w:rsidRDefault="008C6CC5" w:rsidP="00376420">
          <w:pPr>
            <w:jc w:val="center"/>
            <w:rPr>
              <w:rFonts w:ascii="Calibri" w:hAnsi="Calibri" w:cs="Arial"/>
              <w:b/>
              <w:sz w:val="22"/>
              <w:szCs w:val="22"/>
            </w:rPr>
          </w:pPr>
        </w:p>
      </w:tc>
      <w:tc>
        <w:tcPr>
          <w:tcW w:w="2042" w:type="dxa"/>
          <w:vAlign w:val="center"/>
        </w:tcPr>
        <w:p w14:paraId="0C85E66C" w14:textId="77777777" w:rsidR="008C6CC5" w:rsidRPr="007E2631" w:rsidRDefault="008C6CC5" w:rsidP="00376420">
          <w:pPr>
            <w:jc w:val="center"/>
            <w:rPr>
              <w:rFonts w:ascii="Calibri" w:eastAsia="Arial Unicode MS" w:hAnsi="Calibri" w:cs="Arial"/>
              <w:b/>
              <w:sz w:val="22"/>
              <w:szCs w:val="22"/>
              <w:lang w:val="es-MX"/>
            </w:rPr>
          </w:pPr>
        </w:p>
      </w:tc>
    </w:tr>
  </w:tbl>
  <w:p w14:paraId="50C1EF9F" w14:textId="77777777" w:rsidR="008C6CC5" w:rsidRPr="000A5357" w:rsidRDefault="008C6CC5" w:rsidP="009E6BA3">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AF220FA"/>
    <w:lvl w:ilvl="0">
      <w:start w:val="1"/>
      <w:numFmt w:val="bullet"/>
      <w:pStyle w:val="Listaconvietas"/>
      <w:lvlText w:val=""/>
      <w:lvlJc w:val="left"/>
      <w:pPr>
        <w:tabs>
          <w:tab w:val="num" w:pos="490"/>
        </w:tabs>
        <w:ind w:left="490" w:hanging="360"/>
      </w:pPr>
      <w:rPr>
        <w:rFonts w:ascii="Symbol" w:hAnsi="Symbol" w:hint="default"/>
      </w:rPr>
    </w:lvl>
  </w:abstractNum>
  <w:abstractNum w:abstractNumId="1" w15:restartNumberingAfterBreak="0">
    <w:nsid w:val="FFFFFFFB"/>
    <w:multiLevelType w:val="multilevel"/>
    <w:tmpl w:val="B89CB0A8"/>
    <w:lvl w:ilvl="0">
      <w:start w:val="1"/>
      <w:numFmt w:val="decimal"/>
      <w:pStyle w:val="Estilo1"/>
      <w:lvlText w:val="%1."/>
      <w:legacy w:legacy="1" w:legacySpace="144" w:legacyIndent="0"/>
      <w:lvlJc w:val="left"/>
    </w:lvl>
    <w:lvl w:ilvl="1">
      <w:start w:val="1"/>
      <w:numFmt w:val="decimal"/>
      <w:pStyle w:val="Estilo3"/>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FFFFFFFE"/>
    <w:multiLevelType w:val="singleLevel"/>
    <w:tmpl w:val="9C6092EE"/>
    <w:lvl w:ilvl="0">
      <w:numFmt w:val="bullet"/>
      <w:lvlText w:val="*"/>
      <w:lvlJc w:val="left"/>
    </w:lvl>
  </w:abstractNum>
  <w:abstractNum w:abstractNumId="3"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42355C9"/>
    <w:multiLevelType w:val="hybridMultilevel"/>
    <w:tmpl w:val="CD90CA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72B2D53"/>
    <w:multiLevelType w:val="hybridMultilevel"/>
    <w:tmpl w:val="CFFC9BEE"/>
    <w:lvl w:ilvl="0" w:tplc="92568DBC">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78D6311"/>
    <w:multiLevelType w:val="hybridMultilevel"/>
    <w:tmpl w:val="8E840650"/>
    <w:lvl w:ilvl="0" w:tplc="7062E00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BA022B7"/>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9" w15:restartNumberingAfterBreak="0">
    <w:nsid w:val="0FB70E27"/>
    <w:multiLevelType w:val="hybridMultilevel"/>
    <w:tmpl w:val="5E8448E8"/>
    <w:lvl w:ilvl="0" w:tplc="FFFFFFFF">
      <w:start w:val="1"/>
      <w:numFmt w:val="decimal"/>
      <w:pStyle w:val="StyleHeading1Before0ptAfter0pt"/>
      <w:lvlText w:val="%1."/>
      <w:lvlJc w:val="left"/>
      <w:pPr>
        <w:tabs>
          <w:tab w:val="num" w:pos="360"/>
        </w:tabs>
        <w:ind w:left="360" w:hanging="360"/>
      </w:pPr>
      <w:rPr>
        <w:rFonts w:hint="default"/>
        <w:b/>
        <w:color w:val="auto"/>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360"/>
        </w:tabs>
        <w:ind w:left="36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59D4A33"/>
    <w:multiLevelType w:val="hybridMultilevel"/>
    <w:tmpl w:val="5A5AB79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95A52AC"/>
    <w:multiLevelType w:val="multilevel"/>
    <w:tmpl w:val="04BC1DD8"/>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720"/>
        </w:tabs>
        <w:ind w:left="567" w:hanging="567"/>
      </w:pPr>
      <w:rPr>
        <w:rFonts w:ascii="Arial" w:hAnsi="Arial" w:cs="Arial" w:hint="default"/>
        <w:b/>
        <w:i w:val="0"/>
        <w:sz w:val="18"/>
        <w:szCs w:val="18"/>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3" w15:restartNumberingAfterBreak="0">
    <w:nsid w:val="1A6C5863"/>
    <w:multiLevelType w:val="multilevel"/>
    <w:tmpl w:val="3F2A7F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B7100E9"/>
    <w:multiLevelType w:val="hybridMultilevel"/>
    <w:tmpl w:val="6AF84472"/>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F0A047E"/>
    <w:multiLevelType w:val="hybridMultilevel"/>
    <w:tmpl w:val="BFEEAB68"/>
    <w:lvl w:ilvl="0" w:tplc="5A1A14FC">
      <w:start w:val="1"/>
      <w:numFmt w:val="decimal"/>
      <w:pStyle w:val="subt"/>
      <w:lvlText w:val="%1."/>
      <w:lvlJc w:val="left"/>
      <w:pPr>
        <w:ind w:left="720" w:hanging="360"/>
      </w:pPr>
      <w:rPr>
        <w:rFonts w:ascii="Arial" w:hAnsi="Arial" w:cs="Arial" w:hint="default"/>
        <w:b/>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2EEB172D"/>
    <w:multiLevelType w:val="multilevel"/>
    <w:tmpl w:val="44F245E6"/>
    <w:styleLink w:val="Listaactual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7" w15:restartNumberingAfterBreak="0">
    <w:nsid w:val="37D23609"/>
    <w:multiLevelType w:val="hybridMultilevel"/>
    <w:tmpl w:val="842ABA5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3C2D5D60"/>
    <w:multiLevelType w:val="hybridMultilevel"/>
    <w:tmpl w:val="0D887528"/>
    <w:lvl w:ilvl="0" w:tplc="400A000D">
      <w:start w:val="1"/>
      <w:numFmt w:val="bullet"/>
      <w:lvlText w:val=""/>
      <w:lvlJc w:val="left"/>
      <w:pPr>
        <w:ind w:left="720" w:hanging="360"/>
      </w:pPr>
      <w:rPr>
        <w:rFonts w:ascii="Wingdings" w:hAnsi="Wingdings" w:hint="default"/>
      </w:rPr>
    </w:lvl>
    <w:lvl w:ilvl="1" w:tplc="400A0001"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15:restartNumberingAfterBreak="0">
    <w:nsid w:val="3C9269F3"/>
    <w:multiLevelType w:val="hybridMultilevel"/>
    <w:tmpl w:val="6CB0094A"/>
    <w:lvl w:ilvl="0" w:tplc="4ABEF062">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1C85CBE"/>
    <w:multiLevelType w:val="multilevel"/>
    <w:tmpl w:val="0E9CB47E"/>
    <w:lvl w:ilvl="0">
      <w:start w:val="1"/>
      <w:numFmt w:val="decimal"/>
      <w:lvlText w:val="%1."/>
      <w:lvlJc w:val="left"/>
      <w:pPr>
        <w:ind w:left="502" w:hanging="360"/>
      </w:pPr>
    </w:lvl>
    <w:lvl w:ilvl="1">
      <w:start w:val="1"/>
      <w:numFmt w:val="decimal"/>
      <w:isLgl/>
      <w:lvlText w:val="%1.%2"/>
      <w:lvlJc w:val="left"/>
      <w:pPr>
        <w:ind w:left="785"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93F3A40"/>
    <w:multiLevelType w:val="multilevel"/>
    <w:tmpl w:val="076069D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A3B0EC7"/>
    <w:multiLevelType w:val="multilevel"/>
    <w:tmpl w:val="98EAD2A0"/>
    <w:lvl w:ilvl="0">
      <w:start w:val="1"/>
      <w:numFmt w:val="decimal"/>
      <w:lvlText w:val="%1."/>
      <w:lvlJc w:val="left"/>
      <w:pPr>
        <w:ind w:left="502" w:hanging="360"/>
      </w:pPr>
    </w:lvl>
    <w:lvl w:ilvl="1">
      <w:start w:val="1"/>
      <w:numFmt w:val="decimal"/>
      <w:isLgl/>
      <w:lvlText w:val="%1.%2"/>
      <w:lvlJc w:val="left"/>
      <w:pPr>
        <w:ind w:left="785"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26" w15:restartNumberingAfterBreak="0">
    <w:nsid w:val="60A138E4"/>
    <w:multiLevelType w:val="multilevel"/>
    <w:tmpl w:val="C88AEF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7F15D94"/>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AB60CFF"/>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FB466B8"/>
    <w:multiLevelType w:val="multilevel"/>
    <w:tmpl w:val="F16C4AFC"/>
    <w:lvl w:ilvl="0">
      <w:start w:val="9"/>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12"/>
  </w:num>
  <w:num w:numId="2">
    <w:abstractNumId w:val="10"/>
  </w:num>
  <w:num w:numId="3">
    <w:abstractNumId w:val="1"/>
  </w:num>
  <w:num w:numId="4">
    <w:abstractNumId w:val="15"/>
  </w:num>
  <w:num w:numId="5">
    <w:abstractNumId w:val="9"/>
  </w:num>
  <w:num w:numId="6">
    <w:abstractNumId w:val="0"/>
  </w:num>
  <w:num w:numId="7">
    <w:abstractNumId w:val="11"/>
  </w:num>
  <w:num w:numId="8">
    <w:abstractNumId w:val="18"/>
  </w:num>
  <w:num w:numId="9">
    <w:abstractNumId w:val="4"/>
  </w:num>
  <w:num w:numId="10">
    <w:abstractNumId w:val="6"/>
  </w:num>
  <w:num w:numId="11">
    <w:abstractNumId w:val="22"/>
  </w:num>
  <w:num w:numId="12">
    <w:abstractNumId w:val="7"/>
  </w:num>
  <w:num w:numId="13">
    <w:abstractNumId w:val="2"/>
    <w:lvlOverride w:ilvl="0">
      <w:lvl w:ilvl="0">
        <w:numFmt w:val="bullet"/>
        <w:lvlText w:val=""/>
        <w:legacy w:legacy="1" w:legacySpace="0" w:legacyIndent="709"/>
        <w:lvlJc w:val="left"/>
        <w:rPr>
          <w:rFonts w:ascii="Symbol" w:hAnsi="Symbol" w:hint="default"/>
        </w:rPr>
      </w:lvl>
    </w:lvlOverride>
  </w:num>
  <w:num w:numId="14">
    <w:abstractNumId w:val="28"/>
  </w:num>
  <w:num w:numId="15">
    <w:abstractNumId w:val="26"/>
  </w:num>
  <w:num w:numId="16">
    <w:abstractNumId w:val="19"/>
  </w:num>
  <w:num w:numId="17">
    <w:abstractNumId w:val="27"/>
  </w:num>
  <w:num w:numId="18">
    <w:abstractNumId w:val="14"/>
  </w:num>
  <w:num w:numId="19">
    <w:abstractNumId w:val="5"/>
  </w:num>
  <w:num w:numId="20">
    <w:abstractNumId w:val="17"/>
  </w:num>
  <w:num w:numId="21">
    <w:abstractNumId w:val="25"/>
  </w:num>
  <w:num w:numId="22">
    <w:abstractNumId w:val="8"/>
  </w:num>
  <w:num w:numId="23">
    <w:abstractNumId w:val="21"/>
  </w:num>
  <w:num w:numId="24">
    <w:abstractNumId w:val="16"/>
  </w:num>
  <w:num w:numId="25">
    <w:abstractNumId w:val="20"/>
  </w:num>
  <w:num w:numId="26">
    <w:abstractNumId w:val="3"/>
  </w:num>
  <w:num w:numId="27">
    <w:abstractNumId w:val="24"/>
  </w:num>
  <w:num w:numId="28">
    <w:abstractNumId w:val="23"/>
  </w:num>
  <w:num w:numId="29">
    <w:abstractNumId w:val="29"/>
  </w:num>
  <w:num w:numId="3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17ABF"/>
    <w:rsid w:val="000201DB"/>
    <w:rsid w:val="0002254B"/>
    <w:rsid w:val="00022935"/>
    <w:rsid w:val="0002447E"/>
    <w:rsid w:val="00027769"/>
    <w:rsid w:val="000336DF"/>
    <w:rsid w:val="00034617"/>
    <w:rsid w:val="000400B5"/>
    <w:rsid w:val="00041156"/>
    <w:rsid w:val="000425DF"/>
    <w:rsid w:val="00042913"/>
    <w:rsid w:val="00046DE3"/>
    <w:rsid w:val="00047A35"/>
    <w:rsid w:val="00050E81"/>
    <w:rsid w:val="00053B14"/>
    <w:rsid w:val="00054716"/>
    <w:rsid w:val="00055B55"/>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577"/>
    <w:rsid w:val="000C19AD"/>
    <w:rsid w:val="000C3094"/>
    <w:rsid w:val="000C3D7C"/>
    <w:rsid w:val="000C5977"/>
    <w:rsid w:val="000C78DB"/>
    <w:rsid w:val="000D1B3D"/>
    <w:rsid w:val="000D52C0"/>
    <w:rsid w:val="000E405A"/>
    <w:rsid w:val="000F1E22"/>
    <w:rsid w:val="000F2477"/>
    <w:rsid w:val="000F4CAF"/>
    <w:rsid w:val="000F5B7C"/>
    <w:rsid w:val="000F5D4B"/>
    <w:rsid w:val="0010037C"/>
    <w:rsid w:val="0010080B"/>
    <w:rsid w:val="00104E26"/>
    <w:rsid w:val="0010620B"/>
    <w:rsid w:val="00111BF1"/>
    <w:rsid w:val="001125D2"/>
    <w:rsid w:val="00113C70"/>
    <w:rsid w:val="00115C8C"/>
    <w:rsid w:val="001223EE"/>
    <w:rsid w:val="00122F57"/>
    <w:rsid w:val="001251F5"/>
    <w:rsid w:val="00130764"/>
    <w:rsid w:val="00136BD7"/>
    <w:rsid w:val="0013740E"/>
    <w:rsid w:val="00140A59"/>
    <w:rsid w:val="00150907"/>
    <w:rsid w:val="001514BD"/>
    <w:rsid w:val="001516F2"/>
    <w:rsid w:val="00162A0D"/>
    <w:rsid w:val="00162BCF"/>
    <w:rsid w:val="00171BDC"/>
    <w:rsid w:val="00175A8C"/>
    <w:rsid w:val="001762A6"/>
    <w:rsid w:val="00177427"/>
    <w:rsid w:val="00177A38"/>
    <w:rsid w:val="001823A9"/>
    <w:rsid w:val="00183DCF"/>
    <w:rsid w:val="00187CB5"/>
    <w:rsid w:val="00193CE2"/>
    <w:rsid w:val="001A028D"/>
    <w:rsid w:val="001A0670"/>
    <w:rsid w:val="001A5427"/>
    <w:rsid w:val="001A6519"/>
    <w:rsid w:val="001B12FA"/>
    <w:rsid w:val="001C0333"/>
    <w:rsid w:val="001C034C"/>
    <w:rsid w:val="001C1803"/>
    <w:rsid w:val="001C3F47"/>
    <w:rsid w:val="001C45DE"/>
    <w:rsid w:val="001C55C4"/>
    <w:rsid w:val="001D5934"/>
    <w:rsid w:val="001E32A0"/>
    <w:rsid w:val="001F5C11"/>
    <w:rsid w:val="001F7DF9"/>
    <w:rsid w:val="00206115"/>
    <w:rsid w:val="00206D5F"/>
    <w:rsid w:val="00211A1C"/>
    <w:rsid w:val="00212695"/>
    <w:rsid w:val="002220E2"/>
    <w:rsid w:val="002233D6"/>
    <w:rsid w:val="0022653E"/>
    <w:rsid w:val="00227026"/>
    <w:rsid w:val="00227CD2"/>
    <w:rsid w:val="00230AC4"/>
    <w:rsid w:val="00232F50"/>
    <w:rsid w:val="002469EB"/>
    <w:rsid w:val="00251750"/>
    <w:rsid w:val="00251F76"/>
    <w:rsid w:val="002542A4"/>
    <w:rsid w:val="00265365"/>
    <w:rsid w:val="0026567D"/>
    <w:rsid w:val="00265EB3"/>
    <w:rsid w:val="00273569"/>
    <w:rsid w:val="002820EE"/>
    <w:rsid w:val="0028318D"/>
    <w:rsid w:val="002877DC"/>
    <w:rsid w:val="00287E6D"/>
    <w:rsid w:val="002973B7"/>
    <w:rsid w:val="002A504F"/>
    <w:rsid w:val="002B11B6"/>
    <w:rsid w:val="002B2268"/>
    <w:rsid w:val="002C1C26"/>
    <w:rsid w:val="002C4E24"/>
    <w:rsid w:val="002C6609"/>
    <w:rsid w:val="002D0245"/>
    <w:rsid w:val="002E5957"/>
    <w:rsid w:val="002E66C7"/>
    <w:rsid w:val="002E6A1F"/>
    <w:rsid w:val="002E7342"/>
    <w:rsid w:val="002F1990"/>
    <w:rsid w:val="002F3D78"/>
    <w:rsid w:val="002F5673"/>
    <w:rsid w:val="002F57F5"/>
    <w:rsid w:val="002F5A14"/>
    <w:rsid w:val="002F5AD0"/>
    <w:rsid w:val="00301B53"/>
    <w:rsid w:val="0030264D"/>
    <w:rsid w:val="00302B61"/>
    <w:rsid w:val="00305207"/>
    <w:rsid w:val="003102D3"/>
    <w:rsid w:val="00313DD0"/>
    <w:rsid w:val="00334BBC"/>
    <w:rsid w:val="00335A4C"/>
    <w:rsid w:val="0033714B"/>
    <w:rsid w:val="00337DFD"/>
    <w:rsid w:val="00340219"/>
    <w:rsid w:val="003473EC"/>
    <w:rsid w:val="0034759A"/>
    <w:rsid w:val="0036127A"/>
    <w:rsid w:val="003635A9"/>
    <w:rsid w:val="003641C6"/>
    <w:rsid w:val="0036423C"/>
    <w:rsid w:val="00364A8C"/>
    <w:rsid w:val="00376420"/>
    <w:rsid w:val="003804B6"/>
    <w:rsid w:val="00386868"/>
    <w:rsid w:val="00386E70"/>
    <w:rsid w:val="00391A88"/>
    <w:rsid w:val="00392122"/>
    <w:rsid w:val="003A0C9B"/>
    <w:rsid w:val="003A0FF6"/>
    <w:rsid w:val="003A7651"/>
    <w:rsid w:val="003A78B9"/>
    <w:rsid w:val="003B0A61"/>
    <w:rsid w:val="003B1151"/>
    <w:rsid w:val="003B2326"/>
    <w:rsid w:val="003B249F"/>
    <w:rsid w:val="003B2841"/>
    <w:rsid w:val="003C1672"/>
    <w:rsid w:val="003C17D3"/>
    <w:rsid w:val="003C226A"/>
    <w:rsid w:val="003C2617"/>
    <w:rsid w:val="003C335C"/>
    <w:rsid w:val="003C3F4B"/>
    <w:rsid w:val="003C77A4"/>
    <w:rsid w:val="003D4827"/>
    <w:rsid w:val="003D5456"/>
    <w:rsid w:val="003D78DD"/>
    <w:rsid w:val="003E51F6"/>
    <w:rsid w:val="003E5B80"/>
    <w:rsid w:val="003E600C"/>
    <w:rsid w:val="003E7612"/>
    <w:rsid w:val="003F54C9"/>
    <w:rsid w:val="00401548"/>
    <w:rsid w:val="00401B9E"/>
    <w:rsid w:val="00403A07"/>
    <w:rsid w:val="00404FC8"/>
    <w:rsid w:val="00407BEB"/>
    <w:rsid w:val="00411F93"/>
    <w:rsid w:val="00417E6F"/>
    <w:rsid w:val="00425784"/>
    <w:rsid w:val="004327C5"/>
    <w:rsid w:val="00432E9F"/>
    <w:rsid w:val="00433E46"/>
    <w:rsid w:val="00435F32"/>
    <w:rsid w:val="004417E8"/>
    <w:rsid w:val="00443BF6"/>
    <w:rsid w:val="00445F55"/>
    <w:rsid w:val="00453303"/>
    <w:rsid w:val="00455543"/>
    <w:rsid w:val="00455F42"/>
    <w:rsid w:val="00460B53"/>
    <w:rsid w:val="004742D9"/>
    <w:rsid w:val="00476411"/>
    <w:rsid w:val="004871A7"/>
    <w:rsid w:val="0048728B"/>
    <w:rsid w:val="0049128E"/>
    <w:rsid w:val="004949BE"/>
    <w:rsid w:val="004B0B2C"/>
    <w:rsid w:val="004B0B43"/>
    <w:rsid w:val="004B0F56"/>
    <w:rsid w:val="004C0B1D"/>
    <w:rsid w:val="004C0E22"/>
    <w:rsid w:val="004C6126"/>
    <w:rsid w:val="004C6E2C"/>
    <w:rsid w:val="004C6F92"/>
    <w:rsid w:val="004D4C09"/>
    <w:rsid w:val="004D6334"/>
    <w:rsid w:val="004D723B"/>
    <w:rsid w:val="004E0A5D"/>
    <w:rsid w:val="004E6178"/>
    <w:rsid w:val="004E628B"/>
    <w:rsid w:val="004E7B60"/>
    <w:rsid w:val="004F0BAF"/>
    <w:rsid w:val="00504C6E"/>
    <w:rsid w:val="00507B16"/>
    <w:rsid w:val="00511C17"/>
    <w:rsid w:val="0051263F"/>
    <w:rsid w:val="00533CFD"/>
    <w:rsid w:val="00534235"/>
    <w:rsid w:val="00550585"/>
    <w:rsid w:val="00570F13"/>
    <w:rsid w:val="00577920"/>
    <w:rsid w:val="00581B25"/>
    <w:rsid w:val="00584F1B"/>
    <w:rsid w:val="00585151"/>
    <w:rsid w:val="00587D75"/>
    <w:rsid w:val="0059144D"/>
    <w:rsid w:val="00594C3D"/>
    <w:rsid w:val="005A604A"/>
    <w:rsid w:val="005A6A6C"/>
    <w:rsid w:val="005A7821"/>
    <w:rsid w:val="005A7937"/>
    <w:rsid w:val="005B24FE"/>
    <w:rsid w:val="005B2A7E"/>
    <w:rsid w:val="005C38AC"/>
    <w:rsid w:val="005C4CC8"/>
    <w:rsid w:val="005C554A"/>
    <w:rsid w:val="005C734B"/>
    <w:rsid w:val="005E023C"/>
    <w:rsid w:val="005E3FAF"/>
    <w:rsid w:val="005E505B"/>
    <w:rsid w:val="005E57E7"/>
    <w:rsid w:val="005E6758"/>
    <w:rsid w:val="005E6FE4"/>
    <w:rsid w:val="005F22AD"/>
    <w:rsid w:val="005F30ED"/>
    <w:rsid w:val="005F5322"/>
    <w:rsid w:val="005F71F8"/>
    <w:rsid w:val="00602D99"/>
    <w:rsid w:val="006071B1"/>
    <w:rsid w:val="00610DBB"/>
    <w:rsid w:val="006133B0"/>
    <w:rsid w:val="006151CA"/>
    <w:rsid w:val="00617612"/>
    <w:rsid w:val="006232D2"/>
    <w:rsid w:val="00626795"/>
    <w:rsid w:val="00626869"/>
    <w:rsid w:val="00634693"/>
    <w:rsid w:val="00643C3D"/>
    <w:rsid w:val="006457B2"/>
    <w:rsid w:val="00657034"/>
    <w:rsid w:val="00660AE9"/>
    <w:rsid w:val="00670184"/>
    <w:rsid w:val="006759F4"/>
    <w:rsid w:val="006806CE"/>
    <w:rsid w:val="006825C8"/>
    <w:rsid w:val="00684292"/>
    <w:rsid w:val="00690084"/>
    <w:rsid w:val="00691D81"/>
    <w:rsid w:val="00691FA8"/>
    <w:rsid w:val="00694FB7"/>
    <w:rsid w:val="006A17A2"/>
    <w:rsid w:val="006A6A7C"/>
    <w:rsid w:val="006B000E"/>
    <w:rsid w:val="006B519B"/>
    <w:rsid w:val="006B5F02"/>
    <w:rsid w:val="006B7BB6"/>
    <w:rsid w:val="006C2E73"/>
    <w:rsid w:val="006C3687"/>
    <w:rsid w:val="006C4C32"/>
    <w:rsid w:val="006C670B"/>
    <w:rsid w:val="006D48F2"/>
    <w:rsid w:val="006D6D27"/>
    <w:rsid w:val="006E0FB6"/>
    <w:rsid w:val="006E79A8"/>
    <w:rsid w:val="006F16AF"/>
    <w:rsid w:val="006F1E90"/>
    <w:rsid w:val="006F64A9"/>
    <w:rsid w:val="006F688B"/>
    <w:rsid w:val="006F7049"/>
    <w:rsid w:val="00705F4C"/>
    <w:rsid w:val="0071100C"/>
    <w:rsid w:val="007156CB"/>
    <w:rsid w:val="00715F12"/>
    <w:rsid w:val="00726F27"/>
    <w:rsid w:val="00733372"/>
    <w:rsid w:val="0073628D"/>
    <w:rsid w:val="007406B3"/>
    <w:rsid w:val="007430FB"/>
    <w:rsid w:val="00743EC0"/>
    <w:rsid w:val="007458CF"/>
    <w:rsid w:val="00745BEA"/>
    <w:rsid w:val="00747C2A"/>
    <w:rsid w:val="007560F5"/>
    <w:rsid w:val="00761106"/>
    <w:rsid w:val="00764127"/>
    <w:rsid w:val="00765F02"/>
    <w:rsid w:val="00766628"/>
    <w:rsid w:val="00770398"/>
    <w:rsid w:val="00776EC7"/>
    <w:rsid w:val="00777C5B"/>
    <w:rsid w:val="00781323"/>
    <w:rsid w:val="00782709"/>
    <w:rsid w:val="007850BC"/>
    <w:rsid w:val="0078615F"/>
    <w:rsid w:val="007939AB"/>
    <w:rsid w:val="00796960"/>
    <w:rsid w:val="007A69F6"/>
    <w:rsid w:val="007B071E"/>
    <w:rsid w:val="007B1F0A"/>
    <w:rsid w:val="007B6952"/>
    <w:rsid w:val="007B745B"/>
    <w:rsid w:val="007C542D"/>
    <w:rsid w:val="007D0A16"/>
    <w:rsid w:val="007D6FB1"/>
    <w:rsid w:val="007E1626"/>
    <w:rsid w:val="007E22B7"/>
    <w:rsid w:val="007E2CDE"/>
    <w:rsid w:val="007E5661"/>
    <w:rsid w:val="007E58F6"/>
    <w:rsid w:val="007F0184"/>
    <w:rsid w:val="007F1AED"/>
    <w:rsid w:val="007F2C28"/>
    <w:rsid w:val="007F5FE6"/>
    <w:rsid w:val="007F6298"/>
    <w:rsid w:val="00801E02"/>
    <w:rsid w:val="00803F24"/>
    <w:rsid w:val="00811FE2"/>
    <w:rsid w:val="00813542"/>
    <w:rsid w:val="00817F35"/>
    <w:rsid w:val="0082546D"/>
    <w:rsid w:val="008359CF"/>
    <w:rsid w:val="008416C2"/>
    <w:rsid w:val="00866B3A"/>
    <w:rsid w:val="008708F0"/>
    <w:rsid w:val="008725A8"/>
    <w:rsid w:val="00880F2E"/>
    <w:rsid w:val="00883818"/>
    <w:rsid w:val="00890998"/>
    <w:rsid w:val="00890DA8"/>
    <w:rsid w:val="00895D6B"/>
    <w:rsid w:val="008960FC"/>
    <w:rsid w:val="008A65C1"/>
    <w:rsid w:val="008B33D6"/>
    <w:rsid w:val="008B6745"/>
    <w:rsid w:val="008C06AD"/>
    <w:rsid w:val="008C4075"/>
    <w:rsid w:val="008C633E"/>
    <w:rsid w:val="008C6CC5"/>
    <w:rsid w:val="008C76EE"/>
    <w:rsid w:val="008D0983"/>
    <w:rsid w:val="008D7A9D"/>
    <w:rsid w:val="008E188F"/>
    <w:rsid w:val="008E1D2B"/>
    <w:rsid w:val="008E4A34"/>
    <w:rsid w:val="008E4E2F"/>
    <w:rsid w:val="008E521E"/>
    <w:rsid w:val="008E6DE6"/>
    <w:rsid w:val="008E789D"/>
    <w:rsid w:val="008F2C63"/>
    <w:rsid w:val="00903650"/>
    <w:rsid w:val="00905711"/>
    <w:rsid w:val="00912EAB"/>
    <w:rsid w:val="00924A1D"/>
    <w:rsid w:val="009255A8"/>
    <w:rsid w:val="00933BB7"/>
    <w:rsid w:val="0093719E"/>
    <w:rsid w:val="00937878"/>
    <w:rsid w:val="0094352B"/>
    <w:rsid w:val="009464E5"/>
    <w:rsid w:val="009500D2"/>
    <w:rsid w:val="0095298A"/>
    <w:rsid w:val="00953147"/>
    <w:rsid w:val="009547F5"/>
    <w:rsid w:val="00956A40"/>
    <w:rsid w:val="00961446"/>
    <w:rsid w:val="00964502"/>
    <w:rsid w:val="009659F9"/>
    <w:rsid w:val="00987207"/>
    <w:rsid w:val="009903F6"/>
    <w:rsid w:val="00991498"/>
    <w:rsid w:val="009953A8"/>
    <w:rsid w:val="00996D2B"/>
    <w:rsid w:val="009A2429"/>
    <w:rsid w:val="009A3A66"/>
    <w:rsid w:val="009A5155"/>
    <w:rsid w:val="009A77B1"/>
    <w:rsid w:val="009B2D30"/>
    <w:rsid w:val="009B49F9"/>
    <w:rsid w:val="009B4B23"/>
    <w:rsid w:val="009B4E65"/>
    <w:rsid w:val="009C0815"/>
    <w:rsid w:val="009C10C1"/>
    <w:rsid w:val="009C528A"/>
    <w:rsid w:val="009C68DF"/>
    <w:rsid w:val="009D227B"/>
    <w:rsid w:val="009D2602"/>
    <w:rsid w:val="009D66CD"/>
    <w:rsid w:val="009E2A52"/>
    <w:rsid w:val="009E6BA3"/>
    <w:rsid w:val="009F04AF"/>
    <w:rsid w:val="009F0BE3"/>
    <w:rsid w:val="009F4674"/>
    <w:rsid w:val="009F4D73"/>
    <w:rsid w:val="009F5920"/>
    <w:rsid w:val="009F6901"/>
    <w:rsid w:val="00A016EE"/>
    <w:rsid w:val="00A01BEB"/>
    <w:rsid w:val="00A113F5"/>
    <w:rsid w:val="00A139EA"/>
    <w:rsid w:val="00A15001"/>
    <w:rsid w:val="00A170B1"/>
    <w:rsid w:val="00A2105D"/>
    <w:rsid w:val="00A26267"/>
    <w:rsid w:val="00A27A44"/>
    <w:rsid w:val="00A32CF3"/>
    <w:rsid w:val="00A34383"/>
    <w:rsid w:val="00A377E1"/>
    <w:rsid w:val="00A416DE"/>
    <w:rsid w:val="00A456CB"/>
    <w:rsid w:val="00A46871"/>
    <w:rsid w:val="00A558A4"/>
    <w:rsid w:val="00A56F80"/>
    <w:rsid w:val="00A60066"/>
    <w:rsid w:val="00A612A5"/>
    <w:rsid w:val="00A62662"/>
    <w:rsid w:val="00A63E39"/>
    <w:rsid w:val="00A7403E"/>
    <w:rsid w:val="00A755EB"/>
    <w:rsid w:val="00A756FD"/>
    <w:rsid w:val="00A81DCD"/>
    <w:rsid w:val="00A8761F"/>
    <w:rsid w:val="00A90DBB"/>
    <w:rsid w:val="00A915BE"/>
    <w:rsid w:val="00A96058"/>
    <w:rsid w:val="00AA37FB"/>
    <w:rsid w:val="00AA655C"/>
    <w:rsid w:val="00AB012F"/>
    <w:rsid w:val="00AC16BE"/>
    <w:rsid w:val="00AC1A7B"/>
    <w:rsid w:val="00AC46D8"/>
    <w:rsid w:val="00AD1001"/>
    <w:rsid w:val="00AD72E1"/>
    <w:rsid w:val="00AE2097"/>
    <w:rsid w:val="00AE74A8"/>
    <w:rsid w:val="00AF3ACE"/>
    <w:rsid w:val="00AF65D2"/>
    <w:rsid w:val="00B077BD"/>
    <w:rsid w:val="00B16BCF"/>
    <w:rsid w:val="00B173C1"/>
    <w:rsid w:val="00B2505C"/>
    <w:rsid w:val="00B2787E"/>
    <w:rsid w:val="00B36D6C"/>
    <w:rsid w:val="00B37567"/>
    <w:rsid w:val="00B4047A"/>
    <w:rsid w:val="00B4255A"/>
    <w:rsid w:val="00B45558"/>
    <w:rsid w:val="00B46EF7"/>
    <w:rsid w:val="00B53627"/>
    <w:rsid w:val="00B54FA0"/>
    <w:rsid w:val="00B60803"/>
    <w:rsid w:val="00B704FF"/>
    <w:rsid w:val="00B70888"/>
    <w:rsid w:val="00B736DB"/>
    <w:rsid w:val="00B74684"/>
    <w:rsid w:val="00B81B08"/>
    <w:rsid w:val="00B93A58"/>
    <w:rsid w:val="00BA1298"/>
    <w:rsid w:val="00BA1B94"/>
    <w:rsid w:val="00BA2416"/>
    <w:rsid w:val="00BA39F3"/>
    <w:rsid w:val="00BB00F5"/>
    <w:rsid w:val="00BB6811"/>
    <w:rsid w:val="00BC0298"/>
    <w:rsid w:val="00BC2B5C"/>
    <w:rsid w:val="00BC49FA"/>
    <w:rsid w:val="00BD65A9"/>
    <w:rsid w:val="00BD71A9"/>
    <w:rsid w:val="00BD71FE"/>
    <w:rsid w:val="00BE20D1"/>
    <w:rsid w:val="00BE4BD4"/>
    <w:rsid w:val="00BE5513"/>
    <w:rsid w:val="00BE6A19"/>
    <w:rsid w:val="00C0427D"/>
    <w:rsid w:val="00C11E18"/>
    <w:rsid w:val="00C13F28"/>
    <w:rsid w:val="00C1515E"/>
    <w:rsid w:val="00C16375"/>
    <w:rsid w:val="00C17D93"/>
    <w:rsid w:val="00C228D1"/>
    <w:rsid w:val="00C331D5"/>
    <w:rsid w:val="00C33660"/>
    <w:rsid w:val="00C510A6"/>
    <w:rsid w:val="00C5670A"/>
    <w:rsid w:val="00C57BED"/>
    <w:rsid w:val="00C63596"/>
    <w:rsid w:val="00C667D6"/>
    <w:rsid w:val="00C70B5B"/>
    <w:rsid w:val="00C730E9"/>
    <w:rsid w:val="00C76F4C"/>
    <w:rsid w:val="00C777CB"/>
    <w:rsid w:val="00C820D2"/>
    <w:rsid w:val="00C86113"/>
    <w:rsid w:val="00C91DC4"/>
    <w:rsid w:val="00C93078"/>
    <w:rsid w:val="00C94FB1"/>
    <w:rsid w:val="00C96484"/>
    <w:rsid w:val="00C97C11"/>
    <w:rsid w:val="00CA06D7"/>
    <w:rsid w:val="00CA5C33"/>
    <w:rsid w:val="00CA6EEE"/>
    <w:rsid w:val="00CA761F"/>
    <w:rsid w:val="00CB0F6F"/>
    <w:rsid w:val="00CB125D"/>
    <w:rsid w:val="00CB1D0C"/>
    <w:rsid w:val="00CB409F"/>
    <w:rsid w:val="00CC3F77"/>
    <w:rsid w:val="00CC46C8"/>
    <w:rsid w:val="00CC6819"/>
    <w:rsid w:val="00CC6980"/>
    <w:rsid w:val="00CD52FE"/>
    <w:rsid w:val="00CD69E9"/>
    <w:rsid w:val="00CE297A"/>
    <w:rsid w:val="00CE3D32"/>
    <w:rsid w:val="00CE6BB6"/>
    <w:rsid w:val="00CF22D2"/>
    <w:rsid w:val="00CF27E3"/>
    <w:rsid w:val="00CF3A89"/>
    <w:rsid w:val="00D05F41"/>
    <w:rsid w:val="00D07291"/>
    <w:rsid w:val="00D136DE"/>
    <w:rsid w:val="00D163C1"/>
    <w:rsid w:val="00D22222"/>
    <w:rsid w:val="00D26FA0"/>
    <w:rsid w:val="00D3467C"/>
    <w:rsid w:val="00D37E2C"/>
    <w:rsid w:val="00D415FD"/>
    <w:rsid w:val="00D504FD"/>
    <w:rsid w:val="00D556A6"/>
    <w:rsid w:val="00D56CDD"/>
    <w:rsid w:val="00D60799"/>
    <w:rsid w:val="00D62F69"/>
    <w:rsid w:val="00D67F16"/>
    <w:rsid w:val="00D70092"/>
    <w:rsid w:val="00D72219"/>
    <w:rsid w:val="00D735F9"/>
    <w:rsid w:val="00D81327"/>
    <w:rsid w:val="00D81474"/>
    <w:rsid w:val="00D83CCF"/>
    <w:rsid w:val="00D87965"/>
    <w:rsid w:val="00D93C1D"/>
    <w:rsid w:val="00DA15F7"/>
    <w:rsid w:val="00DB004C"/>
    <w:rsid w:val="00DB1E5A"/>
    <w:rsid w:val="00DB1F0F"/>
    <w:rsid w:val="00DB620C"/>
    <w:rsid w:val="00DB67FC"/>
    <w:rsid w:val="00DB7BE8"/>
    <w:rsid w:val="00DC42F8"/>
    <w:rsid w:val="00DC6DF4"/>
    <w:rsid w:val="00DC763F"/>
    <w:rsid w:val="00DD03BE"/>
    <w:rsid w:val="00DD2F70"/>
    <w:rsid w:val="00DD45B6"/>
    <w:rsid w:val="00DD6FA7"/>
    <w:rsid w:val="00DE0E0A"/>
    <w:rsid w:val="00DE2E6D"/>
    <w:rsid w:val="00DE43F6"/>
    <w:rsid w:val="00DE4A0B"/>
    <w:rsid w:val="00DF0204"/>
    <w:rsid w:val="00DF1B62"/>
    <w:rsid w:val="00DF2381"/>
    <w:rsid w:val="00DF3089"/>
    <w:rsid w:val="00DF34FF"/>
    <w:rsid w:val="00DF3CF5"/>
    <w:rsid w:val="00DF55C4"/>
    <w:rsid w:val="00E009BF"/>
    <w:rsid w:val="00E01BF7"/>
    <w:rsid w:val="00E040FF"/>
    <w:rsid w:val="00E0528A"/>
    <w:rsid w:val="00E062C1"/>
    <w:rsid w:val="00E075F6"/>
    <w:rsid w:val="00E1519D"/>
    <w:rsid w:val="00E326C8"/>
    <w:rsid w:val="00E3669B"/>
    <w:rsid w:val="00E371CD"/>
    <w:rsid w:val="00E41BDE"/>
    <w:rsid w:val="00E41EC9"/>
    <w:rsid w:val="00E53838"/>
    <w:rsid w:val="00E566A3"/>
    <w:rsid w:val="00E57BB6"/>
    <w:rsid w:val="00E60CF4"/>
    <w:rsid w:val="00E6337E"/>
    <w:rsid w:val="00E66653"/>
    <w:rsid w:val="00E6719A"/>
    <w:rsid w:val="00E71F45"/>
    <w:rsid w:val="00E73458"/>
    <w:rsid w:val="00E867FE"/>
    <w:rsid w:val="00E91C95"/>
    <w:rsid w:val="00E93A9A"/>
    <w:rsid w:val="00E94C5A"/>
    <w:rsid w:val="00E955A7"/>
    <w:rsid w:val="00E95D11"/>
    <w:rsid w:val="00E9710D"/>
    <w:rsid w:val="00EA5B62"/>
    <w:rsid w:val="00EB1147"/>
    <w:rsid w:val="00EB427D"/>
    <w:rsid w:val="00EB701A"/>
    <w:rsid w:val="00EC1F95"/>
    <w:rsid w:val="00EC2848"/>
    <w:rsid w:val="00EC7C75"/>
    <w:rsid w:val="00ED0B0E"/>
    <w:rsid w:val="00ED14EA"/>
    <w:rsid w:val="00ED16B4"/>
    <w:rsid w:val="00ED2B87"/>
    <w:rsid w:val="00ED68CC"/>
    <w:rsid w:val="00EE3723"/>
    <w:rsid w:val="00EF2021"/>
    <w:rsid w:val="00EF22BB"/>
    <w:rsid w:val="00EF3FD6"/>
    <w:rsid w:val="00EF5877"/>
    <w:rsid w:val="00EF62D7"/>
    <w:rsid w:val="00F01F78"/>
    <w:rsid w:val="00F05B7A"/>
    <w:rsid w:val="00F10605"/>
    <w:rsid w:val="00F16B38"/>
    <w:rsid w:val="00F24876"/>
    <w:rsid w:val="00F25D8A"/>
    <w:rsid w:val="00F42C06"/>
    <w:rsid w:val="00F43FF1"/>
    <w:rsid w:val="00F46F18"/>
    <w:rsid w:val="00F47D04"/>
    <w:rsid w:val="00F51687"/>
    <w:rsid w:val="00F5297B"/>
    <w:rsid w:val="00F536D1"/>
    <w:rsid w:val="00F67677"/>
    <w:rsid w:val="00F677FC"/>
    <w:rsid w:val="00F82819"/>
    <w:rsid w:val="00F83621"/>
    <w:rsid w:val="00F87196"/>
    <w:rsid w:val="00F87CC1"/>
    <w:rsid w:val="00F90A9F"/>
    <w:rsid w:val="00F93998"/>
    <w:rsid w:val="00F97FEC"/>
    <w:rsid w:val="00FA12D3"/>
    <w:rsid w:val="00FA1597"/>
    <w:rsid w:val="00FA70BB"/>
    <w:rsid w:val="00FB3D87"/>
    <w:rsid w:val="00FB4B6E"/>
    <w:rsid w:val="00FB7427"/>
    <w:rsid w:val="00FB7933"/>
    <w:rsid w:val="00FC2AD8"/>
    <w:rsid w:val="00FC5FE8"/>
    <w:rsid w:val="00FC624A"/>
    <w:rsid w:val="00FC7AF0"/>
    <w:rsid w:val="00FD0E7B"/>
    <w:rsid w:val="00FD5B2B"/>
    <w:rsid w:val="00FD5DAE"/>
    <w:rsid w:val="00FE3E38"/>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587D75"/>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587D75"/>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587D75"/>
    <w:pPr>
      <w:keepNext/>
      <w:numPr>
        <w:numId w:val="2"/>
      </w:numPr>
      <w:jc w:val="center"/>
      <w:outlineLvl w:val="5"/>
    </w:pPr>
    <w:rPr>
      <w:b/>
      <w:lang w:val="es-BO"/>
    </w:rPr>
  </w:style>
  <w:style w:type="paragraph" w:styleId="Ttulo7">
    <w:name w:val="heading 7"/>
    <w:basedOn w:val="Normal"/>
    <w:next w:val="Normal"/>
    <w:link w:val="Ttulo7Car"/>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587D7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1"/>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uiPriority w:val="99"/>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uiPriority w:val="99"/>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aliases w:val="Car Car Car"/>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aliases w:val="Car Car Car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paragraph" w:styleId="Textosinformato">
    <w:name w:val="Plain Text"/>
    <w:basedOn w:val="Normal"/>
    <w:link w:val="TextosinformatoCar"/>
    <w:rsid w:val="00FB7933"/>
    <w:rPr>
      <w:rFonts w:ascii="Courier New" w:hAnsi="Courier New"/>
      <w:lang w:eastAsia="es-ES"/>
    </w:rPr>
  </w:style>
  <w:style w:type="character" w:customStyle="1" w:styleId="TextosinformatoCar">
    <w:name w:val="Texto sin formato Car"/>
    <w:basedOn w:val="Fuentedeprrafopredeter"/>
    <w:link w:val="Textosinformato"/>
    <w:rsid w:val="00FB7933"/>
    <w:rPr>
      <w:rFonts w:ascii="Courier New" w:eastAsia="Times New Roman" w:hAnsi="Courier New" w:cs="Times New Roman"/>
      <w:sz w:val="20"/>
      <w:szCs w:val="20"/>
      <w:lang w:val="es-ES" w:eastAsia="es-ES"/>
    </w:rPr>
  </w:style>
  <w:style w:type="character" w:styleId="Hipervnculovisitado">
    <w:name w:val="FollowedHyperlink"/>
    <w:basedOn w:val="Fuentedeprrafopredeter"/>
    <w:uiPriority w:val="99"/>
    <w:unhideWhenUsed/>
    <w:rsid w:val="00F87196"/>
    <w:rPr>
      <w:color w:val="954F72"/>
      <w:u w:val="single"/>
    </w:rPr>
  </w:style>
  <w:style w:type="character" w:customStyle="1" w:styleId="Ttulo4Car">
    <w:name w:val="Título 4 Car"/>
    <w:basedOn w:val="Fuentedeprrafopredeter"/>
    <w:link w:val="Ttulo4"/>
    <w:rsid w:val="00587D75"/>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587D75"/>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587D75"/>
    <w:rPr>
      <w:rFonts w:ascii="Times New Roman" w:eastAsia="Times New Roman" w:hAnsi="Times New Roman" w:cs="Times New Roman"/>
      <w:b/>
      <w:sz w:val="20"/>
      <w:szCs w:val="20"/>
    </w:rPr>
  </w:style>
  <w:style w:type="character" w:customStyle="1" w:styleId="Ttulo9Car">
    <w:name w:val="Título 9 Car"/>
    <w:basedOn w:val="Fuentedeprrafopredeter"/>
    <w:link w:val="Ttulo9"/>
    <w:rsid w:val="00587D75"/>
    <w:rPr>
      <w:rFonts w:ascii="Arial" w:eastAsia="Times New Roman" w:hAnsi="Arial" w:cs="Arial"/>
      <w:lang w:val="es-ES"/>
    </w:rPr>
  </w:style>
  <w:style w:type="paragraph" w:customStyle="1" w:styleId="msonormal0">
    <w:name w:val="msonormal"/>
    <w:basedOn w:val="Normal"/>
    <w:rsid w:val="00587D75"/>
    <w:pPr>
      <w:spacing w:before="100" w:beforeAutospacing="1" w:after="100" w:afterAutospacing="1"/>
    </w:pPr>
    <w:rPr>
      <w:sz w:val="24"/>
      <w:szCs w:val="24"/>
      <w:lang w:val="es-BO" w:eastAsia="es-BO"/>
    </w:rPr>
  </w:style>
  <w:style w:type="paragraph" w:customStyle="1" w:styleId="font5">
    <w:name w:val="font5"/>
    <w:basedOn w:val="Normal"/>
    <w:rsid w:val="00587D75"/>
    <w:pPr>
      <w:spacing w:before="100" w:beforeAutospacing="1" w:after="100" w:afterAutospacing="1"/>
    </w:pPr>
    <w:rPr>
      <w:rFonts w:ascii="Arial" w:hAnsi="Arial" w:cs="Arial"/>
      <w:color w:val="000000"/>
      <w:lang w:val="es-BO" w:eastAsia="es-BO"/>
    </w:rPr>
  </w:style>
  <w:style w:type="paragraph" w:customStyle="1" w:styleId="font6">
    <w:name w:val="font6"/>
    <w:basedOn w:val="Normal"/>
    <w:rsid w:val="00587D75"/>
    <w:pPr>
      <w:spacing w:before="100" w:beforeAutospacing="1" w:after="100" w:afterAutospacing="1"/>
    </w:pPr>
    <w:rPr>
      <w:rFonts w:ascii="Arial" w:hAnsi="Arial" w:cs="Arial"/>
      <w:lang w:val="es-BO" w:eastAsia="es-BO"/>
    </w:rPr>
  </w:style>
  <w:style w:type="paragraph" w:customStyle="1" w:styleId="xl65">
    <w:name w:val="xl65"/>
    <w:basedOn w:val="Normal"/>
    <w:rsid w:val="00587D75"/>
    <w:pPr>
      <w:spacing w:before="100" w:beforeAutospacing="1" w:after="100" w:afterAutospacing="1"/>
      <w:jc w:val="center"/>
    </w:pPr>
    <w:rPr>
      <w:sz w:val="24"/>
      <w:szCs w:val="24"/>
      <w:lang w:val="es-BO" w:eastAsia="es-BO"/>
    </w:rPr>
  </w:style>
  <w:style w:type="paragraph" w:customStyle="1" w:styleId="xl66">
    <w:name w:val="xl66"/>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67">
    <w:name w:val="xl67"/>
    <w:basedOn w:val="Normal"/>
    <w:rsid w:val="00587D75"/>
    <w:pPr>
      <w:spacing w:before="100" w:beforeAutospacing="1" w:after="100" w:afterAutospacing="1"/>
      <w:jc w:val="right"/>
    </w:pPr>
    <w:rPr>
      <w:sz w:val="24"/>
      <w:szCs w:val="24"/>
      <w:lang w:val="es-BO" w:eastAsia="es-BO"/>
    </w:rPr>
  </w:style>
  <w:style w:type="paragraph" w:customStyle="1" w:styleId="xl68">
    <w:name w:val="xl68"/>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69">
    <w:name w:val="xl69"/>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70">
    <w:name w:val="xl7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71">
    <w:name w:val="xl71"/>
    <w:basedOn w:val="Normal"/>
    <w:rsid w:val="00587D7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72">
    <w:name w:val="xl72"/>
    <w:basedOn w:val="Normal"/>
    <w:rsid w:val="00587D75"/>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3">
    <w:name w:val="xl73"/>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74">
    <w:name w:val="xl7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val="es-BO" w:eastAsia="es-BO"/>
    </w:rPr>
  </w:style>
  <w:style w:type="paragraph" w:customStyle="1" w:styleId="xl75">
    <w:name w:val="xl75"/>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BO" w:eastAsia="es-BO"/>
    </w:rPr>
  </w:style>
  <w:style w:type="paragraph" w:customStyle="1" w:styleId="xl76">
    <w:name w:val="xl76"/>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7">
    <w:name w:val="xl77"/>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78">
    <w:name w:val="xl78"/>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79">
    <w:name w:val="xl79"/>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80">
    <w:name w:val="xl8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81">
    <w:name w:val="xl8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82">
    <w:name w:val="xl82"/>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83">
    <w:name w:val="xl83"/>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84">
    <w:name w:val="xl8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85">
    <w:name w:val="xl85"/>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86">
    <w:name w:val="xl86"/>
    <w:basedOn w:val="Normal"/>
    <w:rsid w:val="00587D7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87">
    <w:name w:val="xl87"/>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lang w:val="es-BO" w:eastAsia="es-BO"/>
    </w:rPr>
  </w:style>
  <w:style w:type="paragraph" w:customStyle="1" w:styleId="xl88">
    <w:name w:val="xl88"/>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89">
    <w:name w:val="xl89"/>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90">
    <w:name w:val="xl90"/>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es-BO" w:eastAsia="es-BO"/>
    </w:rPr>
  </w:style>
  <w:style w:type="paragraph" w:customStyle="1" w:styleId="xl91">
    <w:name w:val="xl9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2">
    <w:name w:val="xl92"/>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93">
    <w:name w:val="xl93"/>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es-BO" w:eastAsia="es-BO"/>
    </w:rPr>
  </w:style>
  <w:style w:type="paragraph" w:customStyle="1" w:styleId="xl94">
    <w:name w:val="xl9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95">
    <w:name w:val="xl95"/>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96">
    <w:name w:val="xl96"/>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7">
    <w:name w:val="xl97"/>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8">
    <w:name w:val="xl98"/>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9">
    <w:name w:val="xl99"/>
    <w:basedOn w:val="Normal"/>
    <w:rsid w:val="00587D75"/>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val="es-BO" w:eastAsia="es-BO"/>
    </w:rPr>
  </w:style>
  <w:style w:type="paragraph" w:customStyle="1" w:styleId="xl100">
    <w:name w:val="xl100"/>
    <w:basedOn w:val="Normal"/>
    <w:rsid w:val="00587D75"/>
    <w:pPr>
      <w:pBdr>
        <w:left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1">
    <w:name w:val="xl10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102">
    <w:name w:val="xl102"/>
    <w:basedOn w:val="Normal"/>
    <w:rsid w:val="00587D75"/>
    <w:pPr>
      <w:spacing w:before="100" w:beforeAutospacing="1" w:after="100" w:afterAutospacing="1"/>
    </w:pPr>
    <w:rPr>
      <w:rFonts w:ascii="Arial" w:hAnsi="Arial" w:cs="Arial"/>
      <w:lang w:val="es-BO" w:eastAsia="es-BO"/>
    </w:rPr>
  </w:style>
  <w:style w:type="paragraph" w:customStyle="1" w:styleId="xl103">
    <w:name w:val="xl103"/>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4">
    <w:name w:val="xl104"/>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05">
    <w:name w:val="xl105"/>
    <w:basedOn w:val="Normal"/>
    <w:rsid w:val="00587D75"/>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lang w:val="es-BO" w:eastAsia="es-BO"/>
    </w:rPr>
  </w:style>
  <w:style w:type="paragraph" w:customStyle="1" w:styleId="xl106">
    <w:name w:val="xl106"/>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07">
    <w:name w:val="xl107"/>
    <w:basedOn w:val="Normal"/>
    <w:rsid w:val="00587D75"/>
    <w:pPr>
      <w:pBdr>
        <w:top w:val="single" w:sz="4" w:space="0" w:color="000000"/>
        <w:left w:val="single" w:sz="4" w:space="0" w:color="000000"/>
      </w:pBdr>
      <w:spacing w:before="100" w:beforeAutospacing="1" w:after="100" w:afterAutospacing="1"/>
      <w:jc w:val="center"/>
      <w:textAlignment w:val="center"/>
    </w:pPr>
    <w:rPr>
      <w:rFonts w:ascii="Arial" w:hAnsi="Arial" w:cs="Arial"/>
      <w:lang w:val="es-BO" w:eastAsia="es-BO"/>
    </w:rPr>
  </w:style>
  <w:style w:type="paragraph" w:customStyle="1" w:styleId="xl108">
    <w:name w:val="xl108"/>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09">
    <w:name w:val="xl109"/>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0">
    <w:name w:val="xl11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BO" w:eastAsia="es-BO"/>
    </w:rPr>
  </w:style>
  <w:style w:type="paragraph" w:customStyle="1" w:styleId="xl111">
    <w:name w:val="xl111"/>
    <w:basedOn w:val="Normal"/>
    <w:rsid w:val="00587D75"/>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12">
    <w:name w:val="xl112"/>
    <w:basedOn w:val="Normal"/>
    <w:rsid w:val="00587D75"/>
    <w:pPr>
      <w:pBdr>
        <w:left w:val="single" w:sz="4" w:space="0" w:color="auto"/>
        <w:right w:val="single" w:sz="4" w:space="0" w:color="auto"/>
      </w:pBdr>
      <w:shd w:val="clear" w:color="000000" w:fill="FFFF00"/>
      <w:spacing w:before="100" w:beforeAutospacing="1" w:after="100" w:afterAutospacing="1"/>
    </w:pPr>
    <w:rPr>
      <w:rFonts w:ascii="Arial" w:hAnsi="Arial" w:cs="Arial"/>
      <w:b/>
      <w:bCs/>
      <w:sz w:val="24"/>
      <w:szCs w:val="24"/>
      <w:lang w:val="es-BO" w:eastAsia="es-BO"/>
    </w:rPr>
  </w:style>
  <w:style w:type="paragraph" w:customStyle="1" w:styleId="xl113">
    <w:name w:val="xl113"/>
    <w:basedOn w:val="Normal"/>
    <w:rsid w:val="00587D75"/>
    <w:pPr>
      <w:pBdr>
        <w:left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14">
    <w:name w:val="xl114"/>
    <w:basedOn w:val="Normal"/>
    <w:rsid w:val="00587D75"/>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5">
    <w:name w:val="xl115"/>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6">
    <w:name w:val="xl116"/>
    <w:basedOn w:val="Normal"/>
    <w:rsid w:val="00587D7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7">
    <w:name w:val="xl117"/>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18">
    <w:name w:val="xl118"/>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119">
    <w:name w:val="xl119"/>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0">
    <w:name w:val="xl120"/>
    <w:basedOn w:val="Normal"/>
    <w:rsid w:val="00587D7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1">
    <w:name w:val="xl121"/>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2">
    <w:name w:val="xl122"/>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3">
    <w:name w:val="xl123"/>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color w:val="000000"/>
      <w:lang w:val="es-BO" w:eastAsia="es-BO"/>
    </w:rPr>
  </w:style>
  <w:style w:type="paragraph" w:customStyle="1" w:styleId="xl124">
    <w:name w:val="xl124"/>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25">
    <w:name w:val="xl125"/>
    <w:basedOn w:val="Normal"/>
    <w:rsid w:val="00587D7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126">
    <w:name w:val="xl126"/>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BO" w:eastAsia="es-BO"/>
    </w:rPr>
  </w:style>
  <w:style w:type="paragraph" w:customStyle="1" w:styleId="xl127">
    <w:name w:val="xl127"/>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128">
    <w:name w:val="xl128"/>
    <w:basedOn w:val="Normal"/>
    <w:rsid w:val="00587D7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4"/>
      <w:szCs w:val="24"/>
      <w:lang w:val="es-BO" w:eastAsia="es-BO"/>
    </w:rPr>
  </w:style>
  <w:style w:type="paragraph" w:customStyle="1" w:styleId="xl129">
    <w:name w:val="xl129"/>
    <w:basedOn w:val="Normal"/>
    <w:rsid w:val="00587D75"/>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30">
    <w:name w:val="xl130"/>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1">
    <w:name w:val="xl131"/>
    <w:basedOn w:val="Normal"/>
    <w:rsid w:val="00587D7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2">
    <w:name w:val="xl132"/>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33">
    <w:name w:val="xl133"/>
    <w:basedOn w:val="Normal"/>
    <w:rsid w:val="00587D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34">
    <w:name w:val="xl134"/>
    <w:basedOn w:val="Normal"/>
    <w:rsid w:val="00587D7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5">
    <w:name w:val="xl135"/>
    <w:basedOn w:val="Normal"/>
    <w:rsid w:val="00587D7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6">
    <w:name w:val="xl136"/>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7">
    <w:name w:val="xl137"/>
    <w:basedOn w:val="Normal"/>
    <w:rsid w:val="00587D7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8">
    <w:name w:val="xl138"/>
    <w:basedOn w:val="Normal"/>
    <w:rsid w:val="00587D75"/>
    <w:pPr>
      <w:pBdr>
        <w:left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9">
    <w:name w:val="xl139"/>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0">
    <w:name w:val="xl140"/>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141">
    <w:name w:val="xl141"/>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lang w:val="es-BO" w:eastAsia="es-BO"/>
    </w:rPr>
  </w:style>
  <w:style w:type="paragraph" w:customStyle="1" w:styleId="xl142">
    <w:name w:val="xl142"/>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color w:val="000000"/>
      <w:lang w:val="es-BO" w:eastAsia="es-BO"/>
    </w:rPr>
  </w:style>
  <w:style w:type="paragraph" w:customStyle="1" w:styleId="xl143">
    <w:name w:val="xl143"/>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44">
    <w:name w:val="xl144"/>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5">
    <w:name w:val="xl145"/>
    <w:basedOn w:val="Normal"/>
    <w:rsid w:val="00587D7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46">
    <w:name w:val="xl146"/>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7">
    <w:name w:val="xl147"/>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8">
    <w:name w:val="xl148"/>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49">
    <w:name w:val="xl149"/>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50">
    <w:name w:val="xl150"/>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s-BO" w:eastAsia="es-BO"/>
    </w:rPr>
  </w:style>
  <w:style w:type="paragraph" w:customStyle="1" w:styleId="xl151">
    <w:name w:val="xl151"/>
    <w:basedOn w:val="Normal"/>
    <w:rsid w:val="00587D7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2">
    <w:name w:val="xl152"/>
    <w:basedOn w:val="Normal"/>
    <w:rsid w:val="00587D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53">
    <w:name w:val="xl153"/>
    <w:basedOn w:val="Normal"/>
    <w:rsid w:val="00587D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54">
    <w:name w:val="xl154"/>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5">
    <w:name w:val="xl155"/>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56">
    <w:name w:val="xl156"/>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lang w:val="es-BO" w:eastAsia="es-BO"/>
    </w:rPr>
  </w:style>
  <w:style w:type="paragraph" w:customStyle="1" w:styleId="xl157">
    <w:name w:val="xl157"/>
    <w:basedOn w:val="Normal"/>
    <w:rsid w:val="00587D7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58">
    <w:name w:val="xl158"/>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159">
    <w:name w:val="xl159"/>
    <w:basedOn w:val="Normal"/>
    <w:rsid w:val="00587D75"/>
    <w:pPr>
      <w:pBdr>
        <w:left w:val="single" w:sz="8" w:space="0" w:color="auto"/>
        <w:right w:val="single" w:sz="4" w:space="0" w:color="auto"/>
      </w:pBdr>
      <w:shd w:val="clear" w:color="000000" w:fill="FFFF00"/>
      <w:spacing w:before="100" w:beforeAutospacing="1" w:after="100" w:afterAutospacing="1"/>
      <w:jc w:val="center"/>
      <w:textAlignment w:val="center"/>
    </w:pPr>
    <w:rPr>
      <w:sz w:val="24"/>
      <w:szCs w:val="24"/>
      <w:lang w:val="es-BO" w:eastAsia="es-BO"/>
    </w:rPr>
  </w:style>
  <w:style w:type="paragraph" w:customStyle="1" w:styleId="xl160">
    <w:name w:val="xl160"/>
    <w:basedOn w:val="Normal"/>
    <w:rsid w:val="00587D75"/>
    <w:pPr>
      <w:pBdr>
        <w:left w:val="single" w:sz="4" w:space="0" w:color="auto"/>
        <w:right w:val="single" w:sz="4" w:space="0" w:color="auto"/>
      </w:pBdr>
      <w:shd w:val="clear" w:color="000000" w:fill="FFFF00"/>
      <w:spacing w:before="100" w:beforeAutospacing="1" w:after="100" w:afterAutospacing="1"/>
      <w:jc w:val="center"/>
    </w:pPr>
    <w:rPr>
      <w:sz w:val="24"/>
      <w:szCs w:val="24"/>
      <w:lang w:val="es-BO" w:eastAsia="es-BO"/>
    </w:rPr>
  </w:style>
  <w:style w:type="paragraph" w:customStyle="1" w:styleId="xl161">
    <w:name w:val="xl161"/>
    <w:basedOn w:val="Normal"/>
    <w:rsid w:val="00587D75"/>
    <w:pPr>
      <w:pBdr>
        <w:left w:val="single" w:sz="4" w:space="0" w:color="auto"/>
        <w:right w:val="single" w:sz="8" w:space="0" w:color="auto"/>
      </w:pBdr>
      <w:shd w:val="clear" w:color="000000" w:fill="FFFF00"/>
      <w:spacing w:before="100" w:beforeAutospacing="1" w:after="100" w:afterAutospacing="1"/>
      <w:jc w:val="right"/>
    </w:pPr>
    <w:rPr>
      <w:sz w:val="24"/>
      <w:szCs w:val="24"/>
      <w:lang w:val="es-BO" w:eastAsia="es-BO"/>
    </w:rPr>
  </w:style>
  <w:style w:type="paragraph" w:customStyle="1" w:styleId="xl162">
    <w:name w:val="xl162"/>
    <w:basedOn w:val="Normal"/>
    <w:rsid w:val="00587D75"/>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63">
    <w:name w:val="xl163"/>
    <w:basedOn w:val="Normal"/>
    <w:rsid w:val="00587D7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64">
    <w:name w:val="xl164"/>
    <w:basedOn w:val="Normal"/>
    <w:rsid w:val="00587D7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65">
    <w:name w:val="xl165"/>
    <w:basedOn w:val="Normal"/>
    <w:rsid w:val="00587D75"/>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66">
    <w:name w:val="xl166"/>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67">
    <w:name w:val="xl167"/>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8">
    <w:name w:val="xl168"/>
    <w:basedOn w:val="Normal"/>
    <w:rsid w:val="00587D75"/>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69">
    <w:name w:val="xl169"/>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0">
    <w:name w:val="xl170"/>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71">
    <w:name w:val="xl171"/>
    <w:basedOn w:val="Normal"/>
    <w:rsid w:val="00587D7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72">
    <w:name w:val="xl172"/>
    <w:basedOn w:val="Normal"/>
    <w:rsid w:val="00587D7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73">
    <w:name w:val="xl173"/>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5">
    <w:name w:val="xl175"/>
    <w:basedOn w:val="Normal"/>
    <w:rsid w:val="00587D75"/>
    <w:pPr>
      <w:spacing w:before="100" w:beforeAutospacing="1" w:after="100" w:afterAutospacing="1"/>
      <w:jc w:val="center"/>
    </w:pPr>
    <w:rPr>
      <w:rFonts w:ascii="Arial" w:hAnsi="Arial" w:cs="Arial"/>
      <w:b/>
      <w:bCs/>
      <w:lang w:val="es-BO" w:eastAsia="es-BO"/>
    </w:rPr>
  </w:style>
  <w:style w:type="paragraph" w:customStyle="1" w:styleId="xl176">
    <w:name w:val="xl176"/>
    <w:basedOn w:val="Normal"/>
    <w:rsid w:val="00587D75"/>
    <w:pPr>
      <w:spacing w:before="100" w:beforeAutospacing="1" w:after="100" w:afterAutospacing="1"/>
    </w:pPr>
    <w:rPr>
      <w:rFonts w:ascii="Arial" w:hAnsi="Arial" w:cs="Arial"/>
      <w:lang w:val="es-BO" w:eastAsia="es-BO"/>
    </w:rPr>
  </w:style>
  <w:style w:type="paragraph" w:customStyle="1" w:styleId="xl177">
    <w:name w:val="xl177"/>
    <w:basedOn w:val="Normal"/>
    <w:rsid w:val="00587D75"/>
    <w:pPr>
      <w:spacing w:before="100" w:beforeAutospacing="1" w:after="100" w:afterAutospacing="1"/>
      <w:jc w:val="center"/>
    </w:pPr>
    <w:rPr>
      <w:rFonts w:ascii="Arial" w:hAnsi="Arial" w:cs="Arial"/>
      <w:lang w:val="es-BO" w:eastAsia="es-BO"/>
    </w:rPr>
  </w:style>
  <w:style w:type="paragraph" w:customStyle="1" w:styleId="xl178">
    <w:name w:val="xl178"/>
    <w:basedOn w:val="Normal"/>
    <w:rsid w:val="00587D75"/>
    <w:pPr>
      <w:spacing w:before="100" w:beforeAutospacing="1" w:after="100" w:afterAutospacing="1"/>
      <w:jc w:val="right"/>
    </w:pPr>
    <w:rPr>
      <w:rFonts w:ascii="Arial" w:hAnsi="Arial" w:cs="Arial"/>
      <w:lang w:val="es-BO" w:eastAsia="es-BO"/>
    </w:rPr>
  </w:style>
  <w:style w:type="character" w:styleId="Textoennegrita">
    <w:name w:val="Strong"/>
    <w:basedOn w:val="Fuentedeprrafopredeter"/>
    <w:uiPriority w:val="22"/>
    <w:qFormat/>
    <w:rsid w:val="00587D75"/>
    <w:rPr>
      <w:b/>
      <w:bCs/>
    </w:rPr>
  </w:style>
  <w:style w:type="character" w:styleId="nfasis">
    <w:name w:val="Emphasis"/>
    <w:basedOn w:val="Fuentedeprrafopredeter"/>
    <w:qFormat/>
    <w:rsid w:val="00587D75"/>
    <w:rPr>
      <w:i/>
      <w:iCs/>
    </w:rPr>
  </w:style>
  <w:style w:type="paragraph" w:styleId="Cita">
    <w:name w:val="Quote"/>
    <w:basedOn w:val="Normal"/>
    <w:next w:val="Normal"/>
    <w:link w:val="CitaCar"/>
    <w:uiPriority w:val="29"/>
    <w:qFormat/>
    <w:rsid w:val="00587D75"/>
    <w:rPr>
      <w:i/>
      <w:iCs/>
      <w:color w:val="000000" w:themeColor="text1"/>
    </w:rPr>
  </w:style>
  <w:style w:type="character" w:customStyle="1" w:styleId="CitaCar">
    <w:name w:val="Cita Car"/>
    <w:basedOn w:val="Fuentedeprrafopredeter"/>
    <w:link w:val="Cita"/>
    <w:uiPriority w:val="29"/>
    <w:rsid w:val="00587D75"/>
    <w:rPr>
      <w:rFonts w:ascii="Times New Roman" w:eastAsia="Times New Roman" w:hAnsi="Times New Roman" w:cs="Times New Roman"/>
      <w:i/>
      <w:iCs/>
      <w:color w:val="000000" w:themeColor="text1"/>
      <w:sz w:val="20"/>
      <w:szCs w:val="20"/>
      <w:lang w:val="es-ES"/>
    </w:rPr>
  </w:style>
  <w:style w:type="character" w:styleId="Referenciasutil">
    <w:name w:val="Subtle Reference"/>
    <w:basedOn w:val="Fuentedeprrafopredeter"/>
    <w:uiPriority w:val="31"/>
    <w:qFormat/>
    <w:rsid w:val="00587D75"/>
    <w:rPr>
      <w:smallCaps/>
      <w:color w:val="ED7D31" w:themeColor="accent2"/>
      <w:u w:val="single"/>
    </w:rPr>
  </w:style>
  <w:style w:type="character" w:styleId="Referenciaintensa">
    <w:name w:val="Intense Reference"/>
    <w:basedOn w:val="Fuentedeprrafopredeter"/>
    <w:uiPriority w:val="32"/>
    <w:qFormat/>
    <w:rsid w:val="00587D75"/>
    <w:rPr>
      <w:b/>
      <w:bCs/>
      <w:smallCaps/>
      <w:color w:val="ED7D31" w:themeColor="accent2"/>
      <w:spacing w:val="5"/>
      <w:u w:val="single"/>
    </w:rPr>
  </w:style>
  <w:style w:type="character" w:styleId="Ttulodellibro">
    <w:name w:val="Book Title"/>
    <w:basedOn w:val="Fuentedeprrafopredeter"/>
    <w:uiPriority w:val="33"/>
    <w:qFormat/>
    <w:rsid w:val="00587D75"/>
    <w:rPr>
      <w:b/>
      <w:bCs/>
      <w:smallCaps/>
      <w:spacing w:val="5"/>
    </w:rPr>
  </w:style>
  <w:style w:type="paragraph" w:customStyle="1" w:styleId="1301Autolist">
    <w:name w:val="13.01 Autolist"/>
    <w:basedOn w:val="Normal"/>
    <w:next w:val="Normal"/>
    <w:rsid w:val="00587D75"/>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587D75"/>
    <w:pPr>
      <w:tabs>
        <w:tab w:val="num" w:pos="1584"/>
      </w:tabs>
      <w:ind w:left="1584" w:hanging="432"/>
    </w:pPr>
  </w:style>
  <w:style w:type="paragraph" w:customStyle="1" w:styleId="aparagraphs">
    <w:name w:val="(a) paragraphs"/>
    <w:next w:val="Normal"/>
    <w:rsid w:val="00587D75"/>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587D75"/>
    <w:pPr>
      <w:tabs>
        <w:tab w:val="num" w:pos="643"/>
      </w:tabs>
      <w:ind w:left="643" w:hanging="360"/>
    </w:pPr>
    <w:rPr>
      <w:sz w:val="24"/>
      <w:szCs w:val="24"/>
      <w:lang w:eastAsia="es-ES"/>
    </w:rPr>
  </w:style>
  <w:style w:type="paragraph" w:styleId="Listaconvietas4">
    <w:name w:val="List Bullet 4"/>
    <w:basedOn w:val="Normal"/>
    <w:autoRedefine/>
    <w:rsid w:val="00587D75"/>
    <w:pPr>
      <w:tabs>
        <w:tab w:val="num" w:pos="1209"/>
      </w:tabs>
      <w:ind w:left="1209" w:hanging="360"/>
    </w:pPr>
    <w:rPr>
      <w:sz w:val="24"/>
      <w:szCs w:val="24"/>
      <w:lang w:eastAsia="es-ES"/>
    </w:rPr>
  </w:style>
  <w:style w:type="paragraph" w:styleId="Textodebloque">
    <w:name w:val="Block Text"/>
    <w:basedOn w:val="Normal"/>
    <w:rsid w:val="00587D75"/>
    <w:pPr>
      <w:ind w:left="1276" w:right="931"/>
      <w:jc w:val="center"/>
    </w:pPr>
    <w:rPr>
      <w:sz w:val="22"/>
    </w:rPr>
  </w:style>
  <w:style w:type="paragraph" w:customStyle="1" w:styleId="Normal2">
    <w:name w:val="Normal 2"/>
    <w:basedOn w:val="Normal"/>
    <w:rsid w:val="00587D75"/>
    <w:pPr>
      <w:tabs>
        <w:tab w:val="left" w:pos="709"/>
      </w:tabs>
      <w:ind w:left="709" w:hanging="709"/>
      <w:jc w:val="both"/>
    </w:pPr>
    <w:rPr>
      <w:sz w:val="24"/>
      <w:lang w:eastAsia="es-ES"/>
    </w:rPr>
  </w:style>
  <w:style w:type="paragraph" w:customStyle="1" w:styleId="WW-Textosinformato">
    <w:name w:val="WW-Texto sin formato"/>
    <w:basedOn w:val="Normal"/>
    <w:rsid w:val="00587D75"/>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587D75"/>
    <w:pPr>
      <w:spacing w:after="120" w:line="480" w:lineRule="auto"/>
      <w:ind w:left="283"/>
    </w:pPr>
  </w:style>
  <w:style w:type="character" w:customStyle="1" w:styleId="Sangra2detindependienteCar">
    <w:name w:val="Sangría 2 de t. independiente Car"/>
    <w:basedOn w:val="Fuentedeprrafopredeter"/>
    <w:link w:val="Sangra2detindependiente"/>
    <w:rsid w:val="00587D75"/>
    <w:rPr>
      <w:rFonts w:ascii="Times New Roman" w:eastAsia="Times New Roman" w:hAnsi="Times New Roman" w:cs="Times New Roman"/>
      <w:sz w:val="20"/>
      <w:szCs w:val="20"/>
      <w:lang w:val="es-ES"/>
    </w:rPr>
  </w:style>
  <w:style w:type="character" w:styleId="Nmerodepgina">
    <w:name w:val="page number"/>
    <w:basedOn w:val="Fuentedeprrafopredeter"/>
    <w:rsid w:val="00587D75"/>
  </w:style>
  <w:style w:type="paragraph" w:styleId="Sangra3detindependiente">
    <w:name w:val="Body Text Indent 3"/>
    <w:basedOn w:val="Normal"/>
    <w:link w:val="Sangra3detindependienteCar"/>
    <w:rsid w:val="00587D75"/>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587D75"/>
    <w:rPr>
      <w:rFonts w:ascii="Times New Roman" w:eastAsia="Times New Roman" w:hAnsi="Times New Roman" w:cs="Times New Roman"/>
      <w:sz w:val="16"/>
      <w:szCs w:val="16"/>
    </w:rPr>
  </w:style>
  <w:style w:type="paragraph" w:customStyle="1" w:styleId="Head1">
    <w:name w:val="Head1"/>
    <w:basedOn w:val="Normal"/>
    <w:rsid w:val="00587D75"/>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587D75"/>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587D75"/>
    <w:pPr>
      <w:spacing w:after="120"/>
      <w:ind w:left="720"/>
    </w:pPr>
  </w:style>
  <w:style w:type="paragraph" w:customStyle="1" w:styleId="xl25">
    <w:name w:val="xl25"/>
    <w:basedOn w:val="Normal"/>
    <w:rsid w:val="00587D75"/>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587D75"/>
    <w:pPr>
      <w:widowControl w:val="0"/>
      <w:jc w:val="both"/>
    </w:pPr>
    <w:rPr>
      <w:b/>
      <w:sz w:val="24"/>
      <w:lang w:eastAsia="es-ES"/>
    </w:rPr>
  </w:style>
  <w:style w:type="paragraph" w:customStyle="1" w:styleId="Sangra3detindependiente1">
    <w:name w:val="Sangría 3 de t. independiente1"/>
    <w:basedOn w:val="Normal"/>
    <w:rsid w:val="00587D75"/>
    <w:pPr>
      <w:widowControl w:val="0"/>
      <w:ind w:left="709" w:hanging="709"/>
      <w:jc w:val="both"/>
    </w:pPr>
    <w:rPr>
      <w:sz w:val="24"/>
      <w:lang w:eastAsia="es-ES"/>
    </w:rPr>
  </w:style>
  <w:style w:type="paragraph" w:styleId="TDC1">
    <w:name w:val="toc 1"/>
    <w:basedOn w:val="Normal"/>
    <w:next w:val="Normal"/>
    <w:autoRedefine/>
    <w:uiPriority w:val="39"/>
    <w:qFormat/>
    <w:rsid w:val="00587D75"/>
    <w:pPr>
      <w:tabs>
        <w:tab w:val="left" w:pos="660"/>
        <w:tab w:val="right" w:leader="dot" w:pos="10054"/>
      </w:tabs>
      <w:spacing w:before="120"/>
      <w:ind w:left="-14"/>
    </w:pPr>
    <w:rPr>
      <w:sz w:val="18"/>
      <w:lang w:val="es-ES_tradnl" w:eastAsia="es-ES"/>
    </w:rPr>
  </w:style>
  <w:style w:type="paragraph" w:styleId="Lista2">
    <w:name w:val="List 2"/>
    <w:basedOn w:val="Normal"/>
    <w:uiPriority w:val="99"/>
    <w:rsid w:val="00587D75"/>
    <w:pPr>
      <w:ind w:left="566" w:hanging="283"/>
    </w:pPr>
    <w:rPr>
      <w:sz w:val="16"/>
      <w:szCs w:val="16"/>
      <w:lang w:eastAsia="es-ES"/>
    </w:rPr>
  </w:style>
  <w:style w:type="paragraph" w:customStyle="1" w:styleId="Sub-ClauseText">
    <w:name w:val="Sub-Clause Text"/>
    <w:basedOn w:val="Normal"/>
    <w:rsid w:val="00587D75"/>
    <w:pPr>
      <w:spacing w:before="120" w:after="120"/>
      <w:jc w:val="both"/>
    </w:pPr>
    <w:rPr>
      <w:spacing w:val="-4"/>
      <w:sz w:val="24"/>
      <w:lang w:val="en-US"/>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Car"/>
    <w:basedOn w:val="Normal"/>
    <w:link w:val="TextonotapieCar"/>
    <w:rsid w:val="00587D75"/>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
    <w:basedOn w:val="Fuentedeprrafopredeter"/>
    <w:link w:val="Textonotapie"/>
    <w:rsid w:val="00587D75"/>
    <w:rPr>
      <w:rFonts w:ascii="Times New Roman" w:eastAsia="Times New Roman" w:hAnsi="Times New Roman" w:cs="Times New Roman"/>
      <w:sz w:val="20"/>
      <w:szCs w:val="20"/>
      <w:lang w:val="es-ES"/>
    </w:rPr>
  </w:style>
  <w:style w:type="character" w:styleId="Refdenotaalpie">
    <w:name w:val="footnote reference"/>
    <w:aliases w:val="pie pddes,Ref. de nota al pie EDEP"/>
    <w:uiPriority w:val="99"/>
    <w:rsid w:val="00587D75"/>
    <w:rPr>
      <w:vertAlign w:val="superscript"/>
    </w:rPr>
  </w:style>
  <w:style w:type="paragraph" w:customStyle="1" w:styleId="Textoindependiente32">
    <w:name w:val="Texto independiente 32"/>
    <w:basedOn w:val="Normal"/>
    <w:rsid w:val="00587D75"/>
    <w:pPr>
      <w:widowControl w:val="0"/>
      <w:jc w:val="both"/>
    </w:pPr>
    <w:rPr>
      <w:b/>
      <w:sz w:val="24"/>
      <w:lang w:eastAsia="es-ES"/>
    </w:rPr>
  </w:style>
  <w:style w:type="paragraph" w:customStyle="1" w:styleId="Sangra3detindependiente2">
    <w:name w:val="Sangría 3 de t. independiente2"/>
    <w:basedOn w:val="Normal"/>
    <w:rsid w:val="00587D75"/>
    <w:pPr>
      <w:widowControl w:val="0"/>
      <w:ind w:left="709" w:hanging="709"/>
      <w:jc w:val="both"/>
    </w:pPr>
    <w:rPr>
      <w:sz w:val="24"/>
      <w:lang w:eastAsia="es-ES"/>
    </w:rPr>
  </w:style>
  <w:style w:type="paragraph" w:customStyle="1" w:styleId="CM2">
    <w:name w:val="CM2"/>
    <w:basedOn w:val="Normal"/>
    <w:next w:val="Normal"/>
    <w:uiPriority w:val="99"/>
    <w:rsid w:val="00587D75"/>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587D75"/>
    <w:rPr>
      <w:color w:val="808080"/>
    </w:rPr>
  </w:style>
  <w:style w:type="paragraph" w:styleId="Mapadeldocumento">
    <w:name w:val="Document Map"/>
    <w:basedOn w:val="Normal"/>
    <w:link w:val="MapadeldocumentoCar"/>
    <w:rsid w:val="00587D75"/>
    <w:rPr>
      <w:rFonts w:ascii="Tahoma" w:hAnsi="Tahoma" w:cs="Tahoma"/>
      <w:sz w:val="16"/>
      <w:szCs w:val="16"/>
    </w:rPr>
  </w:style>
  <w:style w:type="character" w:customStyle="1" w:styleId="MapadeldocumentoCar">
    <w:name w:val="Mapa del documento Car"/>
    <w:basedOn w:val="Fuentedeprrafopredeter"/>
    <w:link w:val="Mapadeldocumento"/>
    <w:rsid w:val="00587D75"/>
    <w:rPr>
      <w:rFonts w:ascii="Tahoma" w:eastAsia="Times New Roman" w:hAnsi="Tahoma" w:cs="Tahoma"/>
      <w:sz w:val="16"/>
      <w:szCs w:val="16"/>
      <w:lang w:val="es-ES"/>
    </w:rPr>
  </w:style>
  <w:style w:type="table" w:customStyle="1" w:styleId="Listaclara-nfasis11">
    <w:name w:val="Lista clara - Énfasis 11"/>
    <w:basedOn w:val="Tablanormal"/>
    <w:uiPriority w:val="61"/>
    <w:rsid w:val="00587D75"/>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587D75"/>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587D75"/>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TDC">
    <w:name w:val="TOC Heading"/>
    <w:basedOn w:val="Ttulo1"/>
    <w:next w:val="Normal"/>
    <w:uiPriority w:val="39"/>
    <w:unhideWhenUsed/>
    <w:qFormat/>
    <w:rsid w:val="00587D75"/>
    <w:pPr>
      <w:spacing w:before="480" w:line="276" w:lineRule="auto"/>
      <w:outlineLvl w:val="9"/>
    </w:pPr>
    <w:rPr>
      <w:rFonts w:ascii="Cambria" w:eastAsia="Times New Roman" w:hAnsi="Cambria" w:cs="Times New Roman"/>
      <w:b/>
      <w:bCs/>
      <w:color w:val="365F91"/>
      <w:sz w:val="28"/>
      <w:szCs w:val="28"/>
    </w:rPr>
  </w:style>
  <w:style w:type="paragraph" w:styleId="TDC3">
    <w:name w:val="toc 3"/>
    <w:basedOn w:val="Normal"/>
    <w:next w:val="Normal"/>
    <w:autoRedefine/>
    <w:uiPriority w:val="39"/>
    <w:qFormat/>
    <w:rsid w:val="00587D75"/>
    <w:pPr>
      <w:spacing w:after="100"/>
      <w:ind w:left="400"/>
    </w:pPr>
  </w:style>
  <w:style w:type="paragraph" w:customStyle="1" w:styleId="1">
    <w:name w:val="1"/>
    <w:basedOn w:val="Normal"/>
    <w:next w:val="Ttulo"/>
    <w:qFormat/>
    <w:rsid w:val="00587D75"/>
    <w:pPr>
      <w:spacing w:before="240" w:after="60"/>
      <w:jc w:val="center"/>
      <w:outlineLvl w:val="0"/>
    </w:pPr>
    <w:rPr>
      <w:rFonts w:asciiTheme="majorHAnsi" w:eastAsiaTheme="majorEastAsia" w:hAnsiTheme="majorHAnsi" w:cstheme="majorBidi"/>
      <w:spacing w:val="-10"/>
      <w:kern w:val="28"/>
      <w:sz w:val="56"/>
      <w:szCs w:val="56"/>
      <w:lang w:eastAsia="es-ES"/>
    </w:rPr>
  </w:style>
  <w:style w:type="paragraph" w:customStyle="1" w:styleId="Ttulo10">
    <w:name w:val="Título1"/>
    <w:basedOn w:val="Normal"/>
    <w:qFormat/>
    <w:rsid w:val="00587D75"/>
    <w:pPr>
      <w:spacing w:before="240" w:after="60"/>
      <w:jc w:val="center"/>
      <w:outlineLvl w:val="0"/>
    </w:pPr>
    <w:rPr>
      <w:b/>
      <w:bCs/>
      <w:kern w:val="28"/>
      <w:szCs w:val="32"/>
      <w:lang w:val="x-none" w:eastAsia="x-none"/>
    </w:rPr>
  </w:style>
  <w:style w:type="character" w:customStyle="1" w:styleId="TtuloCar1">
    <w:name w:val="Título Car1"/>
    <w:rsid w:val="00587D75"/>
    <w:rPr>
      <w:rFonts w:ascii="Times New Roman" w:eastAsia="Times New Roman" w:hAnsi="Times New Roman" w:cs="Arial"/>
      <w:b/>
      <w:bCs/>
      <w:kern w:val="28"/>
      <w:sz w:val="20"/>
      <w:szCs w:val="32"/>
      <w:lang w:val="es-ES" w:eastAsia="es-ES"/>
    </w:rPr>
  </w:style>
  <w:style w:type="paragraph" w:styleId="TDC2">
    <w:name w:val="toc 2"/>
    <w:basedOn w:val="Normal"/>
    <w:next w:val="Normal"/>
    <w:autoRedefine/>
    <w:uiPriority w:val="39"/>
    <w:unhideWhenUsed/>
    <w:qFormat/>
    <w:rsid w:val="00587D75"/>
    <w:pPr>
      <w:spacing w:after="100"/>
      <w:ind w:left="200"/>
    </w:pPr>
    <w:rPr>
      <w:sz w:val="18"/>
    </w:rPr>
  </w:style>
  <w:style w:type="paragraph" w:customStyle="1" w:styleId="Estilo1">
    <w:name w:val="Estilo1"/>
    <w:basedOn w:val="Ttulo1"/>
    <w:link w:val="Estilo1Car"/>
    <w:qFormat/>
    <w:rsid w:val="00587D75"/>
    <w:pPr>
      <w:keepNext w:val="0"/>
      <w:keepLines w:val="0"/>
      <w:widowControl w:val="0"/>
      <w:numPr>
        <w:numId w:val="3"/>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center"/>
    </w:pPr>
    <w:rPr>
      <w:rFonts w:ascii="Arial" w:eastAsia="Times New Roman" w:hAnsi="Arial" w:cs="Times New Roman"/>
      <w:b/>
      <w:caps/>
      <w:color w:val="auto"/>
      <w:sz w:val="20"/>
      <w:szCs w:val="20"/>
      <w:lang w:val="es-ES_tradnl"/>
    </w:rPr>
  </w:style>
  <w:style w:type="character" w:customStyle="1" w:styleId="Estilo1Car">
    <w:name w:val="Estilo1 Car"/>
    <w:link w:val="Estilo1"/>
    <w:rsid w:val="00587D75"/>
    <w:rPr>
      <w:rFonts w:ascii="Arial" w:eastAsia="Times New Roman" w:hAnsi="Arial" w:cs="Times New Roman"/>
      <w:b/>
      <w:caps/>
      <w:sz w:val="20"/>
      <w:szCs w:val="20"/>
      <w:lang w:val="es-ES_tradnl"/>
    </w:rPr>
  </w:style>
  <w:style w:type="paragraph" w:customStyle="1" w:styleId="Estilo3">
    <w:name w:val="Estilo3"/>
    <w:basedOn w:val="Ttulo2"/>
    <w:next w:val="Normal"/>
    <w:rsid w:val="00587D75"/>
    <w:pPr>
      <w:keepNext w:val="0"/>
      <w:keepLines w:val="0"/>
      <w:widowControl w:val="0"/>
      <w:numPr>
        <w:ilvl w:val="1"/>
        <w:numId w:val="3"/>
      </w:numPr>
      <w:tabs>
        <w:tab w:val="left" w:pos="720"/>
      </w:tabs>
      <w:suppressAutoHyphens/>
      <w:spacing w:before="0"/>
    </w:pPr>
    <w:rPr>
      <w:rFonts w:ascii="Arial" w:eastAsia="Times New Roman" w:hAnsi="Arial" w:cs="Times New Roman"/>
      <w:b/>
      <w:iCs/>
      <w:caps/>
      <w:color w:val="auto"/>
      <w:sz w:val="20"/>
      <w:szCs w:val="20"/>
      <w:lang w:val="es-ES_tradnl" w:eastAsia="es-ES"/>
    </w:rPr>
  </w:style>
  <w:style w:type="character" w:customStyle="1" w:styleId="a10">
    <w:name w:val="a1"/>
    <w:rsid w:val="00587D75"/>
    <w:rPr>
      <w:bdr w:val="none" w:sz="0" w:space="0" w:color="auto" w:frame="1"/>
    </w:rPr>
  </w:style>
  <w:style w:type="paragraph" w:customStyle="1" w:styleId="NormalMaiandraGD">
    <w:name w:val="Normal + Maiandra GD"/>
    <w:aliases w:val="Negro"/>
    <w:basedOn w:val="Normal"/>
    <w:rsid w:val="00587D75"/>
    <w:pPr>
      <w:spacing w:line="240" w:lineRule="atLeast"/>
      <w:jc w:val="both"/>
    </w:pPr>
    <w:rPr>
      <w:rFonts w:ascii="CG Omega" w:hAnsi="CG Omega"/>
      <w:b/>
      <w:sz w:val="18"/>
      <w:szCs w:val="18"/>
      <w:u w:val="single"/>
      <w:lang w:val="es-ES_tradnl" w:eastAsia="es-ES"/>
    </w:rPr>
  </w:style>
  <w:style w:type="paragraph" w:customStyle="1" w:styleId="xl63">
    <w:name w:val="xl63"/>
    <w:basedOn w:val="Normal"/>
    <w:rsid w:val="00587D7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numbering" w:customStyle="1" w:styleId="Sinlista1">
    <w:name w:val="Sin lista1"/>
    <w:next w:val="Sinlista"/>
    <w:uiPriority w:val="99"/>
    <w:semiHidden/>
    <w:unhideWhenUsed/>
    <w:rsid w:val="00587D75"/>
  </w:style>
  <w:style w:type="character" w:customStyle="1" w:styleId="CarCar11">
    <w:name w:val="Car Car11"/>
    <w:basedOn w:val="Fuentedeprrafopredeter"/>
    <w:rsid w:val="00587D75"/>
    <w:rPr>
      <w:rFonts w:ascii="Tahoma" w:eastAsia="Times New Roman" w:hAnsi="Tahoma"/>
      <w:b/>
      <w:caps/>
      <w:sz w:val="22"/>
      <w:szCs w:val="22"/>
      <w:u w:val="single"/>
      <w:lang w:val="es-MX" w:eastAsia="es-ES"/>
    </w:rPr>
  </w:style>
  <w:style w:type="character" w:customStyle="1" w:styleId="CarCar10">
    <w:name w:val="Car Car10"/>
    <w:basedOn w:val="Fuentedeprrafopredeter"/>
    <w:rsid w:val="00587D75"/>
    <w:rPr>
      <w:rFonts w:ascii="Times New Roman" w:eastAsia="Times New Roman" w:hAnsi="Times New Roman"/>
      <w:b/>
      <w:sz w:val="22"/>
      <w:u w:val="single"/>
      <w:lang w:val="es-MX" w:eastAsia="es-ES"/>
    </w:rPr>
  </w:style>
  <w:style w:type="paragraph" w:customStyle="1" w:styleId="CM37">
    <w:name w:val="CM37"/>
    <w:basedOn w:val="Normal"/>
    <w:next w:val="Normal"/>
    <w:rsid w:val="00587D75"/>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587D75"/>
    <w:pPr>
      <w:widowControl w:val="0"/>
      <w:tabs>
        <w:tab w:val="left" w:pos="-720"/>
      </w:tabs>
      <w:suppressAutoHyphens/>
      <w:ind w:right="720"/>
      <w:jc w:val="both"/>
    </w:pPr>
    <w:rPr>
      <w:spacing w:val="-3"/>
      <w:sz w:val="24"/>
      <w:szCs w:val="24"/>
      <w:lang w:val="es-ES_tradnl" w:eastAsia="es-ES"/>
    </w:rPr>
  </w:style>
  <w:style w:type="paragraph" w:customStyle="1" w:styleId="FR1">
    <w:name w:val="FR1"/>
    <w:rsid w:val="00587D75"/>
    <w:pPr>
      <w:widowControl w:val="0"/>
      <w:autoSpaceDE w:val="0"/>
      <w:autoSpaceDN w:val="0"/>
      <w:adjustRightInd w:val="0"/>
      <w:spacing w:before="5000" w:after="0" w:line="240" w:lineRule="auto"/>
    </w:pPr>
    <w:rPr>
      <w:rFonts w:ascii="Arial" w:eastAsia="Times New Roman" w:hAnsi="Arial" w:cs="Arial"/>
      <w:sz w:val="40"/>
      <w:szCs w:val="40"/>
      <w:lang w:val="es-ES_tradnl" w:eastAsia="es-ES"/>
    </w:rPr>
  </w:style>
  <w:style w:type="paragraph" w:customStyle="1" w:styleId="FR3">
    <w:name w:val="FR3"/>
    <w:rsid w:val="00587D75"/>
    <w:pPr>
      <w:widowControl w:val="0"/>
      <w:autoSpaceDE w:val="0"/>
      <w:autoSpaceDN w:val="0"/>
      <w:adjustRightInd w:val="0"/>
      <w:spacing w:before="300" w:after="0" w:line="300" w:lineRule="auto"/>
      <w:ind w:left="440" w:right="400"/>
      <w:jc w:val="center"/>
    </w:pPr>
    <w:rPr>
      <w:rFonts w:ascii="Arial" w:eastAsia="Times New Roman" w:hAnsi="Arial" w:cs="Arial"/>
      <w:sz w:val="28"/>
      <w:szCs w:val="28"/>
      <w:lang w:val="es-ES_tradnl" w:eastAsia="es-ES"/>
    </w:rPr>
  </w:style>
  <w:style w:type="paragraph" w:customStyle="1" w:styleId="FR2">
    <w:name w:val="FR2"/>
    <w:rsid w:val="00587D75"/>
    <w:pPr>
      <w:widowControl w:val="0"/>
      <w:autoSpaceDE w:val="0"/>
      <w:autoSpaceDN w:val="0"/>
      <w:adjustRightInd w:val="0"/>
      <w:spacing w:before="940" w:after="0" w:line="240" w:lineRule="auto"/>
      <w:jc w:val="center"/>
    </w:pPr>
    <w:rPr>
      <w:rFonts w:ascii="Arial" w:eastAsia="Times New Roman" w:hAnsi="Arial" w:cs="Arial"/>
      <w:b/>
      <w:bCs/>
      <w:sz w:val="32"/>
      <w:szCs w:val="32"/>
      <w:lang w:val="es-ES_tradnl" w:eastAsia="es-ES"/>
    </w:rPr>
  </w:style>
  <w:style w:type="paragraph" w:customStyle="1" w:styleId="FR4">
    <w:name w:val="FR4"/>
    <w:rsid w:val="00587D75"/>
    <w:pPr>
      <w:widowControl w:val="0"/>
      <w:autoSpaceDE w:val="0"/>
      <w:autoSpaceDN w:val="0"/>
      <w:adjustRightInd w:val="0"/>
      <w:spacing w:before="400" w:after="0" w:line="240" w:lineRule="auto"/>
      <w:jc w:val="right"/>
    </w:pPr>
    <w:rPr>
      <w:rFonts w:ascii="Times New Roman" w:eastAsia="Times New Roman" w:hAnsi="Times New Roman" w:cs="Times New Roman"/>
      <w:noProof/>
      <w:sz w:val="24"/>
      <w:szCs w:val="24"/>
      <w:lang w:val="es-ES" w:eastAsia="es-ES"/>
    </w:rPr>
  </w:style>
  <w:style w:type="paragraph" w:customStyle="1" w:styleId="FR5">
    <w:name w:val="FR5"/>
    <w:rsid w:val="00587D75"/>
    <w:pPr>
      <w:widowControl w:val="0"/>
      <w:autoSpaceDE w:val="0"/>
      <w:autoSpaceDN w:val="0"/>
      <w:adjustRightInd w:val="0"/>
      <w:spacing w:before="340" w:after="0" w:line="240" w:lineRule="auto"/>
      <w:jc w:val="center"/>
    </w:pPr>
    <w:rPr>
      <w:rFonts w:ascii="Courier New" w:eastAsia="Times New Roman" w:hAnsi="Courier New" w:cs="Courier New"/>
      <w:b/>
      <w:bCs/>
      <w:sz w:val="18"/>
      <w:szCs w:val="18"/>
      <w:lang w:val="es-ES_tradnl" w:eastAsia="es-ES"/>
    </w:rPr>
  </w:style>
  <w:style w:type="character" w:customStyle="1" w:styleId="Ttulo1Car1">
    <w:name w:val="Título 1 Car1"/>
    <w:rsid w:val="00587D75"/>
    <w:rPr>
      <w:rFonts w:ascii="Arial" w:hAnsi="Arial" w:cs="Arial"/>
      <w:b/>
      <w:bCs/>
      <w:color w:val="FF0000"/>
      <w:sz w:val="36"/>
      <w:szCs w:val="28"/>
    </w:rPr>
  </w:style>
  <w:style w:type="paragraph" w:styleId="Textoindependienteprimerasangra">
    <w:name w:val="Body Text First Indent"/>
    <w:basedOn w:val="Textoindependiente"/>
    <w:link w:val="TextoindependienteprimerasangraCar"/>
    <w:rsid w:val="00587D75"/>
    <w:pPr>
      <w:spacing w:after="0"/>
      <w:ind w:firstLine="360"/>
    </w:pPr>
    <w:rPr>
      <w:rFonts w:ascii="Times New Roman" w:hAnsi="Times New Roman"/>
      <w:sz w:val="20"/>
      <w:szCs w:val="20"/>
      <w:lang w:val="es-ES" w:eastAsia="en-US"/>
    </w:rPr>
  </w:style>
  <w:style w:type="character" w:customStyle="1" w:styleId="TextoindependienteprimerasangraCar">
    <w:name w:val="Texto independiente primera sangría Car"/>
    <w:basedOn w:val="TextoindependienteCar"/>
    <w:link w:val="Textoindependienteprimerasangra"/>
    <w:rsid w:val="00587D75"/>
    <w:rPr>
      <w:rFonts w:ascii="Times New Roman" w:eastAsia="Times New Roman" w:hAnsi="Times New Roman" w:cs="Times New Roman"/>
      <w:sz w:val="20"/>
      <w:szCs w:val="20"/>
      <w:lang w:val="es-ES" w:eastAsia="es-ES"/>
    </w:rPr>
  </w:style>
  <w:style w:type="paragraph" w:customStyle="1" w:styleId="titulo7">
    <w:name w:val="titulo7"/>
    <w:basedOn w:val="Ttulo7"/>
    <w:autoRedefine/>
    <w:rsid w:val="00587D75"/>
    <w:pPr>
      <w:keepLines w:val="0"/>
      <w:spacing w:before="0"/>
      <w:jc w:val="both"/>
    </w:pPr>
    <w:rPr>
      <w:rFonts w:ascii="Times New Roman" w:eastAsia="Times New Roman" w:hAnsi="Times New Roman" w:cs="Times New Roman"/>
      <w:b/>
      <w:bCs/>
      <w:i w:val="0"/>
      <w:iCs w:val="0"/>
      <w:color w:val="auto"/>
      <w:kern w:val="28"/>
      <w:sz w:val="24"/>
      <w:szCs w:val="24"/>
      <w:lang w:val="es-ES_tradnl" w:eastAsia="es-ES"/>
    </w:rPr>
  </w:style>
  <w:style w:type="paragraph" w:customStyle="1" w:styleId="subt">
    <w:name w:val="subt"/>
    <w:basedOn w:val="Prrafodelista"/>
    <w:link w:val="subtCar"/>
    <w:qFormat/>
    <w:rsid w:val="00587D75"/>
    <w:pPr>
      <w:widowControl w:val="0"/>
      <w:numPr>
        <w:numId w:val="4"/>
      </w:numPr>
      <w:autoSpaceDE w:val="0"/>
      <w:autoSpaceDN w:val="0"/>
      <w:adjustRightInd w:val="0"/>
      <w:spacing w:before="120" w:after="120"/>
      <w:jc w:val="both"/>
    </w:pPr>
    <w:rPr>
      <w:rFonts w:ascii="Arial" w:hAnsi="Arial" w:cs="Arial"/>
      <w:sz w:val="22"/>
      <w:szCs w:val="22"/>
      <w:lang w:val="es-ES_tradnl" w:eastAsia="es-ES"/>
    </w:rPr>
  </w:style>
  <w:style w:type="character" w:customStyle="1" w:styleId="subtCar">
    <w:name w:val="subt Car"/>
    <w:basedOn w:val="Fuentedeprrafopredeter"/>
    <w:link w:val="subt"/>
    <w:rsid w:val="00587D75"/>
    <w:rPr>
      <w:rFonts w:ascii="Arial" w:eastAsia="Times New Roman" w:hAnsi="Arial" w:cs="Arial"/>
      <w:lang w:val="es-ES_tradnl" w:eastAsia="es-ES"/>
    </w:rPr>
  </w:style>
  <w:style w:type="paragraph" w:customStyle="1" w:styleId="norm2">
    <w:name w:val="norm2"/>
    <w:basedOn w:val="subt"/>
    <w:link w:val="norm2Car"/>
    <w:qFormat/>
    <w:rsid w:val="00587D75"/>
  </w:style>
  <w:style w:type="character" w:customStyle="1" w:styleId="norm2Car">
    <w:name w:val="norm2 Car"/>
    <w:basedOn w:val="subtCar"/>
    <w:link w:val="norm2"/>
    <w:rsid w:val="00587D75"/>
    <w:rPr>
      <w:rFonts w:ascii="Arial" w:eastAsia="Times New Roman" w:hAnsi="Arial" w:cs="Arial"/>
      <w:lang w:val="es-ES_tradnl" w:eastAsia="es-ES"/>
    </w:rPr>
  </w:style>
  <w:style w:type="paragraph" w:customStyle="1" w:styleId="StyleHeading1Before0ptAfter0pt">
    <w:name w:val="Style Heading 1 + Before:  0 pt After:  0 pt"/>
    <w:basedOn w:val="Ttulo1"/>
    <w:rsid w:val="00587D75"/>
    <w:pPr>
      <w:keepLines w:val="0"/>
      <w:numPr>
        <w:numId w:val="5"/>
      </w:numPr>
      <w:spacing w:before="0"/>
    </w:pPr>
    <w:rPr>
      <w:rFonts w:ascii="Times New Roman" w:eastAsia="Times New Roman" w:hAnsi="Times New Roman" w:cs="Times New Roman"/>
      <w:b/>
      <w:bCs/>
      <w:color w:val="auto"/>
      <w:kern w:val="32"/>
      <w:sz w:val="24"/>
      <w:szCs w:val="20"/>
      <w:lang w:val="es-BO"/>
    </w:rPr>
  </w:style>
  <w:style w:type="table" w:customStyle="1" w:styleId="Tabladecuadrcula4-nfasis61">
    <w:name w:val="Tabla de cuadrícula 4 - Énfasis 61"/>
    <w:basedOn w:val="Tablanormal"/>
    <w:uiPriority w:val="49"/>
    <w:rsid w:val="00587D75"/>
    <w:pPr>
      <w:spacing w:after="0" w:line="240" w:lineRule="auto"/>
      <w:jc w:val="both"/>
    </w:pPr>
    <w:rPr>
      <w:rFonts w:ascii="Arial" w:eastAsia="Calibri" w:hAnsi="Arial"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TEXTO">
    <w:name w:val="TEXTO"/>
    <w:basedOn w:val="Normal"/>
    <w:rsid w:val="00587D75"/>
    <w:pPr>
      <w:tabs>
        <w:tab w:val="left" w:pos="1800"/>
        <w:tab w:val="left" w:pos="2600"/>
        <w:tab w:val="left" w:pos="3320"/>
        <w:tab w:val="left" w:pos="7460"/>
        <w:tab w:val="left" w:pos="8999"/>
      </w:tabs>
      <w:ind w:left="1520"/>
      <w:jc w:val="both"/>
    </w:pPr>
    <w:rPr>
      <w:rFonts w:ascii="New Century Schlbk" w:hAnsi="New Century Schlbk"/>
      <w:sz w:val="24"/>
      <w:lang w:val="en-US"/>
    </w:rPr>
  </w:style>
  <w:style w:type="paragraph" w:customStyle="1" w:styleId="xl24">
    <w:name w:val="xl2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587D75"/>
    <w:pPr>
      <w:pBdr>
        <w:top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7">
    <w:name w:val="xl27"/>
    <w:basedOn w:val="Normal"/>
    <w:rsid w:val="00587D75"/>
    <w:pPr>
      <w:pBdr>
        <w:top w:val="single" w:sz="4" w:space="0" w:color="auto"/>
        <w:bottom w:val="single" w:sz="4" w:space="0" w:color="auto"/>
      </w:pBdr>
      <w:spacing w:before="100" w:beforeAutospacing="1" w:after="100" w:afterAutospacing="1"/>
    </w:pPr>
    <w:rPr>
      <w:sz w:val="24"/>
      <w:szCs w:val="24"/>
      <w:lang w:eastAsia="es-ES"/>
    </w:rPr>
  </w:style>
  <w:style w:type="paragraph" w:customStyle="1" w:styleId="xl28">
    <w:name w:val="xl28"/>
    <w:basedOn w:val="Normal"/>
    <w:rsid w:val="00587D75"/>
    <w:pPr>
      <w:pBdr>
        <w:top w:val="single" w:sz="4" w:space="0" w:color="auto"/>
        <w:left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29">
    <w:name w:val="xl29"/>
    <w:basedOn w:val="Normal"/>
    <w:rsid w:val="00587D75"/>
    <w:pPr>
      <w:pBdr>
        <w:top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30">
    <w:name w:val="xl3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s-ES"/>
    </w:rPr>
  </w:style>
  <w:style w:type="paragraph" w:customStyle="1" w:styleId="xl31">
    <w:name w:val="xl3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32">
    <w:name w:val="xl32"/>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eastAsia="es-ES"/>
    </w:rPr>
  </w:style>
  <w:style w:type="table" w:customStyle="1" w:styleId="Tabladecuadrcula4-nfasis611">
    <w:name w:val="Tabla de cuadrícula 4 - Énfasis 611"/>
    <w:basedOn w:val="Tablanormal"/>
    <w:uiPriority w:val="49"/>
    <w:rsid w:val="00587D75"/>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
    <w:name w:val="Tabla con cuadrícula1"/>
    <w:basedOn w:val="Tablanormal"/>
    <w:next w:val="Tablaconcuadrcula"/>
    <w:rsid w:val="00587D7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2">
    <w:name w:val="Tabla de cuadrícula 4 - Énfasis 612"/>
    <w:basedOn w:val="Tablanormal"/>
    <w:uiPriority w:val="49"/>
    <w:rsid w:val="00587D75"/>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aclara-nfasis111">
    <w:name w:val="Lista clara - Énfasis 111"/>
    <w:basedOn w:val="Tablanormal"/>
    <w:uiPriority w:val="61"/>
    <w:rsid w:val="00587D75"/>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2">
    <w:name w:val="Sin lista2"/>
    <w:next w:val="Sinlista"/>
    <w:uiPriority w:val="99"/>
    <w:semiHidden/>
    <w:unhideWhenUsed/>
    <w:rsid w:val="00587D75"/>
  </w:style>
  <w:style w:type="paragraph" w:styleId="Listaconvietas">
    <w:name w:val="List Bullet"/>
    <w:basedOn w:val="Normal"/>
    <w:uiPriority w:val="99"/>
    <w:rsid w:val="00587D75"/>
    <w:pPr>
      <w:numPr>
        <w:numId w:val="6"/>
      </w:numPr>
    </w:pPr>
    <w:rPr>
      <w:sz w:val="24"/>
      <w:szCs w:val="24"/>
      <w:lang w:val="es-BO" w:eastAsia="es-ES"/>
    </w:rPr>
  </w:style>
  <w:style w:type="table" w:customStyle="1" w:styleId="Cuadrculamedia2-nfasis21">
    <w:name w:val="Cuadrícula media 2 - Énfasis 21"/>
    <w:basedOn w:val="Tablanormal"/>
    <w:next w:val="Cuadrculamedia2-nfasis2"/>
    <w:uiPriority w:val="68"/>
    <w:semiHidden/>
    <w:unhideWhenUsed/>
    <w:rsid w:val="00587D75"/>
    <w:pPr>
      <w:spacing w:after="0" w:line="240" w:lineRule="auto"/>
    </w:pPr>
    <w:rPr>
      <w:rFonts w:ascii="Cambria" w:eastAsia="Times New Roman" w:hAnsi="Cambria" w:cs="Times New Roman"/>
      <w:color w:val="000000"/>
      <w:lang w:val="es-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2">
    <w:name w:val="Tabla con cuadrícula2"/>
    <w:basedOn w:val="Tablanormal"/>
    <w:next w:val="Tablaconcuadrcula"/>
    <w:uiPriority w:val="59"/>
    <w:rsid w:val="00587D75"/>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2-nfasis2">
    <w:name w:val="Medium Grid 2 Accent 2"/>
    <w:basedOn w:val="Tablanormal"/>
    <w:uiPriority w:val="68"/>
    <w:rsid w:val="00587D7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numbering" w:customStyle="1" w:styleId="Sinlista3">
    <w:name w:val="Sin lista3"/>
    <w:next w:val="Sinlista"/>
    <w:uiPriority w:val="99"/>
    <w:semiHidden/>
    <w:unhideWhenUsed/>
    <w:rsid w:val="00587D75"/>
  </w:style>
  <w:style w:type="character" w:customStyle="1" w:styleId="null">
    <w:name w:val="null"/>
    <w:basedOn w:val="Fuentedeprrafopredeter"/>
    <w:rsid w:val="00587D75"/>
  </w:style>
  <w:style w:type="table" w:styleId="Cuadrculaclara-nfasis3">
    <w:name w:val="Light Grid Accent 3"/>
    <w:basedOn w:val="Tablanormal"/>
    <w:uiPriority w:val="62"/>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pple-converted-space">
    <w:name w:val="apple-converted-space"/>
    <w:rsid w:val="00587D75"/>
  </w:style>
  <w:style w:type="numbering" w:customStyle="1" w:styleId="Sinlista4">
    <w:name w:val="Sin lista4"/>
    <w:next w:val="Sinlista"/>
    <w:uiPriority w:val="99"/>
    <w:semiHidden/>
    <w:unhideWhenUsed/>
    <w:rsid w:val="00587D75"/>
  </w:style>
  <w:style w:type="paragraph" w:customStyle="1" w:styleId="2">
    <w:name w:val="2"/>
    <w:basedOn w:val="Normal"/>
    <w:next w:val="Normal"/>
    <w:link w:val="PuestoCar"/>
    <w:qFormat/>
    <w:rsid w:val="00587D75"/>
    <w:pPr>
      <w:tabs>
        <w:tab w:val="left" w:pos="851"/>
      </w:tabs>
      <w:spacing w:before="240" w:after="160" w:line="259" w:lineRule="auto"/>
    </w:pPr>
    <w:rPr>
      <w:b/>
      <w:caps/>
      <w:sz w:val="24"/>
      <w:szCs w:val="36"/>
      <w:u w:val="single"/>
      <w:lang w:val="es-BO"/>
    </w:rPr>
  </w:style>
  <w:style w:type="character" w:customStyle="1" w:styleId="PuestoCar">
    <w:name w:val="Puesto Car"/>
    <w:link w:val="2"/>
    <w:rsid w:val="00587D75"/>
    <w:rPr>
      <w:rFonts w:ascii="Times New Roman" w:eastAsia="Times New Roman" w:hAnsi="Times New Roman" w:cs="Times New Roman"/>
      <w:b/>
      <w:caps/>
      <w:sz w:val="24"/>
      <w:szCs w:val="36"/>
      <w:u w:val="single"/>
    </w:rPr>
  </w:style>
  <w:style w:type="character" w:customStyle="1" w:styleId="ilad">
    <w:name w:val="il_ad"/>
    <w:rsid w:val="00587D75"/>
  </w:style>
  <w:style w:type="paragraph" w:customStyle="1" w:styleId="LinaEstiloTextoindependienteArial">
    <w:name w:val="Lina Estilo Texto independiente + Arial"/>
    <w:basedOn w:val="Textoindependiente"/>
    <w:rsid w:val="00587D75"/>
    <w:pPr>
      <w:widowControl w:val="0"/>
      <w:spacing w:after="0"/>
      <w:jc w:val="both"/>
    </w:pPr>
    <w:rPr>
      <w:rFonts w:ascii="Arial" w:hAnsi="Arial" w:cs="Arial"/>
      <w:sz w:val="20"/>
      <w:szCs w:val="20"/>
      <w:lang w:val="es-ES_tradnl"/>
    </w:rPr>
  </w:style>
  <w:style w:type="paragraph" w:customStyle="1" w:styleId="Textoindependiente34">
    <w:name w:val="Texto independiente 34"/>
    <w:basedOn w:val="Normal"/>
    <w:rsid w:val="00587D75"/>
    <w:pPr>
      <w:spacing w:before="120" w:after="120" w:line="360" w:lineRule="auto"/>
    </w:pPr>
    <w:rPr>
      <w:b/>
      <w:sz w:val="24"/>
      <w:szCs w:val="24"/>
      <w:lang w:val="es-ES_tradnl" w:eastAsia="es-ES"/>
    </w:rPr>
  </w:style>
  <w:style w:type="paragraph" w:customStyle="1" w:styleId="CM6">
    <w:name w:val="CM6"/>
    <w:basedOn w:val="Default"/>
    <w:next w:val="Default"/>
    <w:rsid w:val="00587D75"/>
    <w:pPr>
      <w:widowControl w:val="0"/>
      <w:spacing w:after="258"/>
    </w:pPr>
    <w:rPr>
      <w:rFonts w:eastAsia="Times New Roman"/>
      <w:color w:val="auto"/>
      <w:lang w:eastAsia="es-ES"/>
    </w:rPr>
  </w:style>
  <w:style w:type="paragraph" w:customStyle="1" w:styleId="CM7">
    <w:name w:val="CM7"/>
    <w:basedOn w:val="Default"/>
    <w:next w:val="Default"/>
    <w:uiPriority w:val="99"/>
    <w:rsid w:val="00587D75"/>
    <w:pPr>
      <w:widowControl w:val="0"/>
      <w:spacing w:after="508"/>
    </w:pPr>
    <w:rPr>
      <w:rFonts w:eastAsia="Times New Roman"/>
      <w:color w:val="auto"/>
      <w:lang w:eastAsia="es-ES"/>
    </w:rPr>
  </w:style>
  <w:style w:type="paragraph" w:customStyle="1" w:styleId="CM1">
    <w:name w:val="CM1"/>
    <w:basedOn w:val="Default"/>
    <w:next w:val="Default"/>
    <w:uiPriority w:val="99"/>
    <w:rsid w:val="00587D75"/>
    <w:pPr>
      <w:widowControl w:val="0"/>
      <w:spacing w:line="253" w:lineRule="atLeast"/>
    </w:pPr>
    <w:rPr>
      <w:rFonts w:eastAsia="Times New Roman"/>
      <w:color w:val="auto"/>
      <w:lang w:eastAsia="es-ES"/>
    </w:rPr>
  </w:style>
  <w:style w:type="paragraph" w:customStyle="1" w:styleId="CM8">
    <w:name w:val="CM8"/>
    <w:basedOn w:val="Default"/>
    <w:next w:val="Default"/>
    <w:uiPriority w:val="99"/>
    <w:rsid w:val="00587D75"/>
    <w:pPr>
      <w:widowControl w:val="0"/>
      <w:spacing w:after="640"/>
    </w:pPr>
    <w:rPr>
      <w:rFonts w:eastAsia="Times New Roman"/>
      <w:color w:val="auto"/>
      <w:lang w:eastAsia="es-ES"/>
    </w:rPr>
  </w:style>
  <w:style w:type="paragraph" w:customStyle="1" w:styleId="CM9">
    <w:name w:val="CM9"/>
    <w:basedOn w:val="Default"/>
    <w:next w:val="Default"/>
    <w:uiPriority w:val="99"/>
    <w:rsid w:val="00587D75"/>
    <w:pPr>
      <w:widowControl w:val="0"/>
      <w:spacing w:after="400"/>
    </w:pPr>
    <w:rPr>
      <w:rFonts w:eastAsia="Times New Roman"/>
      <w:color w:val="auto"/>
      <w:lang w:eastAsia="es-ES"/>
    </w:rPr>
  </w:style>
  <w:style w:type="paragraph" w:customStyle="1" w:styleId="CM3">
    <w:name w:val="CM3"/>
    <w:basedOn w:val="Default"/>
    <w:next w:val="Default"/>
    <w:uiPriority w:val="99"/>
    <w:rsid w:val="00587D75"/>
    <w:pPr>
      <w:widowControl w:val="0"/>
      <w:spacing w:line="253" w:lineRule="atLeast"/>
    </w:pPr>
    <w:rPr>
      <w:rFonts w:eastAsia="Times New Roman"/>
      <w:color w:val="auto"/>
      <w:lang w:eastAsia="es-ES"/>
    </w:rPr>
  </w:style>
  <w:style w:type="paragraph" w:customStyle="1" w:styleId="CM4">
    <w:name w:val="CM4"/>
    <w:basedOn w:val="Default"/>
    <w:next w:val="Default"/>
    <w:uiPriority w:val="99"/>
    <w:rsid w:val="00587D75"/>
    <w:pPr>
      <w:widowControl w:val="0"/>
      <w:spacing w:line="253" w:lineRule="atLeast"/>
    </w:pPr>
    <w:rPr>
      <w:rFonts w:eastAsia="Times New Roman"/>
      <w:color w:val="auto"/>
      <w:lang w:eastAsia="es-ES"/>
    </w:rPr>
  </w:style>
  <w:style w:type="paragraph" w:customStyle="1" w:styleId="CM10">
    <w:name w:val="CM10"/>
    <w:basedOn w:val="Default"/>
    <w:next w:val="Default"/>
    <w:uiPriority w:val="99"/>
    <w:rsid w:val="00587D75"/>
    <w:pPr>
      <w:widowControl w:val="0"/>
      <w:spacing w:after="345"/>
    </w:pPr>
    <w:rPr>
      <w:rFonts w:eastAsia="Times New Roman"/>
      <w:color w:val="auto"/>
      <w:lang w:eastAsia="es-ES"/>
    </w:rPr>
  </w:style>
  <w:style w:type="paragraph" w:customStyle="1" w:styleId="CM5">
    <w:name w:val="CM5"/>
    <w:basedOn w:val="Default"/>
    <w:next w:val="Default"/>
    <w:uiPriority w:val="99"/>
    <w:rsid w:val="00587D75"/>
    <w:pPr>
      <w:widowControl w:val="0"/>
      <w:spacing w:line="253" w:lineRule="atLeast"/>
    </w:pPr>
    <w:rPr>
      <w:rFonts w:eastAsia="Times New Roman"/>
      <w:color w:val="auto"/>
      <w:lang w:eastAsia="es-ES"/>
    </w:rPr>
  </w:style>
  <w:style w:type="character" w:customStyle="1" w:styleId="LinaEstiloTextoindependienteArialCar">
    <w:name w:val="Lina Estilo Texto independiente + Arial Car"/>
    <w:rsid w:val="00587D75"/>
    <w:rPr>
      <w:rFonts w:ascii="Arial" w:hAnsi="Arial"/>
      <w:noProof w:val="0"/>
      <w:lang w:val="es-ES_tradnl"/>
    </w:rPr>
  </w:style>
  <w:style w:type="paragraph" w:customStyle="1" w:styleId="CM68">
    <w:name w:val="CM68"/>
    <w:basedOn w:val="Normal"/>
    <w:next w:val="Normal"/>
    <w:rsid w:val="00587D75"/>
    <w:pPr>
      <w:widowControl w:val="0"/>
      <w:autoSpaceDE w:val="0"/>
      <w:autoSpaceDN w:val="0"/>
      <w:adjustRightInd w:val="0"/>
      <w:spacing w:after="248"/>
    </w:pPr>
    <w:rPr>
      <w:rFonts w:ascii="Arial" w:hAnsi="Arial"/>
      <w:sz w:val="24"/>
      <w:szCs w:val="24"/>
      <w:lang w:eastAsia="es-ES"/>
    </w:rPr>
  </w:style>
  <w:style w:type="paragraph" w:customStyle="1" w:styleId="CM15">
    <w:name w:val="CM15"/>
    <w:basedOn w:val="Normal"/>
    <w:next w:val="Normal"/>
    <w:rsid w:val="00587D75"/>
    <w:pPr>
      <w:widowControl w:val="0"/>
      <w:autoSpaceDE w:val="0"/>
      <w:autoSpaceDN w:val="0"/>
      <w:adjustRightInd w:val="0"/>
      <w:spacing w:line="253" w:lineRule="atLeast"/>
    </w:pPr>
    <w:rPr>
      <w:rFonts w:ascii="Arial" w:hAnsi="Arial"/>
      <w:sz w:val="24"/>
      <w:szCs w:val="24"/>
      <w:lang w:eastAsia="es-ES"/>
    </w:rPr>
  </w:style>
  <w:style w:type="paragraph" w:customStyle="1" w:styleId="DefaultCarCar">
    <w:name w:val="Default Car Car"/>
    <w:rsid w:val="00587D75"/>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DocumentLabel">
    <w:name w:val="Document Label"/>
    <w:basedOn w:val="Normal"/>
    <w:rsid w:val="00587D75"/>
    <w:pPr>
      <w:keepNext/>
      <w:keepLines/>
      <w:spacing w:before="400" w:after="120" w:line="240" w:lineRule="atLeast"/>
      <w:ind w:left="-840"/>
    </w:pPr>
    <w:rPr>
      <w:rFonts w:ascii="Arial Black" w:hAnsi="Arial Black"/>
      <w:spacing w:val="-100"/>
      <w:kern w:val="28"/>
      <w:sz w:val="108"/>
      <w:lang w:val="en-US" w:eastAsia="es-ES"/>
    </w:rPr>
  </w:style>
  <w:style w:type="paragraph" w:styleId="Encabezadodemensaje">
    <w:name w:val="Message Header"/>
    <w:basedOn w:val="Textoindependiente"/>
    <w:link w:val="EncabezadodemensajeCar"/>
    <w:rsid w:val="00587D75"/>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US"/>
    </w:rPr>
  </w:style>
  <w:style w:type="character" w:customStyle="1" w:styleId="EncabezadodemensajeCar">
    <w:name w:val="Encabezado de mensaje Car"/>
    <w:basedOn w:val="Fuentedeprrafopredeter"/>
    <w:link w:val="Encabezadodemensaje"/>
    <w:rsid w:val="00587D75"/>
    <w:rPr>
      <w:rFonts w:ascii="Arial" w:eastAsia="Times New Roman" w:hAnsi="Arial" w:cs="Times New Roman"/>
      <w:spacing w:val="-5"/>
      <w:sz w:val="20"/>
      <w:szCs w:val="20"/>
      <w:lang w:val="en-US" w:eastAsia="es-ES"/>
    </w:rPr>
  </w:style>
  <w:style w:type="paragraph" w:customStyle="1" w:styleId="MessageHeaderFirst">
    <w:name w:val="Message Header First"/>
    <w:basedOn w:val="Encabezadodemensaje"/>
    <w:next w:val="Encabezadodemensaje"/>
    <w:rsid w:val="00587D75"/>
  </w:style>
  <w:style w:type="character" w:customStyle="1" w:styleId="MessageHeaderLabel">
    <w:name w:val="Message Header Label"/>
    <w:rsid w:val="00587D75"/>
    <w:rPr>
      <w:rFonts w:ascii="Arial Black" w:hAnsi="Arial Black"/>
      <w:sz w:val="18"/>
    </w:rPr>
  </w:style>
  <w:style w:type="paragraph" w:customStyle="1" w:styleId="MessageHeaderLast">
    <w:name w:val="Message Header Last"/>
    <w:basedOn w:val="Encabezadodemensaje"/>
    <w:next w:val="Textoindependiente"/>
    <w:rsid w:val="00587D75"/>
    <w:pPr>
      <w:pBdr>
        <w:bottom w:val="single" w:sz="6" w:space="19" w:color="auto"/>
        <w:between w:val="single" w:sz="6" w:space="19" w:color="auto"/>
      </w:pBdr>
      <w:tabs>
        <w:tab w:val="left" w:pos="1267"/>
        <w:tab w:val="left" w:pos="2938"/>
      </w:tabs>
      <w:spacing w:before="120" w:after="120"/>
      <w:ind w:left="0" w:firstLine="0"/>
    </w:pPr>
  </w:style>
  <w:style w:type="paragraph" w:styleId="Saludo">
    <w:name w:val="Salutation"/>
    <w:basedOn w:val="Normal"/>
    <w:next w:val="Normal"/>
    <w:link w:val="SaludoCar"/>
    <w:rsid w:val="00587D75"/>
    <w:pPr>
      <w:spacing w:before="220" w:after="220" w:line="220" w:lineRule="atLeast"/>
    </w:pPr>
    <w:rPr>
      <w:rFonts w:ascii="Arial" w:hAnsi="Arial"/>
      <w:spacing w:val="-5"/>
      <w:lang w:val="en-US" w:eastAsia="es-ES"/>
    </w:rPr>
  </w:style>
  <w:style w:type="character" w:customStyle="1" w:styleId="SaludoCar">
    <w:name w:val="Saludo Car"/>
    <w:basedOn w:val="Fuentedeprrafopredeter"/>
    <w:link w:val="Saludo"/>
    <w:rsid w:val="00587D75"/>
    <w:rPr>
      <w:rFonts w:ascii="Arial" w:eastAsia="Times New Roman" w:hAnsi="Arial" w:cs="Times New Roman"/>
      <w:spacing w:val="-5"/>
      <w:sz w:val="20"/>
      <w:szCs w:val="20"/>
      <w:lang w:val="en-US" w:eastAsia="es-ES"/>
    </w:rPr>
  </w:style>
  <w:style w:type="paragraph" w:styleId="Cierre">
    <w:name w:val="Closing"/>
    <w:basedOn w:val="Normal"/>
    <w:next w:val="Firma"/>
    <w:link w:val="CierreCar"/>
    <w:rsid w:val="00587D75"/>
    <w:pPr>
      <w:keepNext/>
      <w:spacing w:after="60" w:line="220" w:lineRule="atLeast"/>
      <w:jc w:val="both"/>
    </w:pPr>
    <w:rPr>
      <w:rFonts w:ascii="Arial" w:hAnsi="Arial"/>
      <w:spacing w:val="-5"/>
      <w:lang w:val="en-US" w:eastAsia="es-ES"/>
    </w:rPr>
  </w:style>
  <w:style w:type="character" w:customStyle="1" w:styleId="CierreCar">
    <w:name w:val="Cierre Car"/>
    <w:basedOn w:val="Fuentedeprrafopredeter"/>
    <w:link w:val="Cierre"/>
    <w:rsid w:val="00587D75"/>
    <w:rPr>
      <w:rFonts w:ascii="Arial" w:eastAsia="Times New Roman" w:hAnsi="Arial" w:cs="Times New Roman"/>
      <w:spacing w:val="-5"/>
      <w:sz w:val="20"/>
      <w:szCs w:val="20"/>
      <w:lang w:val="en-US" w:eastAsia="es-ES"/>
    </w:rPr>
  </w:style>
  <w:style w:type="paragraph" w:styleId="Firma">
    <w:name w:val="Signature"/>
    <w:basedOn w:val="Normal"/>
    <w:next w:val="SignatureJobTitle"/>
    <w:link w:val="FirmaCar"/>
    <w:rsid w:val="00587D75"/>
    <w:pPr>
      <w:keepNext/>
      <w:spacing w:before="880" w:line="220" w:lineRule="atLeast"/>
    </w:pPr>
    <w:rPr>
      <w:rFonts w:ascii="Arial" w:hAnsi="Arial"/>
      <w:spacing w:val="-5"/>
      <w:lang w:val="en-US" w:eastAsia="es-ES"/>
    </w:rPr>
  </w:style>
  <w:style w:type="character" w:customStyle="1" w:styleId="FirmaCar">
    <w:name w:val="Firma Car"/>
    <w:basedOn w:val="Fuentedeprrafopredeter"/>
    <w:link w:val="Firma"/>
    <w:rsid w:val="00587D75"/>
    <w:rPr>
      <w:rFonts w:ascii="Arial" w:eastAsia="Times New Roman" w:hAnsi="Arial" w:cs="Times New Roman"/>
      <w:spacing w:val="-5"/>
      <w:sz w:val="20"/>
      <w:szCs w:val="20"/>
      <w:lang w:val="en-US" w:eastAsia="es-ES"/>
    </w:rPr>
  </w:style>
  <w:style w:type="paragraph" w:styleId="Fecha">
    <w:name w:val="Date"/>
    <w:basedOn w:val="Normal"/>
    <w:next w:val="InsideAddressName"/>
    <w:link w:val="FechaCar"/>
    <w:rsid w:val="00587D75"/>
    <w:pPr>
      <w:spacing w:after="220" w:line="220" w:lineRule="atLeast"/>
      <w:jc w:val="both"/>
    </w:pPr>
    <w:rPr>
      <w:rFonts w:ascii="Arial" w:hAnsi="Arial"/>
      <w:spacing w:val="-5"/>
      <w:lang w:val="en-US" w:eastAsia="es-ES"/>
    </w:rPr>
  </w:style>
  <w:style w:type="character" w:customStyle="1" w:styleId="FechaCar">
    <w:name w:val="Fecha Car"/>
    <w:basedOn w:val="Fuentedeprrafopredeter"/>
    <w:link w:val="Fecha"/>
    <w:rsid w:val="00587D75"/>
    <w:rPr>
      <w:rFonts w:ascii="Arial" w:eastAsia="Times New Roman" w:hAnsi="Arial" w:cs="Times New Roman"/>
      <w:spacing w:val="-5"/>
      <w:sz w:val="20"/>
      <w:szCs w:val="20"/>
      <w:lang w:val="en-US" w:eastAsia="es-ES"/>
    </w:rPr>
  </w:style>
  <w:style w:type="paragraph" w:customStyle="1" w:styleId="InsideAddressName">
    <w:name w:val="Inside Address Name"/>
    <w:basedOn w:val="Normal"/>
    <w:next w:val="Normal"/>
    <w:rsid w:val="00587D75"/>
    <w:pPr>
      <w:spacing w:before="220" w:line="220" w:lineRule="atLeast"/>
      <w:jc w:val="both"/>
    </w:pPr>
    <w:rPr>
      <w:rFonts w:ascii="Arial" w:hAnsi="Arial"/>
      <w:spacing w:val="-5"/>
      <w:lang w:val="en-US" w:eastAsia="es-ES"/>
    </w:rPr>
  </w:style>
  <w:style w:type="paragraph" w:customStyle="1" w:styleId="SignatureJobTitle">
    <w:name w:val="Signature Job Title"/>
    <w:basedOn w:val="Firma"/>
    <w:next w:val="Normal"/>
    <w:rsid w:val="00587D75"/>
    <w:pPr>
      <w:spacing w:before="0"/>
    </w:pPr>
  </w:style>
  <w:style w:type="character" w:styleId="Nmerodelnea">
    <w:name w:val="line number"/>
    <w:uiPriority w:val="99"/>
    <w:unhideWhenUsed/>
    <w:rsid w:val="00587D75"/>
  </w:style>
  <w:style w:type="table" w:styleId="Sombreadomedio1-nfasis2">
    <w:name w:val="Medium Shading 1 Accent 2"/>
    <w:basedOn w:val="Tablanormal"/>
    <w:uiPriority w:val="63"/>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ntinuarlista">
    <w:name w:val="List Continue"/>
    <w:basedOn w:val="Normal"/>
    <w:rsid w:val="00587D75"/>
    <w:pPr>
      <w:spacing w:after="120" w:line="360" w:lineRule="auto"/>
      <w:ind w:left="283"/>
      <w:jc w:val="both"/>
    </w:pPr>
    <w:rPr>
      <w:rFonts w:ascii="Century Schoolbook" w:eastAsia="Calibri" w:hAnsi="Century Schoolbook"/>
      <w:sz w:val="24"/>
      <w:szCs w:val="24"/>
      <w:lang w:val="es-BO"/>
    </w:rPr>
  </w:style>
  <w:style w:type="table" w:styleId="Listaclara-nfasis2">
    <w:name w:val="Light List Accent 2"/>
    <w:basedOn w:val="Tablanormal"/>
    <w:uiPriority w:val="61"/>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clara-nfasis2">
    <w:name w:val="Light Grid Accent 2"/>
    <w:basedOn w:val="Tablanormal"/>
    <w:uiPriority w:val="62"/>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DC4">
    <w:name w:val="toc 4"/>
    <w:basedOn w:val="Normal"/>
    <w:next w:val="Normal"/>
    <w:autoRedefine/>
    <w:uiPriority w:val="39"/>
    <w:unhideWhenUsed/>
    <w:rsid w:val="00587D75"/>
    <w:pPr>
      <w:spacing w:after="160" w:line="259" w:lineRule="auto"/>
      <w:ind w:left="660"/>
    </w:pPr>
    <w:rPr>
      <w:rFonts w:ascii="Calibri" w:eastAsia="Calibri" w:hAnsi="Calibri" w:cs="Calibri"/>
      <w:sz w:val="18"/>
      <w:szCs w:val="18"/>
      <w:lang w:val="es-BO"/>
    </w:rPr>
  </w:style>
  <w:style w:type="paragraph" w:styleId="TDC5">
    <w:name w:val="toc 5"/>
    <w:basedOn w:val="Normal"/>
    <w:next w:val="Normal"/>
    <w:autoRedefine/>
    <w:uiPriority w:val="39"/>
    <w:unhideWhenUsed/>
    <w:rsid w:val="00587D75"/>
    <w:pPr>
      <w:spacing w:after="160" w:line="259" w:lineRule="auto"/>
      <w:ind w:left="880"/>
    </w:pPr>
    <w:rPr>
      <w:rFonts w:ascii="Calibri" w:eastAsia="Calibri" w:hAnsi="Calibri" w:cs="Calibri"/>
      <w:sz w:val="18"/>
      <w:szCs w:val="18"/>
      <w:lang w:val="es-BO"/>
    </w:rPr>
  </w:style>
  <w:style w:type="paragraph" w:styleId="TDC6">
    <w:name w:val="toc 6"/>
    <w:basedOn w:val="Normal"/>
    <w:next w:val="Normal"/>
    <w:autoRedefine/>
    <w:uiPriority w:val="39"/>
    <w:unhideWhenUsed/>
    <w:rsid w:val="00587D75"/>
    <w:pPr>
      <w:spacing w:after="160" w:line="259" w:lineRule="auto"/>
      <w:ind w:left="1100"/>
    </w:pPr>
    <w:rPr>
      <w:rFonts w:ascii="Calibri" w:eastAsia="Calibri" w:hAnsi="Calibri" w:cs="Calibri"/>
      <w:sz w:val="18"/>
      <w:szCs w:val="18"/>
      <w:lang w:val="es-BO"/>
    </w:rPr>
  </w:style>
  <w:style w:type="paragraph" w:styleId="TDC7">
    <w:name w:val="toc 7"/>
    <w:basedOn w:val="Normal"/>
    <w:next w:val="Normal"/>
    <w:autoRedefine/>
    <w:uiPriority w:val="39"/>
    <w:unhideWhenUsed/>
    <w:rsid w:val="00587D75"/>
    <w:pPr>
      <w:spacing w:after="160" w:line="259" w:lineRule="auto"/>
      <w:ind w:left="1320"/>
    </w:pPr>
    <w:rPr>
      <w:rFonts w:ascii="Calibri" w:eastAsia="Calibri" w:hAnsi="Calibri" w:cs="Calibri"/>
      <w:sz w:val="18"/>
      <w:szCs w:val="18"/>
      <w:lang w:val="es-BO"/>
    </w:rPr>
  </w:style>
  <w:style w:type="paragraph" w:styleId="TDC8">
    <w:name w:val="toc 8"/>
    <w:basedOn w:val="Normal"/>
    <w:next w:val="Normal"/>
    <w:autoRedefine/>
    <w:uiPriority w:val="39"/>
    <w:unhideWhenUsed/>
    <w:rsid w:val="00587D75"/>
    <w:pPr>
      <w:spacing w:after="160" w:line="259" w:lineRule="auto"/>
      <w:ind w:left="1540"/>
    </w:pPr>
    <w:rPr>
      <w:rFonts w:ascii="Calibri" w:eastAsia="Calibri" w:hAnsi="Calibri" w:cs="Calibri"/>
      <w:sz w:val="18"/>
      <w:szCs w:val="18"/>
      <w:lang w:val="es-BO"/>
    </w:rPr>
  </w:style>
  <w:style w:type="paragraph" w:styleId="TDC9">
    <w:name w:val="toc 9"/>
    <w:basedOn w:val="Normal"/>
    <w:next w:val="Normal"/>
    <w:autoRedefine/>
    <w:uiPriority w:val="39"/>
    <w:unhideWhenUsed/>
    <w:rsid w:val="00587D75"/>
    <w:pPr>
      <w:spacing w:after="160" w:line="259" w:lineRule="auto"/>
      <w:ind w:left="1760"/>
    </w:pPr>
    <w:rPr>
      <w:rFonts w:ascii="Calibri" w:eastAsia="Calibri" w:hAnsi="Calibri" w:cs="Calibri"/>
      <w:sz w:val="18"/>
      <w:szCs w:val="18"/>
      <w:lang w:val="es-BO"/>
    </w:rPr>
  </w:style>
  <w:style w:type="paragraph" w:styleId="Lista3">
    <w:name w:val="List 3"/>
    <w:basedOn w:val="Normal"/>
    <w:uiPriority w:val="99"/>
    <w:unhideWhenUsed/>
    <w:rsid w:val="00587D75"/>
    <w:pPr>
      <w:spacing w:after="160" w:line="259" w:lineRule="auto"/>
      <w:ind w:left="849" w:hanging="283"/>
      <w:contextualSpacing/>
    </w:pPr>
    <w:rPr>
      <w:rFonts w:ascii="Calibri" w:eastAsia="Calibri" w:hAnsi="Calibri"/>
      <w:sz w:val="22"/>
      <w:szCs w:val="22"/>
      <w:lang w:val="es-BO"/>
    </w:rPr>
  </w:style>
  <w:style w:type="table" w:styleId="Listaclara-nfasis5">
    <w:name w:val="Light List Accent 5"/>
    <w:basedOn w:val="Tablanormal"/>
    <w:uiPriority w:val="61"/>
    <w:rsid w:val="00587D75"/>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claro1">
    <w:name w:val="Sombreado claro1"/>
    <w:basedOn w:val="Tablanormal"/>
    <w:uiPriority w:val="60"/>
    <w:rsid w:val="00587D75"/>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1">
    <w:name w:val="Sangría de texto normal Car1"/>
    <w:rsid w:val="00587D75"/>
    <w:rPr>
      <w:rFonts w:ascii="Arial" w:hAnsi="Arial"/>
      <w:spacing w:val="-3"/>
      <w:sz w:val="22"/>
      <w:lang w:val="es-ES_tradnl" w:eastAsia="es-ES"/>
    </w:rPr>
  </w:style>
  <w:style w:type="paragraph" w:customStyle="1" w:styleId="titulo4">
    <w:name w:val="titulo 4"/>
    <w:basedOn w:val="Normal"/>
    <w:uiPriority w:val="99"/>
    <w:rsid w:val="00587D75"/>
    <w:pPr>
      <w:spacing w:before="120" w:after="120" w:line="259" w:lineRule="auto"/>
      <w:ind w:left="851"/>
      <w:jc w:val="both"/>
    </w:pPr>
    <w:rPr>
      <w:rFonts w:eastAsia="Calibri"/>
      <w:sz w:val="22"/>
      <w:szCs w:val="22"/>
      <w:lang w:val="es-BO"/>
    </w:rPr>
  </w:style>
  <w:style w:type="paragraph" w:customStyle="1" w:styleId="Ttulo91">
    <w:name w:val="Título 91"/>
    <w:basedOn w:val="Normal"/>
    <w:next w:val="Normal"/>
    <w:semiHidden/>
    <w:unhideWhenUsed/>
    <w:qFormat/>
    <w:rsid w:val="00587D75"/>
    <w:pPr>
      <w:keepNext/>
      <w:keepLines/>
      <w:spacing w:before="200" w:after="160" w:line="259" w:lineRule="auto"/>
      <w:outlineLvl w:val="8"/>
    </w:pPr>
    <w:rPr>
      <w:rFonts w:ascii="Cambria" w:eastAsia="Calibri" w:hAnsi="Cambria"/>
      <w:i/>
      <w:iCs/>
      <w:color w:val="404040"/>
      <w:szCs w:val="22"/>
      <w:lang w:val="es-BO"/>
    </w:rPr>
  </w:style>
  <w:style w:type="numbering" w:customStyle="1" w:styleId="Sinlista11">
    <w:name w:val="Sin lista11"/>
    <w:next w:val="Sinlista"/>
    <w:uiPriority w:val="99"/>
    <w:semiHidden/>
    <w:unhideWhenUsed/>
    <w:rsid w:val="00587D75"/>
  </w:style>
  <w:style w:type="paragraph" w:customStyle="1" w:styleId="xl49">
    <w:name w:val="xl49"/>
    <w:basedOn w:val="Normal"/>
    <w:rsid w:val="00587D75"/>
    <w:pPr>
      <w:pBdr>
        <w:left w:val="single" w:sz="4" w:space="0" w:color="auto"/>
        <w:right w:val="single" w:sz="4" w:space="0" w:color="auto"/>
      </w:pBdr>
      <w:spacing w:before="100" w:beforeAutospacing="1" w:after="100" w:afterAutospacing="1" w:line="259" w:lineRule="auto"/>
    </w:pPr>
    <w:rPr>
      <w:rFonts w:ascii="Calibri" w:eastAsia="Arial Unicode MS" w:hAnsi="Calibri" w:cs="Arial"/>
      <w:sz w:val="18"/>
      <w:szCs w:val="18"/>
      <w:lang w:val="es-BO"/>
    </w:rPr>
  </w:style>
  <w:style w:type="paragraph" w:styleId="Continuarlista3">
    <w:name w:val="List Continue 3"/>
    <w:basedOn w:val="Normal"/>
    <w:rsid w:val="00587D75"/>
    <w:pPr>
      <w:spacing w:after="120" w:line="259" w:lineRule="auto"/>
      <w:ind w:left="849"/>
      <w:contextualSpacing/>
    </w:pPr>
    <w:rPr>
      <w:rFonts w:eastAsia="Calibri"/>
      <w:sz w:val="24"/>
      <w:szCs w:val="24"/>
      <w:lang w:val="es-BO"/>
    </w:rPr>
  </w:style>
  <w:style w:type="character" w:customStyle="1" w:styleId="style1">
    <w:name w:val="style1"/>
    <w:rsid w:val="00587D75"/>
  </w:style>
  <w:style w:type="character" w:customStyle="1" w:styleId="Referenciasutil1">
    <w:name w:val="Referencia sutil1"/>
    <w:uiPriority w:val="31"/>
    <w:qFormat/>
    <w:rsid w:val="00587D75"/>
    <w:rPr>
      <w:smallCaps/>
      <w:color w:val="C0504D"/>
      <w:u w:val="single"/>
    </w:rPr>
  </w:style>
  <w:style w:type="table" w:styleId="Sombreadomedio1-nfasis3">
    <w:name w:val="Medium Shading 1 Accent 3"/>
    <w:basedOn w:val="Tablanormal"/>
    <w:uiPriority w:val="99"/>
    <w:rsid w:val="00587D75"/>
    <w:pPr>
      <w:spacing w:after="0" w:line="240" w:lineRule="auto"/>
    </w:pPr>
    <w:rPr>
      <w:rFonts w:ascii="Calibri" w:eastAsia="Calibri" w:hAnsi="Calibri" w:cs="Calibri"/>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singlespace">
    <w:name w:val="singlespace"/>
    <w:basedOn w:val="Normal"/>
    <w:rsid w:val="00587D75"/>
    <w:pPr>
      <w:spacing w:before="100" w:beforeAutospacing="1" w:after="100" w:afterAutospacing="1" w:line="259" w:lineRule="auto"/>
    </w:pPr>
    <w:rPr>
      <w:rFonts w:eastAsia="Calibri"/>
      <w:sz w:val="24"/>
      <w:szCs w:val="24"/>
      <w:lang w:val="es-BO"/>
    </w:rPr>
  </w:style>
  <w:style w:type="paragraph" w:customStyle="1" w:styleId="normalnegro">
    <w:name w:val="normal_negro"/>
    <w:basedOn w:val="Normal"/>
    <w:rsid w:val="00587D75"/>
    <w:pPr>
      <w:spacing w:before="100" w:beforeAutospacing="1" w:after="100" w:afterAutospacing="1" w:line="259" w:lineRule="auto"/>
    </w:pPr>
    <w:rPr>
      <w:rFonts w:ascii="Calibri" w:eastAsia="Calibri" w:hAnsi="Calibri" w:cs="Arial"/>
      <w:color w:val="000000"/>
      <w:sz w:val="17"/>
      <w:szCs w:val="17"/>
      <w:lang w:val="es-BO" w:eastAsia="es-ES_tradnl"/>
    </w:rPr>
  </w:style>
  <w:style w:type="paragraph" w:customStyle="1" w:styleId="kids">
    <w:name w:val="kids"/>
    <w:basedOn w:val="Normal"/>
    <w:rsid w:val="00587D75"/>
    <w:pPr>
      <w:spacing w:before="100" w:beforeAutospacing="1" w:after="100" w:afterAutospacing="1" w:line="259" w:lineRule="auto"/>
    </w:pPr>
    <w:rPr>
      <w:rFonts w:eastAsia="Calibri"/>
      <w:sz w:val="24"/>
      <w:szCs w:val="24"/>
      <w:lang w:val="es-BO"/>
    </w:rPr>
  </w:style>
  <w:style w:type="paragraph" w:customStyle="1" w:styleId="estilo36">
    <w:name w:val="estilo36"/>
    <w:basedOn w:val="Normal"/>
    <w:rsid w:val="00587D75"/>
    <w:pPr>
      <w:spacing w:before="100" w:beforeAutospacing="1" w:after="100" w:afterAutospacing="1" w:line="259" w:lineRule="auto"/>
    </w:pPr>
    <w:rPr>
      <w:rFonts w:ascii="Verdana" w:eastAsia="Calibri" w:hAnsi="Verdana"/>
      <w:sz w:val="17"/>
      <w:szCs w:val="17"/>
      <w:lang w:val="es-BO"/>
    </w:rPr>
  </w:style>
  <w:style w:type="paragraph" w:customStyle="1" w:styleId="CM94">
    <w:name w:val="CM94"/>
    <w:basedOn w:val="Normal"/>
    <w:next w:val="Normal"/>
    <w:rsid w:val="00587D75"/>
    <w:pPr>
      <w:widowControl w:val="0"/>
      <w:autoSpaceDE w:val="0"/>
      <w:autoSpaceDN w:val="0"/>
      <w:adjustRightInd w:val="0"/>
      <w:spacing w:after="160" w:line="259" w:lineRule="auto"/>
    </w:pPr>
    <w:rPr>
      <w:rFonts w:eastAsia="Calibri"/>
      <w:sz w:val="24"/>
      <w:szCs w:val="24"/>
      <w:lang w:val="es-BO"/>
    </w:rPr>
  </w:style>
  <w:style w:type="paragraph" w:customStyle="1" w:styleId="CM97">
    <w:name w:val="CM97"/>
    <w:basedOn w:val="Normal"/>
    <w:next w:val="Normal"/>
    <w:rsid w:val="00587D75"/>
    <w:pPr>
      <w:widowControl w:val="0"/>
      <w:autoSpaceDE w:val="0"/>
      <w:autoSpaceDN w:val="0"/>
      <w:adjustRightInd w:val="0"/>
      <w:spacing w:after="160" w:line="259" w:lineRule="auto"/>
    </w:pPr>
    <w:rPr>
      <w:rFonts w:eastAsia="Calibri"/>
      <w:sz w:val="24"/>
      <w:szCs w:val="24"/>
      <w:lang w:val="es-BO"/>
    </w:rPr>
  </w:style>
  <w:style w:type="paragraph" w:customStyle="1" w:styleId="CM12">
    <w:name w:val="CM12"/>
    <w:basedOn w:val="Normal"/>
    <w:next w:val="Normal"/>
    <w:rsid w:val="00587D75"/>
    <w:pPr>
      <w:widowControl w:val="0"/>
      <w:autoSpaceDE w:val="0"/>
      <w:autoSpaceDN w:val="0"/>
      <w:adjustRightInd w:val="0"/>
      <w:spacing w:after="160" w:line="278" w:lineRule="atLeast"/>
    </w:pPr>
    <w:rPr>
      <w:rFonts w:eastAsia="Calibri"/>
      <w:sz w:val="24"/>
      <w:szCs w:val="24"/>
      <w:lang w:val="es-BO"/>
    </w:rPr>
  </w:style>
  <w:style w:type="paragraph" w:customStyle="1" w:styleId="CM98">
    <w:name w:val="CM98"/>
    <w:basedOn w:val="Normal"/>
    <w:next w:val="Normal"/>
    <w:rsid w:val="00587D75"/>
    <w:pPr>
      <w:widowControl w:val="0"/>
      <w:autoSpaceDE w:val="0"/>
      <w:autoSpaceDN w:val="0"/>
      <w:adjustRightInd w:val="0"/>
      <w:spacing w:after="160" w:line="259" w:lineRule="auto"/>
    </w:pPr>
    <w:rPr>
      <w:rFonts w:eastAsia="Calibri"/>
      <w:sz w:val="24"/>
      <w:szCs w:val="24"/>
      <w:lang w:val="es-BO"/>
    </w:rPr>
  </w:style>
  <w:style w:type="paragraph" w:styleId="Textonotaalfinal">
    <w:name w:val="endnote text"/>
    <w:basedOn w:val="Normal"/>
    <w:link w:val="TextonotaalfinalCar"/>
    <w:uiPriority w:val="99"/>
    <w:unhideWhenUsed/>
    <w:rsid w:val="00587D75"/>
    <w:pPr>
      <w:spacing w:after="160" w:line="259" w:lineRule="auto"/>
    </w:pPr>
    <w:rPr>
      <w:rFonts w:ascii="Verdana" w:eastAsia="Calibri" w:hAnsi="Verdana"/>
      <w:szCs w:val="22"/>
      <w:lang w:val="es-BO"/>
    </w:rPr>
  </w:style>
  <w:style w:type="character" w:customStyle="1" w:styleId="TextonotaalfinalCar">
    <w:name w:val="Texto nota al final Car"/>
    <w:basedOn w:val="Fuentedeprrafopredeter"/>
    <w:link w:val="Textonotaalfinal"/>
    <w:uiPriority w:val="99"/>
    <w:rsid w:val="00587D75"/>
    <w:rPr>
      <w:rFonts w:ascii="Verdana" w:eastAsia="Calibri" w:hAnsi="Verdana" w:cs="Times New Roman"/>
      <w:sz w:val="20"/>
    </w:rPr>
  </w:style>
  <w:style w:type="paragraph" w:customStyle="1" w:styleId="sectitle">
    <w:name w:val="sectitle"/>
    <w:basedOn w:val="Normal"/>
    <w:rsid w:val="00587D75"/>
    <w:pPr>
      <w:spacing w:before="100" w:beforeAutospacing="1" w:after="100" w:afterAutospacing="1" w:line="259" w:lineRule="auto"/>
    </w:pPr>
    <w:rPr>
      <w:rFonts w:eastAsia="Calibri"/>
      <w:sz w:val="24"/>
      <w:szCs w:val="24"/>
      <w:lang w:val="es-BO"/>
    </w:rPr>
  </w:style>
  <w:style w:type="paragraph" w:customStyle="1" w:styleId="PCEIA1">
    <w:name w:val="PCEIA 1"/>
    <w:basedOn w:val="Ttulo1"/>
    <w:rsid w:val="00587D75"/>
    <w:pPr>
      <w:keepLines w:val="0"/>
      <w:numPr>
        <w:numId w:val="21"/>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587D75"/>
    <w:pPr>
      <w:numPr>
        <w:ilvl w:val="1"/>
        <w:numId w:val="21"/>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styleId="Lista">
    <w:name w:val="List"/>
    <w:basedOn w:val="Normal"/>
    <w:uiPriority w:val="99"/>
    <w:unhideWhenUsed/>
    <w:rsid w:val="00587D75"/>
    <w:pPr>
      <w:spacing w:after="160" w:line="259" w:lineRule="auto"/>
      <w:ind w:left="283" w:hanging="283"/>
      <w:contextualSpacing/>
    </w:pPr>
    <w:rPr>
      <w:rFonts w:eastAsia="Calibri"/>
      <w:szCs w:val="22"/>
      <w:lang w:val="es-BO"/>
    </w:rPr>
  </w:style>
  <w:style w:type="character" w:customStyle="1" w:styleId="Ttulo9Car1">
    <w:name w:val="Título 9 Car1"/>
    <w:uiPriority w:val="9"/>
    <w:semiHidden/>
    <w:rsid w:val="00587D75"/>
    <w:rPr>
      <w:rFonts w:ascii="Cambria" w:eastAsia="Times New Roman" w:hAnsi="Cambria" w:cs="Times New Roman"/>
      <w:i/>
      <w:iCs/>
      <w:color w:val="404040"/>
      <w:lang w:val="es-ES" w:eastAsia="en-US"/>
    </w:rPr>
  </w:style>
  <w:style w:type="table" w:customStyle="1" w:styleId="Tablaconcuadrcula21">
    <w:name w:val="Tabla con cuadrícula21"/>
    <w:basedOn w:val="Tablanormal"/>
    <w:next w:val="Tablaconcuadrcula"/>
    <w:uiPriority w:val="59"/>
    <w:rsid w:val="00587D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51">
    <w:name w:val="Lista clara - Énfasis 51"/>
    <w:basedOn w:val="Tablanormal"/>
    <w:next w:val="Listaclara-nfasis5"/>
    <w:uiPriority w:val="61"/>
    <w:rsid w:val="00587D75"/>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1">
    <w:name w:val="A1"/>
    <w:basedOn w:val="Prrafodelista"/>
    <w:qFormat/>
    <w:rsid w:val="00587D75"/>
    <w:pPr>
      <w:numPr>
        <w:numId w:val="22"/>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587D75"/>
    <w:pPr>
      <w:numPr>
        <w:ilvl w:val="1"/>
        <w:numId w:val="22"/>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587D75"/>
    <w:pPr>
      <w:numPr>
        <w:ilvl w:val="2"/>
        <w:numId w:val="22"/>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table" w:customStyle="1" w:styleId="Listaclara-nfasis52">
    <w:name w:val="Lista clara - Énfasis 52"/>
    <w:basedOn w:val="Tablanormal"/>
    <w:next w:val="Listaclara-nfasis5"/>
    <w:uiPriority w:val="61"/>
    <w:rsid w:val="00587D75"/>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3">
    <w:name w:val="Tabla con cuadrícula3"/>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2detindependienteCar1">
    <w:name w:val="Sangría 2 de t. independiente Car1"/>
    <w:uiPriority w:val="99"/>
    <w:semiHidden/>
    <w:rsid w:val="00587D75"/>
  </w:style>
  <w:style w:type="character" w:customStyle="1" w:styleId="Textoindependiente2Car1">
    <w:name w:val="Texto independiente 2 Car1"/>
    <w:uiPriority w:val="99"/>
    <w:semiHidden/>
    <w:rsid w:val="00587D75"/>
  </w:style>
  <w:style w:type="character" w:customStyle="1" w:styleId="Sangra3detindependienteCar1">
    <w:name w:val="Sangría 3 de t. independiente Car1"/>
    <w:uiPriority w:val="99"/>
    <w:semiHidden/>
    <w:rsid w:val="00587D75"/>
    <w:rPr>
      <w:sz w:val="16"/>
      <w:szCs w:val="16"/>
    </w:rPr>
  </w:style>
  <w:style w:type="table" w:customStyle="1" w:styleId="Tablaconcuadrcula4">
    <w:name w:val="Tabla con cuadrícula4"/>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globoCar1">
    <w:name w:val="Texto de globo Car1"/>
    <w:uiPriority w:val="99"/>
    <w:semiHidden/>
    <w:rsid w:val="00587D75"/>
    <w:rPr>
      <w:rFonts w:ascii="Tahoma" w:hAnsi="Tahoma" w:cs="Tahoma"/>
      <w:sz w:val="16"/>
      <w:szCs w:val="16"/>
    </w:rPr>
  </w:style>
  <w:style w:type="character" w:styleId="nfasisintenso">
    <w:name w:val="Intense Emphasis"/>
    <w:qFormat/>
    <w:rsid w:val="00587D75"/>
    <w:rPr>
      <w:b/>
      <w:bCs/>
      <w:caps/>
      <w:color w:val="27405E"/>
      <w:spacing w:val="10"/>
    </w:rPr>
  </w:style>
  <w:style w:type="character" w:customStyle="1" w:styleId="CarCar">
    <w:name w:val="Car Car"/>
    <w:rsid w:val="00587D75"/>
    <w:rPr>
      <w:noProof w:val="0"/>
      <w:sz w:val="24"/>
      <w:lang w:val="es-MX" w:eastAsia="es-ES" w:bidi="ar-SA"/>
    </w:rPr>
  </w:style>
  <w:style w:type="paragraph" w:customStyle="1" w:styleId="Titulo5">
    <w:name w:val="Titulo5"/>
    <w:basedOn w:val="Normal"/>
    <w:rsid w:val="00587D75"/>
    <w:pPr>
      <w:keepNext/>
      <w:tabs>
        <w:tab w:val="num" w:pos="360"/>
      </w:tabs>
      <w:spacing w:after="160" w:line="360" w:lineRule="auto"/>
      <w:ind w:left="360" w:hanging="360"/>
      <w:jc w:val="both"/>
      <w:outlineLvl w:val="4"/>
    </w:pPr>
    <w:rPr>
      <w:rFonts w:ascii="Calibri" w:eastAsia="Calibri" w:hAnsi="Calibri"/>
      <w:szCs w:val="22"/>
      <w:lang w:val="es-BO"/>
    </w:rPr>
  </w:style>
  <w:style w:type="paragraph" w:styleId="Lista4">
    <w:name w:val="List 4"/>
    <w:basedOn w:val="Normal"/>
    <w:uiPriority w:val="99"/>
    <w:unhideWhenUsed/>
    <w:rsid w:val="00587D75"/>
    <w:pPr>
      <w:spacing w:after="160" w:line="259" w:lineRule="auto"/>
      <w:ind w:left="1132" w:hanging="283"/>
      <w:contextualSpacing/>
    </w:pPr>
    <w:rPr>
      <w:rFonts w:eastAsia="Calibri"/>
      <w:szCs w:val="22"/>
      <w:lang w:val="es-BO"/>
    </w:rPr>
  </w:style>
  <w:style w:type="character" w:customStyle="1" w:styleId="mw-headline">
    <w:name w:val="mw-headline"/>
    <w:rsid w:val="00587D75"/>
  </w:style>
  <w:style w:type="character" w:styleId="Refdenotaalfinal">
    <w:name w:val="endnote reference"/>
    <w:uiPriority w:val="99"/>
    <w:unhideWhenUsed/>
    <w:rsid w:val="00587D75"/>
    <w:rPr>
      <w:vertAlign w:val="superscript"/>
    </w:rPr>
  </w:style>
  <w:style w:type="table" w:customStyle="1" w:styleId="Tablaconcuadrcula31">
    <w:name w:val="Tabla con cuadrícula31"/>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buttontext">
    <w:name w:val="uibuttontext"/>
    <w:rsid w:val="00587D75"/>
  </w:style>
  <w:style w:type="table" w:customStyle="1" w:styleId="Tablaconcuadrcula311">
    <w:name w:val="Tabla con cuadrícula311"/>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
    <w:basedOn w:val="Normal"/>
    <w:rsid w:val="00587D75"/>
    <w:pPr>
      <w:widowControl w:val="0"/>
      <w:autoSpaceDE w:val="0"/>
      <w:autoSpaceDN w:val="0"/>
      <w:adjustRightInd w:val="0"/>
      <w:spacing w:after="160" w:line="259" w:lineRule="auto"/>
      <w:ind w:left="1729" w:hanging="579"/>
    </w:pPr>
    <w:rPr>
      <w:rFonts w:eastAsia="Calibri"/>
      <w:sz w:val="24"/>
      <w:szCs w:val="24"/>
      <w:lang w:val="en-US" w:eastAsia="es-BO"/>
    </w:rPr>
  </w:style>
  <w:style w:type="numbering" w:styleId="111111">
    <w:name w:val="Outline List 2"/>
    <w:basedOn w:val="Sinlista"/>
    <w:rsid w:val="00587D75"/>
    <w:pPr>
      <w:numPr>
        <w:numId w:val="23"/>
      </w:numPr>
    </w:pPr>
  </w:style>
  <w:style w:type="character" w:customStyle="1" w:styleId="a0">
    <w:name w:val="a"/>
    <w:rsid w:val="00587D75"/>
  </w:style>
  <w:style w:type="table" w:customStyle="1" w:styleId="TableNormal">
    <w:name w:val="Table Normal"/>
    <w:uiPriority w:val="2"/>
    <w:semiHidden/>
    <w:unhideWhenUsed/>
    <w:qFormat/>
    <w:rsid w:val="00587D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87D75"/>
    <w:pPr>
      <w:widowControl w:val="0"/>
      <w:autoSpaceDE w:val="0"/>
      <w:autoSpaceDN w:val="0"/>
      <w:spacing w:before="11" w:line="203" w:lineRule="exact"/>
      <w:ind w:left="17"/>
    </w:pPr>
    <w:rPr>
      <w:rFonts w:ascii="Arial MT" w:eastAsia="Arial MT" w:hAnsi="Arial MT" w:cs="Arial MT"/>
      <w:sz w:val="22"/>
      <w:szCs w:val="22"/>
    </w:rPr>
  </w:style>
  <w:style w:type="paragraph" w:styleId="Bibliografa">
    <w:name w:val="Bibliography"/>
    <w:basedOn w:val="Normal"/>
    <w:next w:val="Normal"/>
    <w:uiPriority w:val="37"/>
    <w:semiHidden/>
    <w:unhideWhenUsed/>
    <w:rsid w:val="00587D75"/>
  </w:style>
  <w:style w:type="character" w:customStyle="1" w:styleId="a-list-item">
    <w:name w:val="a-list-item"/>
    <w:basedOn w:val="Fuentedeprrafopredeter"/>
    <w:rsid w:val="00587D75"/>
  </w:style>
  <w:style w:type="numbering" w:customStyle="1" w:styleId="Listaactual1">
    <w:name w:val="Lista actual1"/>
    <w:uiPriority w:val="99"/>
    <w:rsid w:val="00587D75"/>
    <w:pPr>
      <w:numPr>
        <w:numId w:val="24"/>
      </w:numPr>
    </w:pPr>
  </w:style>
  <w:style w:type="table" w:customStyle="1" w:styleId="Tablaconcuadrcula6">
    <w:name w:val="Tabla con cuadrícula6"/>
    <w:basedOn w:val="Tablanormal"/>
    <w:next w:val="Tablaconcuadrcula"/>
    <w:uiPriority w:val="39"/>
    <w:rsid w:val="00587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D735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73099078">
      <w:bodyDiv w:val="1"/>
      <w:marLeft w:val="0"/>
      <w:marRight w:val="0"/>
      <w:marTop w:val="0"/>
      <w:marBottom w:val="0"/>
      <w:divBdr>
        <w:top w:val="none" w:sz="0" w:space="0" w:color="auto"/>
        <w:left w:val="none" w:sz="0" w:space="0" w:color="auto"/>
        <w:bottom w:val="none" w:sz="0" w:space="0" w:color="auto"/>
        <w:right w:val="none" w:sz="0" w:space="0" w:color="auto"/>
      </w:divBdr>
    </w:div>
    <w:div w:id="111995262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5870073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61026176">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04036870">
      <w:bodyDiv w:val="1"/>
      <w:marLeft w:val="0"/>
      <w:marRight w:val="0"/>
      <w:marTop w:val="0"/>
      <w:marBottom w:val="0"/>
      <w:divBdr>
        <w:top w:val="none" w:sz="0" w:space="0" w:color="auto"/>
        <w:left w:val="none" w:sz="0" w:space="0" w:color="auto"/>
        <w:bottom w:val="none" w:sz="0" w:space="0" w:color="auto"/>
        <w:right w:val="none" w:sz="0" w:space="0" w:color="auto"/>
      </w:divBdr>
    </w:div>
    <w:div w:id="189519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91C2C-8801-45BE-88FA-C36BAFAB0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7268</Words>
  <Characters>39979</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3</cp:revision>
  <cp:lastPrinted>2022-07-28T20:29:00Z</cp:lastPrinted>
  <dcterms:created xsi:type="dcterms:W3CDTF">2022-07-29T22:51:00Z</dcterms:created>
  <dcterms:modified xsi:type="dcterms:W3CDTF">2022-07-29T22:56:00Z</dcterms:modified>
</cp:coreProperties>
</file>