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27ED6C39" w:rsidR="0001574B" w:rsidRPr="00417E6F" w:rsidRDefault="00DC52B5"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2A2EADDD" w14:textId="61DCDC0E" w:rsidR="0001574B" w:rsidRPr="00417E6F" w:rsidRDefault="000E4F7B"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5BD0CDD3" w14:textId="14E84181"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sidRPr="00F51142">
        <w:rPr>
          <w:rStyle w:val="Hipervnculo"/>
          <w:rFonts w:asciiTheme="minorHAnsi" w:eastAsiaTheme="minorEastAsia" w:hAnsiTheme="minorHAnsi" w:cs="Arial"/>
          <w:bCs w:val="0"/>
          <w:color w:val="0070C0"/>
          <w:sz w:val="36"/>
          <w:szCs w:val="36"/>
        </w:rPr>
        <w:t>O</w:t>
      </w:r>
      <w:r w:rsidR="00685F94">
        <w:rPr>
          <w:rStyle w:val="Hipervnculo"/>
          <w:rFonts w:asciiTheme="minorHAnsi" w:eastAsiaTheme="minorEastAsia" w:hAnsiTheme="minorHAnsi" w:cs="Arial"/>
          <w:bCs w:val="0"/>
          <w:color w:val="0070C0"/>
          <w:sz w:val="36"/>
          <w:szCs w:val="36"/>
        </w:rPr>
        <w:t>R</w:t>
      </w:r>
      <w:r w:rsidRPr="00F51142">
        <w:rPr>
          <w:rStyle w:val="Hipervnculo"/>
          <w:rFonts w:asciiTheme="minorHAnsi" w:eastAsiaTheme="minorEastAsia" w:hAnsiTheme="minorHAnsi" w:cs="Arial"/>
          <w:bCs w:val="0"/>
          <w:color w:val="0070C0"/>
          <w:sz w:val="36"/>
          <w:szCs w:val="36"/>
        </w:rPr>
        <w:t>-</w:t>
      </w:r>
      <w:r w:rsidR="000E4F7B">
        <w:rPr>
          <w:rStyle w:val="Hipervnculo"/>
          <w:rFonts w:asciiTheme="minorHAnsi" w:eastAsiaTheme="minorEastAsia" w:hAnsiTheme="minorHAnsi" w:cs="Arial"/>
          <w:bCs w:val="0"/>
          <w:color w:val="0070C0"/>
          <w:sz w:val="36"/>
          <w:szCs w:val="36"/>
        </w:rPr>
        <w:t>CP</w:t>
      </w:r>
      <w:r w:rsidR="00417E6F" w:rsidRPr="00F51142">
        <w:rPr>
          <w:rStyle w:val="Hipervnculo"/>
          <w:rFonts w:asciiTheme="minorHAnsi" w:eastAsiaTheme="minorEastAsia" w:hAnsiTheme="minorHAnsi" w:cs="Arial"/>
          <w:bCs w:val="0"/>
          <w:color w:val="0070C0"/>
          <w:sz w:val="36"/>
          <w:szCs w:val="36"/>
        </w:rPr>
        <w:t>-</w:t>
      </w:r>
      <w:r w:rsidR="00157E03">
        <w:rPr>
          <w:rStyle w:val="Hipervnculo"/>
          <w:rFonts w:asciiTheme="minorHAnsi" w:eastAsiaTheme="minorEastAsia" w:hAnsiTheme="minorHAnsi" w:cs="Arial"/>
          <w:bCs w:val="0"/>
          <w:color w:val="0070C0"/>
          <w:sz w:val="36"/>
          <w:szCs w:val="36"/>
        </w:rPr>
        <w:t>0</w:t>
      </w:r>
      <w:r w:rsidR="00685F94">
        <w:rPr>
          <w:rStyle w:val="Hipervnculo"/>
          <w:rFonts w:asciiTheme="minorHAnsi" w:eastAsiaTheme="minorEastAsia" w:hAnsiTheme="minorHAnsi" w:cs="Arial"/>
          <w:bCs w:val="0"/>
          <w:color w:val="0070C0"/>
          <w:sz w:val="36"/>
          <w:szCs w:val="36"/>
        </w:rPr>
        <w:t>0</w:t>
      </w:r>
      <w:r w:rsidR="0088249C">
        <w:rPr>
          <w:rStyle w:val="Hipervnculo"/>
          <w:rFonts w:asciiTheme="minorHAnsi" w:eastAsiaTheme="minorEastAsia" w:hAnsiTheme="minorHAnsi" w:cs="Arial"/>
          <w:bCs w:val="0"/>
          <w:color w:val="0070C0"/>
          <w:sz w:val="36"/>
          <w:szCs w:val="36"/>
        </w:rPr>
        <w:t>2</w:t>
      </w:r>
      <w:r w:rsidR="00417E6F" w:rsidRPr="00F51142">
        <w:rPr>
          <w:rStyle w:val="Hipervnculo"/>
          <w:rFonts w:asciiTheme="minorHAnsi" w:eastAsiaTheme="minorEastAsia" w:hAnsiTheme="minorHAnsi" w:cs="Arial"/>
          <w:bCs w:val="0"/>
          <w:color w:val="0070C0"/>
          <w:sz w:val="36"/>
          <w:szCs w:val="36"/>
        </w:rPr>
        <w:t>-</w:t>
      </w:r>
      <w:r w:rsidRPr="00F51142">
        <w:rPr>
          <w:rStyle w:val="Hipervnculo"/>
          <w:rFonts w:asciiTheme="minorHAnsi" w:eastAsiaTheme="minorEastAsia" w:hAnsiTheme="minorHAnsi" w:cs="Arial"/>
          <w:bCs w:val="0"/>
          <w:color w:val="0070C0"/>
          <w:sz w:val="36"/>
          <w:szCs w:val="36"/>
        </w:rPr>
        <w:t>202</w:t>
      </w:r>
      <w:r w:rsidR="00DD2F70" w:rsidRPr="00F51142">
        <w:rPr>
          <w:rStyle w:val="Hipervnculo"/>
          <w:rFonts w:asciiTheme="minorHAnsi" w:eastAsiaTheme="minorEastAsia" w:hAnsiTheme="minorHAnsi" w:cs="Arial"/>
          <w:bCs w:val="0"/>
          <w:color w:val="0070C0"/>
          <w:sz w:val="36"/>
          <w:szCs w:val="36"/>
        </w:rPr>
        <w:t>2</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88249C">
        <w:tc>
          <w:tcPr>
            <w:tcW w:w="8460" w:type="dxa"/>
          </w:tcPr>
          <w:p w14:paraId="10E48862" w14:textId="77777777" w:rsidR="0001574B" w:rsidRPr="00417E6F" w:rsidRDefault="0001574B" w:rsidP="0088249C">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0B08650B" w:rsidR="0001574B" w:rsidRPr="00417E6F" w:rsidRDefault="0001574B" w:rsidP="0088249C">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DE557B">
              <w:rPr>
                <w:rStyle w:val="Hipervnculo"/>
                <w:rFonts w:asciiTheme="minorHAnsi" w:eastAsiaTheme="minorEastAsia" w:hAnsiTheme="minorHAnsi" w:cs="Arial"/>
                <w:b/>
                <w:snapToGrid/>
                <w:color w:val="0070C0"/>
                <w:sz w:val="44"/>
                <w:szCs w:val="44"/>
                <w:lang w:val="es-BO" w:eastAsia="es-BO"/>
              </w:rPr>
              <w:t xml:space="preserve">ADQUISICIÓN </w:t>
            </w:r>
            <w:r w:rsidR="00895512">
              <w:rPr>
                <w:rStyle w:val="Hipervnculo"/>
                <w:rFonts w:asciiTheme="minorHAnsi" w:eastAsiaTheme="minorEastAsia" w:hAnsiTheme="minorHAnsi" w:cs="Arial"/>
                <w:b/>
                <w:snapToGrid/>
                <w:color w:val="0070C0"/>
                <w:sz w:val="44"/>
                <w:szCs w:val="44"/>
                <w:lang w:val="es-BO" w:eastAsia="es-BO"/>
              </w:rPr>
              <w:t>S</w:t>
            </w:r>
            <w:r w:rsidR="00895512" w:rsidRPr="00895512">
              <w:rPr>
                <w:rStyle w:val="Hipervnculo"/>
                <w:rFonts w:asciiTheme="minorHAnsi" w:eastAsiaTheme="minorEastAsia" w:hAnsiTheme="minorHAnsi"/>
                <w:b/>
                <w:color w:val="0070C0"/>
                <w:sz w:val="44"/>
                <w:szCs w:val="44"/>
                <w:lang w:val="es-ES" w:eastAsia="es-BO"/>
              </w:rPr>
              <w:t>ERVICIO DE CIRUGIA GENERAL POR MONTO FIJO</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88249C">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1C413E5E"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895512">
        <w:rPr>
          <w:rFonts w:asciiTheme="minorHAnsi" w:hAnsiTheme="minorHAnsi"/>
          <w:b/>
          <w:iCs/>
          <w:sz w:val="22"/>
          <w:szCs w:val="22"/>
          <w:lang w:val="es-ES"/>
        </w:rPr>
        <w:t>Oruro, Ju</w:t>
      </w:r>
      <w:r w:rsidR="0088249C">
        <w:rPr>
          <w:rFonts w:asciiTheme="minorHAnsi" w:hAnsiTheme="minorHAnsi"/>
          <w:b/>
          <w:iCs/>
          <w:sz w:val="22"/>
          <w:szCs w:val="22"/>
          <w:lang w:val="es-ES"/>
        </w:rPr>
        <w:t>l</w:t>
      </w:r>
      <w:r w:rsidR="00895512">
        <w:rPr>
          <w:rFonts w:asciiTheme="minorHAnsi" w:hAnsiTheme="minorHAnsi"/>
          <w:b/>
          <w:iCs/>
          <w:sz w:val="22"/>
          <w:szCs w:val="22"/>
          <w:lang w:val="es-ES"/>
        </w:rPr>
        <w:t>i</w:t>
      </w:r>
      <w:r w:rsidR="00DE557B">
        <w:rPr>
          <w:rFonts w:asciiTheme="minorHAnsi" w:hAnsiTheme="minorHAnsi"/>
          <w:b/>
          <w:iCs/>
          <w:sz w:val="22"/>
          <w:szCs w:val="22"/>
          <w:lang w:val="es-ES"/>
        </w:rPr>
        <w:t>o</w:t>
      </w:r>
      <w:r w:rsidRPr="00F51142">
        <w:rPr>
          <w:rFonts w:asciiTheme="minorHAnsi" w:hAnsiTheme="minorHAnsi"/>
          <w:b/>
          <w:iCs/>
          <w:sz w:val="22"/>
          <w:szCs w:val="22"/>
          <w:lang w:val="es-ES"/>
        </w:rPr>
        <w:t xml:space="preserve"> de 202</w:t>
      </w:r>
      <w:r w:rsidR="00A8761F" w:rsidRPr="00F51142">
        <w:rPr>
          <w:rFonts w:asciiTheme="minorHAnsi" w:hAnsiTheme="minorHAnsi"/>
          <w:b/>
          <w:iCs/>
          <w:sz w:val="22"/>
          <w:szCs w:val="22"/>
          <w:lang w:val="es-ES"/>
        </w:rPr>
        <w:t>2</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1D0F8B6C" w14:textId="77777777" w:rsidR="00417E6F" w:rsidRPr="00D14461" w:rsidRDefault="00417E6F" w:rsidP="00127B87">
      <w:pP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127B87">
        <w:trPr>
          <w:trHeight w:val="2798"/>
          <w:jc w:val="center"/>
        </w:trPr>
        <w:tc>
          <w:tcPr>
            <w:tcW w:w="9284" w:type="dxa"/>
          </w:tcPr>
          <w:p w14:paraId="61AB8DF6" w14:textId="77777777" w:rsidR="000F2477" w:rsidRPr="00F51142" w:rsidRDefault="000F2477" w:rsidP="0088249C">
            <w:pPr>
              <w:jc w:val="center"/>
              <w:rPr>
                <w:rFonts w:asciiTheme="minorHAnsi" w:hAnsiTheme="minorHAnsi" w:cs="Arial"/>
              </w:rPr>
            </w:pPr>
            <w:r w:rsidRPr="00F51142">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88249C">
            <w:pPr>
              <w:jc w:val="center"/>
              <w:rPr>
                <w:rFonts w:asciiTheme="minorHAnsi" w:hAnsiTheme="minorHAnsi" w:cs="Arial"/>
              </w:rPr>
            </w:pPr>
          </w:p>
          <w:p w14:paraId="6BF59AED" w14:textId="77777777" w:rsidR="000F2477" w:rsidRPr="00F51142" w:rsidRDefault="000F2477" w:rsidP="0088249C">
            <w:pPr>
              <w:jc w:val="center"/>
              <w:rPr>
                <w:rFonts w:asciiTheme="minorHAnsi" w:hAnsiTheme="minorHAnsi" w:cs="Arial"/>
              </w:rPr>
            </w:pPr>
          </w:p>
          <w:p w14:paraId="48456225" w14:textId="77777777" w:rsidR="000F2477" w:rsidRPr="00F51142" w:rsidRDefault="000F2477" w:rsidP="0088249C">
            <w:pPr>
              <w:jc w:val="center"/>
              <w:rPr>
                <w:rFonts w:asciiTheme="minorHAnsi" w:hAnsiTheme="minorHAnsi" w:cs="Arial"/>
              </w:rPr>
            </w:pPr>
          </w:p>
          <w:p w14:paraId="28D2FC96" w14:textId="77777777" w:rsidR="000F2477" w:rsidRPr="00F51142" w:rsidRDefault="000F2477" w:rsidP="0088249C">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88249C">
            <w:pPr>
              <w:rPr>
                <w:rFonts w:asciiTheme="minorHAnsi" w:hAnsiTheme="minorHAnsi" w:cs="Arial"/>
                <w:b/>
                <w:sz w:val="28"/>
                <w:szCs w:val="28"/>
              </w:rPr>
            </w:pPr>
          </w:p>
          <w:p w14:paraId="5F255085" w14:textId="15DAD31D" w:rsidR="00232F50" w:rsidRPr="00F51142" w:rsidRDefault="00ED56BB" w:rsidP="0088249C">
            <w:pPr>
              <w:jc w:val="center"/>
              <w:rPr>
                <w:rFonts w:asciiTheme="minorHAnsi" w:hAnsiTheme="minorHAnsi" w:cs="Arial"/>
                <w:b/>
                <w:sz w:val="24"/>
                <w:szCs w:val="24"/>
              </w:rPr>
            </w:pPr>
            <w:r w:rsidRPr="00F51142">
              <w:rPr>
                <w:rFonts w:asciiTheme="minorHAnsi" w:hAnsiTheme="minorHAnsi" w:cstheme="minorHAnsi"/>
                <w:b/>
                <w:sz w:val="24"/>
                <w:szCs w:val="24"/>
              </w:rPr>
              <w:t>C</w:t>
            </w:r>
            <w:r w:rsidR="009C3DDE">
              <w:rPr>
                <w:rFonts w:asciiTheme="minorHAnsi" w:hAnsiTheme="minorHAnsi" w:cstheme="minorHAnsi"/>
                <w:b/>
                <w:sz w:val="24"/>
                <w:szCs w:val="24"/>
              </w:rPr>
              <w:t xml:space="preserve">OMPARACIÓN DE PROPUESTAS </w:t>
            </w:r>
            <w:r w:rsidR="00232F50" w:rsidRPr="00F51142">
              <w:rPr>
                <w:rFonts w:asciiTheme="minorHAnsi" w:hAnsiTheme="minorHAnsi" w:cs="Arial"/>
                <w:b/>
                <w:sz w:val="24"/>
                <w:szCs w:val="24"/>
              </w:rPr>
              <w:t>O</w:t>
            </w:r>
            <w:r w:rsidR="00895512">
              <w:rPr>
                <w:rFonts w:asciiTheme="minorHAnsi" w:hAnsiTheme="minorHAnsi" w:cs="Arial"/>
                <w:b/>
                <w:sz w:val="24"/>
                <w:szCs w:val="24"/>
              </w:rPr>
              <w:t>R</w:t>
            </w:r>
            <w:r w:rsidR="00232F50" w:rsidRPr="00F51142">
              <w:rPr>
                <w:rFonts w:asciiTheme="minorHAnsi" w:hAnsiTheme="minorHAnsi" w:cs="Arial"/>
                <w:b/>
                <w:sz w:val="24"/>
                <w:szCs w:val="24"/>
              </w:rPr>
              <w:t>-</w:t>
            </w:r>
            <w:r w:rsidR="00864BDB">
              <w:rPr>
                <w:rFonts w:asciiTheme="minorHAnsi" w:hAnsiTheme="minorHAnsi" w:cs="Arial"/>
                <w:b/>
                <w:sz w:val="24"/>
                <w:szCs w:val="24"/>
              </w:rPr>
              <w:t>CP</w:t>
            </w:r>
            <w:r w:rsidR="00232F50" w:rsidRPr="00F51142">
              <w:rPr>
                <w:rFonts w:asciiTheme="minorHAnsi" w:hAnsiTheme="minorHAnsi" w:cs="Arial"/>
                <w:b/>
                <w:sz w:val="24"/>
                <w:szCs w:val="24"/>
              </w:rPr>
              <w:t>-</w:t>
            </w:r>
            <w:r w:rsidR="00864BDB" w:rsidRPr="00CE1041">
              <w:rPr>
                <w:rFonts w:asciiTheme="minorHAnsi" w:hAnsiTheme="minorHAnsi" w:cs="Arial"/>
                <w:b/>
                <w:sz w:val="24"/>
                <w:szCs w:val="24"/>
              </w:rPr>
              <w:t>0</w:t>
            </w:r>
            <w:r w:rsidR="00895512" w:rsidRPr="00CE1041">
              <w:rPr>
                <w:rFonts w:asciiTheme="minorHAnsi" w:hAnsiTheme="minorHAnsi" w:cs="Arial"/>
                <w:b/>
                <w:sz w:val="24"/>
                <w:szCs w:val="24"/>
              </w:rPr>
              <w:t>0</w:t>
            </w:r>
            <w:r w:rsidR="003E7620" w:rsidRPr="00CE1041">
              <w:rPr>
                <w:rFonts w:asciiTheme="minorHAnsi" w:hAnsiTheme="minorHAnsi" w:cs="Arial"/>
                <w:b/>
                <w:sz w:val="24"/>
                <w:szCs w:val="24"/>
              </w:rPr>
              <w:t>2</w:t>
            </w:r>
            <w:r w:rsidR="00232F50" w:rsidRPr="00CE1041">
              <w:rPr>
                <w:rFonts w:asciiTheme="minorHAnsi" w:hAnsiTheme="minorHAnsi" w:cs="Arial"/>
                <w:b/>
                <w:sz w:val="24"/>
                <w:szCs w:val="24"/>
              </w:rPr>
              <w:t>-2022</w:t>
            </w:r>
          </w:p>
          <w:p w14:paraId="06C84058" w14:textId="21589A54" w:rsidR="000F2477" w:rsidRPr="00F51142" w:rsidRDefault="000F2477" w:rsidP="0088249C">
            <w:pPr>
              <w:jc w:val="center"/>
              <w:rPr>
                <w:rFonts w:asciiTheme="minorHAnsi" w:hAnsiTheme="minorHAnsi" w:cs="Arial"/>
                <w:b/>
                <w:sz w:val="24"/>
                <w:szCs w:val="24"/>
              </w:rPr>
            </w:pPr>
            <w:r w:rsidRPr="00F51142">
              <w:rPr>
                <w:rFonts w:asciiTheme="minorHAnsi" w:hAnsiTheme="minorHAnsi" w:cs="Arial"/>
                <w:b/>
                <w:sz w:val="24"/>
                <w:szCs w:val="24"/>
              </w:rPr>
              <w:t>PRIMERA CONVOCATORIA</w:t>
            </w:r>
          </w:p>
          <w:p w14:paraId="4B5930B5" w14:textId="77777777" w:rsidR="000F2477" w:rsidRPr="00F51142" w:rsidRDefault="000F2477" w:rsidP="0088249C">
            <w:pPr>
              <w:rPr>
                <w:rFonts w:asciiTheme="minorHAnsi" w:hAnsiTheme="minorHAnsi" w:cs="Arial"/>
                <w:sz w:val="28"/>
                <w:szCs w:val="28"/>
              </w:rPr>
            </w:pPr>
          </w:p>
          <w:p w14:paraId="37AE6732" w14:textId="42D6BF5D" w:rsidR="000F2477" w:rsidRPr="00F51142" w:rsidRDefault="000F2477" w:rsidP="0088249C">
            <w:pPr>
              <w:jc w:val="center"/>
              <w:rPr>
                <w:rFonts w:asciiTheme="minorHAnsi" w:hAnsiTheme="minorHAnsi" w:cs="Arial"/>
              </w:rPr>
            </w:pPr>
            <w:r w:rsidRPr="00F51142">
              <w:rPr>
                <w:rFonts w:asciiTheme="minorHAnsi" w:hAnsiTheme="minorHAnsi" w:cs="Arial"/>
              </w:rPr>
              <w:t xml:space="preserve">La Caja de Salud de la Banca Privada, </w:t>
            </w:r>
            <w:r w:rsidR="00895512">
              <w:rPr>
                <w:rFonts w:asciiTheme="minorHAnsi" w:hAnsiTheme="minorHAnsi" w:cs="Arial"/>
              </w:rPr>
              <w:t>Agencia Regional Oruro</w:t>
            </w:r>
            <w:r w:rsidR="009D4422">
              <w:rPr>
                <w:rFonts w:asciiTheme="minorHAnsi" w:hAnsiTheme="minorHAnsi" w:cs="Arial"/>
              </w:rPr>
              <w:t xml:space="preserve"> </w:t>
            </w:r>
            <w:r w:rsidRPr="00F51142">
              <w:rPr>
                <w:rFonts w:asciiTheme="minorHAnsi" w:hAnsiTheme="minorHAnsi" w:cs="Arial"/>
              </w:rPr>
              <w:t>invita públicamente a proponentes legalmente establecidos a presentar propuestas para:</w:t>
            </w:r>
          </w:p>
        </w:tc>
      </w:tr>
      <w:tr w:rsidR="000F2477" w:rsidRPr="00F51142" w14:paraId="6DD20514" w14:textId="77777777" w:rsidTr="0088249C">
        <w:trPr>
          <w:trHeight w:val="553"/>
          <w:jc w:val="center"/>
        </w:trPr>
        <w:tc>
          <w:tcPr>
            <w:tcW w:w="9284" w:type="dxa"/>
            <w:vAlign w:val="center"/>
          </w:tcPr>
          <w:p w14:paraId="495570B7" w14:textId="65697F4A" w:rsidR="000F2477" w:rsidRPr="00F51142" w:rsidRDefault="00DE557B" w:rsidP="0088249C">
            <w:pPr>
              <w:jc w:val="center"/>
              <w:rPr>
                <w:rFonts w:asciiTheme="minorHAnsi" w:hAnsiTheme="minorHAnsi" w:cs="Arial"/>
              </w:rPr>
            </w:pPr>
            <w:r>
              <w:rPr>
                <w:rFonts w:asciiTheme="minorHAnsi" w:hAnsiTheme="minorHAnsi"/>
                <w:b/>
                <w:bCs/>
                <w:sz w:val="24"/>
                <w:szCs w:val="24"/>
              </w:rPr>
              <w:t xml:space="preserve">ADQUISICIÓN </w:t>
            </w:r>
            <w:r w:rsidR="00895512">
              <w:rPr>
                <w:rFonts w:asciiTheme="minorHAnsi" w:hAnsiTheme="minorHAnsi"/>
                <w:b/>
                <w:bCs/>
                <w:sz w:val="24"/>
                <w:szCs w:val="24"/>
              </w:rPr>
              <w:t>SERVICIO DE CIRUGIA GENERAL POR MONTO FIJO</w:t>
            </w:r>
          </w:p>
        </w:tc>
      </w:tr>
      <w:tr w:rsidR="000F2477" w:rsidRPr="00F51142" w14:paraId="4FE6F9CB" w14:textId="77777777" w:rsidTr="0088249C">
        <w:trPr>
          <w:trHeight w:val="553"/>
          <w:jc w:val="center"/>
        </w:trPr>
        <w:tc>
          <w:tcPr>
            <w:tcW w:w="9284" w:type="dxa"/>
            <w:vAlign w:val="center"/>
          </w:tcPr>
          <w:p w14:paraId="2D19BFFC" w14:textId="69E44C60" w:rsidR="000F2477" w:rsidRPr="00F51142" w:rsidRDefault="000F2477" w:rsidP="0088249C">
            <w:pPr>
              <w:jc w:val="center"/>
              <w:rPr>
                <w:rFonts w:asciiTheme="minorHAnsi" w:hAnsiTheme="minorHAnsi" w:cs="Arial"/>
              </w:rPr>
            </w:pPr>
            <w:r w:rsidRPr="00F51142">
              <w:rPr>
                <w:rFonts w:asciiTheme="minorHAnsi" w:hAnsiTheme="minorHAnsi" w:cs="Arial"/>
              </w:rPr>
              <w:t>Tipo de Convocatoria:</w:t>
            </w:r>
            <w:r w:rsidR="009D4422">
              <w:rPr>
                <w:rFonts w:asciiTheme="minorHAnsi" w:hAnsiTheme="minorHAnsi" w:cs="Arial"/>
              </w:rPr>
              <w:t xml:space="preserve"> Comparación de Propuestas</w:t>
            </w:r>
          </w:p>
        </w:tc>
      </w:tr>
      <w:tr w:rsidR="000F2477" w:rsidRPr="00F51142" w14:paraId="6E258B39" w14:textId="77777777" w:rsidTr="0088249C">
        <w:trPr>
          <w:trHeight w:val="509"/>
          <w:jc w:val="center"/>
        </w:trPr>
        <w:tc>
          <w:tcPr>
            <w:tcW w:w="9284" w:type="dxa"/>
            <w:vAlign w:val="center"/>
          </w:tcPr>
          <w:p w14:paraId="6B09B304" w14:textId="1A674BFC" w:rsidR="009B779E" w:rsidRPr="00F51142" w:rsidRDefault="000F2477" w:rsidP="000C7151">
            <w:pPr>
              <w:jc w:val="center"/>
              <w:rPr>
                <w:rFonts w:asciiTheme="minorHAnsi" w:hAnsiTheme="minorHAnsi" w:cs="Arial"/>
              </w:rPr>
            </w:pPr>
            <w:r w:rsidRPr="00F51142">
              <w:rPr>
                <w:rFonts w:asciiTheme="minorHAnsi" w:hAnsiTheme="minorHAnsi" w:cs="Arial"/>
              </w:rPr>
              <w:t>Forma de adjudicación:</w:t>
            </w:r>
            <w:r w:rsidR="009D4422">
              <w:rPr>
                <w:rFonts w:asciiTheme="minorHAnsi" w:hAnsiTheme="minorHAnsi" w:cs="Arial"/>
              </w:rPr>
              <w:t xml:space="preserve"> </w:t>
            </w:r>
            <w:r w:rsidR="00D17BE3">
              <w:rPr>
                <w:rFonts w:asciiTheme="minorHAnsi" w:hAnsiTheme="minorHAnsi" w:cs="Arial"/>
              </w:rPr>
              <w:t xml:space="preserve">POR </w:t>
            </w:r>
            <w:r w:rsidR="00895512">
              <w:rPr>
                <w:rFonts w:asciiTheme="minorHAnsi" w:hAnsiTheme="minorHAnsi" w:cs="Arial"/>
              </w:rPr>
              <w:t>MONTO FIJO</w:t>
            </w:r>
          </w:p>
        </w:tc>
      </w:tr>
      <w:tr w:rsidR="000F2477" w:rsidRPr="00F51142" w14:paraId="0BAC4C00" w14:textId="77777777" w:rsidTr="0088249C">
        <w:trPr>
          <w:trHeight w:val="447"/>
          <w:jc w:val="center"/>
        </w:trPr>
        <w:tc>
          <w:tcPr>
            <w:tcW w:w="9284" w:type="dxa"/>
            <w:vAlign w:val="center"/>
          </w:tcPr>
          <w:p w14:paraId="315B03C4" w14:textId="32A2DA7F" w:rsidR="000F2477" w:rsidRPr="00F51142" w:rsidRDefault="000F2477" w:rsidP="0088249C">
            <w:pPr>
              <w:jc w:val="center"/>
              <w:rPr>
                <w:rFonts w:asciiTheme="minorHAnsi" w:hAnsiTheme="minorHAnsi" w:cs="Arial"/>
              </w:rPr>
            </w:pPr>
            <w:r w:rsidRPr="00F51142">
              <w:rPr>
                <w:rFonts w:asciiTheme="minorHAnsi" w:hAnsiTheme="minorHAnsi" w:cs="Arial"/>
              </w:rPr>
              <w:t xml:space="preserve">Sistema de evaluación y adjudicación: </w:t>
            </w:r>
            <w:r w:rsidR="00DC52B5">
              <w:rPr>
                <w:rFonts w:asciiTheme="minorHAnsi" w:hAnsiTheme="minorHAnsi" w:cs="Arial"/>
              </w:rPr>
              <w:t>MENOR PRECIO</w:t>
            </w:r>
          </w:p>
        </w:tc>
      </w:tr>
      <w:tr w:rsidR="000F2477" w:rsidRPr="006F07AE" w14:paraId="252B86A0" w14:textId="77777777" w:rsidTr="0088249C">
        <w:trPr>
          <w:trHeight w:val="522"/>
          <w:jc w:val="center"/>
        </w:trPr>
        <w:tc>
          <w:tcPr>
            <w:tcW w:w="9284" w:type="dxa"/>
            <w:vAlign w:val="center"/>
          </w:tcPr>
          <w:p w14:paraId="6BEC4EA6" w14:textId="768AF60A" w:rsidR="000F2477" w:rsidRDefault="000F2477" w:rsidP="0088249C">
            <w:pPr>
              <w:jc w:val="center"/>
              <w:rPr>
                <w:rFonts w:asciiTheme="minorHAnsi" w:hAnsiTheme="minorHAnsi" w:cs="Arial"/>
              </w:rPr>
            </w:pPr>
            <w:r w:rsidRPr="00F51142">
              <w:rPr>
                <w:rFonts w:asciiTheme="minorHAnsi" w:hAnsiTheme="minorHAnsi" w:cs="Arial"/>
              </w:rPr>
              <w:t xml:space="preserve">Encargados de atender consultas: </w:t>
            </w:r>
            <w:r w:rsidR="00895512">
              <w:rPr>
                <w:rFonts w:asciiTheme="minorHAnsi" w:hAnsiTheme="minorHAnsi" w:cs="Arial"/>
              </w:rPr>
              <w:t>Dr. Victor Hugo Caballero Correa</w:t>
            </w:r>
          </w:p>
          <w:p w14:paraId="7A0B78F0" w14:textId="1B3BC0C8" w:rsidR="000F2477" w:rsidRPr="00895512" w:rsidRDefault="00601660" w:rsidP="00895512">
            <w:pPr>
              <w:jc w:val="center"/>
              <w:rPr>
                <w:rFonts w:asciiTheme="minorHAnsi" w:hAnsiTheme="minorHAnsi" w:cstheme="minorHAnsi"/>
                <w:lang w:val="en-US"/>
              </w:rPr>
            </w:pPr>
            <w:r w:rsidRPr="0088249C">
              <w:rPr>
                <w:rFonts w:asciiTheme="minorHAnsi" w:hAnsiTheme="minorHAnsi" w:cstheme="minorHAnsi"/>
              </w:rPr>
              <w:t xml:space="preserve">                                             </w:t>
            </w:r>
            <w:r w:rsidR="00895512" w:rsidRPr="0088249C">
              <w:rPr>
                <w:rFonts w:asciiTheme="minorHAnsi" w:hAnsiTheme="minorHAnsi" w:cstheme="minorHAnsi"/>
              </w:rPr>
              <w:t xml:space="preserve">                  </w:t>
            </w:r>
            <w:proofErr w:type="spellStart"/>
            <w:r w:rsidR="00D17BE3" w:rsidRPr="00895512">
              <w:rPr>
                <w:rFonts w:asciiTheme="minorHAnsi" w:hAnsiTheme="minorHAnsi" w:cstheme="minorHAnsi"/>
                <w:lang w:val="en-US"/>
              </w:rPr>
              <w:t>Lic</w:t>
            </w:r>
            <w:proofErr w:type="spellEnd"/>
            <w:r w:rsidR="00D17BE3" w:rsidRPr="00895512">
              <w:rPr>
                <w:rFonts w:asciiTheme="minorHAnsi" w:hAnsiTheme="minorHAnsi" w:cstheme="minorHAnsi"/>
                <w:lang w:val="en-US"/>
              </w:rPr>
              <w:t xml:space="preserve">. </w:t>
            </w:r>
            <w:r w:rsidR="00AB7914" w:rsidRPr="00895512">
              <w:rPr>
                <w:rFonts w:asciiTheme="minorHAnsi" w:hAnsiTheme="minorHAnsi" w:cstheme="minorHAnsi"/>
                <w:lang w:val="en-US"/>
              </w:rPr>
              <w:t>D</w:t>
            </w:r>
            <w:r w:rsidR="00895512" w:rsidRPr="00895512">
              <w:rPr>
                <w:rFonts w:asciiTheme="minorHAnsi" w:hAnsiTheme="minorHAnsi" w:cstheme="minorHAnsi"/>
                <w:lang w:val="en-US"/>
              </w:rPr>
              <w:t xml:space="preserve">arling Carmin </w:t>
            </w:r>
            <w:proofErr w:type="spellStart"/>
            <w:r w:rsidR="00895512" w:rsidRPr="00895512">
              <w:rPr>
                <w:rFonts w:asciiTheme="minorHAnsi" w:hAnsiTheme="minorHAnsi" w:cstheme="minorHAnsi"/>
                <w:lang w:val="en-US"/>
              </w:rPr>
              <w:t>Herbas</w:t>
            </w:r>
            <w:proofErr w:type="spellEnd"/>
            <w:r w:rsidR="00895512" w:rsidRPr="00895512">
              <w:rPr>
                <w:rFonts w:asciiTheme="minorHAnsi" w:hAnsiTheme="minorHAnsi" w:cstheme="minorHAnsi"/>
                <w:lang w:val="en-US"/>
              </w:rPr>
              <w:t xml:space="preserve"> A</w:t>
            </w:r>
            <w:r w:rsidR="00895512">
              <w:rPr>
                <w:rFonts w:asciiTheme="minorHAnsi" w:hAnsiTheme="minorHAnsi" w:cstheme="minorHAnsi"/>
                <w:lang w:val="en-US"/>
              </w:rPr>
              <w:t>guila</w:t>
            </w:r>
          </w:p>
        </w:tc>
      </w:tr>
      <w:tr w:rsidR="000F2477" w:rsidRPr="00F51142" w14:paraId="35C524C9" w14:textId="77777777" w:rsidTr="0088249C">
        <w:trPr>
          <w:trHeight w:val="497"/>
          <w:jc w:val="center"/>
        </w:trPr>
        <w:tc>
          <w:tcPr>
            <w:tcW w:w="9284" w:type="dxa"/>
            <w:vAlign w:val="center"/>
          </w:tcPr>
          <w:p w14:paraId="255E910A" w14:textId="718A2812" w:rsidR="003364E7" w:rsidRDefault="000F2477" w:rsidP="00895512">
            <w:pPr>
              <w:jc w:val="center"/>
            </w:pPr>
            <w:r w:rsidRPr="00F51142">
              <w:rPr>
                <w:rFonts w:asciiTheme="minorHAnsi" w:hAnsiTheme="minorHAnsi" w:cs="Arial"/>
              </w:rPr>
              <w:t>Correo electrónico</w:t>
            </w:r>
            <w:r w:rsidR="003364E7" w:rsidRPr="00F51142">
              <w:rPr>
                <w:rFonts w:asciiTheme="minorHAnsi" w:hAnsiTheme="minorHAnsi" w:cs="Arial"/>
              </w:rPr>
              <w:t>:</w:t>
            </w:r>
            <w:r w:rsidR="00D17BE3">
              <w:rPr>
                <w:rFonts w:asciiTheme="minorHAnsi" w:hAnsiTheme="minorHAnsi" w:cs="Arial"/>
              </w:rPr>
              <w:t xml:space="preserve"> </w:t>
            </w:r>
            <w:r w:rsidR="00D17BE3">
              <w:t xml:space="preserve"> </w:t>
            </w:r>
            <w:hyperlink r:id="rId10" w:history="1">
              <w:r w:rsidR="00895512" w:rsidRPr="00EE63F1">
                <w:rPr>
                  <w:rStyle w:val="Hipervnculo"/>
                </w:rPr>
                <w:t>victor.hugo@csbp.com.bo</w:t>
              </w:r>
            </w:hyperlink>
          </w:p>
          <w:p w14:paraId="5C301C2B" w14:textId="6845A206" w:rsidR="00895512" w:rsidRDefault="00895512" w:rsidP="00895512">
            <w:pPr>
              <w:jc w:val="center"/>
            </w:pPr>
            <w:r>
              <w:t xml:space="preserve">                                      </w:t>
            </w:r>
            <w:hyperlink r:id="rId11" w:history="1">
              <w:r w:rsidRPr="00EE63F1">
                <w:rPr>
                  <w:rStyle w:val="Hipervnculo"/>
                </w:rPr>
                <w:t>darling.herbas@csbp.com.bo</w:t>
              </w:r>
            </w:hyperlink>
          </w:p>
          <w:p w14:paraId="30D9FCD4" w14:textId="740B535E" w:rsidR="00895512" w:rsidRPr="00D17BE3" w:rsidRDefault="00895512" w:rsidP="00895512">
            <w:pPr>
              <w:rPr>
                <w:color w:val="0000FF"/>
                <w:u w:val="single"/>
              </w:rPr>
            </w:pPr>
          </w:p>
        </w:tc>
      </w:tr>
      <w:tr w:rsidR="000F2477" w:rsidRPr="00D14461" w14:paraId="7A6460AD" w14:textId="77777777" w:rsidTr="0088249C">
        <w:trPr>
          <w:trHeight w:val="527"/>
          <w:jc w:val="center"/>
        </w:trPr>
        <w:tc>
          <w:tcPr>
            <w:tcW w:w="9284" w:type="dxa"/>
            <w:vAlign w:val="center"/>
          </w:tcPr>
          <w:p w14:paraId="67210FB4" w14:textId="7EB25A1B" w:rsidR="000F2477" w:rsidRPr="00F51142" w:rsidRDefault="000F2477" w:rsidP="0088249C">
            <w:pPr>
              <w:jc w:val="center"/>
              <w:rPr>
                <w:rFonts w:asciiTheme="minorHAnsi" w:hAnsiTheme="minorHAnsi" w:cs="Arial"/>
              </w:rPr>
            </w:pPr>
            <w:r w:rsidRPr="00F51142">
              <w:rPr>
                <w:rFonts w:asciiTheme="minorHAnsi" w:hAnsiTheme="minorHAnsi" w:cs="Arial"/>
              </w:rPr>
              <w:t xml:space="preserve">Teléfono: </w:t>
            </w:r>
            <w:r w:rsidR="00895512">
              <w:rPr>
                <w:rFonts w:asciiTheme="minorHAnsi" w:hAnsiTheme="minorHAnsi" w:cs="Arial"/>
              </w:rPr>
              <w:t>25250750</w:t>
            </w:r>
            <w:r w:rsidR="00D17BE3">
              <w:t xml:space="preserve"> </w:t>
            </w:r>
            <w:proofErr w:type="spellStart"/>
            <w:r w:rsidRPr="00F51142">
              <w:rPr>
                <w:rFonts w:asciiTheme="minorHAnsi" w:hAnsiTheme="minorHAnsi" w:cs="Arial"/>
              </w:rPr>
              <w:t>int</w:t>
            </w:r>
            <w:proofErr w:type="spellEnd"/>
            <w:r w:rsidRPr="00F51142">
              <w:rPr>
                <w:rFonts w:asciiTheme="minorHAnsi" w:hAnsiTheme="minorHAnsi" w:cs="Arial"/>
              </w:rPr>
              <w:t>.</w:t>
            </w:r>
            <w:r w:rsidR="00054933">
              <w:rPr>
                <w:rFonts w:asciiTheme="minorHAnsi" w:hAnsiTheme="minorHAnsi" w:cs="Arial"/>
              </w:rPr>
              <w:t xml:space="preserve"> </w:t>
            </w:r>
            <w:r w:rsidR="00895512">
              <w:rPr>
                <w:rFonts w:asciiTheme="minorHAnsi" w:hAnsiTheme="minorHAnsi" w:cs="Arial"/>
              </w:rPr>
              <w:t>6106</w:t>
            </w:r>
          </w:p>
        </w:tc>
      </w:tr>
    </w:tbl>
    <w:tbl>
      <w:tblPr>
        <w:tblpPr w:leftFromText="141" w:rightFromText="141" w:vertAnchor="text" w:horzAnchor="margin" w:tblpY="36"/>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27B87" w:rsidRPr="00F51142" w14:paraId="055D6263" w14:textId="77777777" w:rsidTr="00127B87">
        <w:trPr>
          <w:trHeight w:val="480"/>
        </w:trPr>
        <w:tc>
          <w:tcPr>
            <w:tcW w:w="9913" w:type="dxa"/>
            <w:gridSpan w:val="5"/>
            <w:shd w:val="clear" w:color="auto" w:fill="D9D9D9"/>
            <w:vAlign w:val="center"/>
          </w:tcPr>
          <w:p w14:paraId="2F41AB82" w14:textId="77777777" w:rsidR="00127B87" w:rsidRPr="00F51142" w:rsidRDefault="00127B87" w:rsidP="00127B87">
            <w:pPr>
              <w:jc w:val="center"/>
              <w:rPr>
                <w:rFonts w:asciiTheme="minorHAnsi" w:hAnsiTheme="minorHAnsi" w:cstheme="minorHAnsi"/>
                <w:b/>
              </w:rPr>
            </w:pPr>
            <w:r w:rsidRPr="00F51142">
              <w:rPr>
                <w:rFonts w:asciiTheme="minorHAnsi" w:hAnsiTheme="minorHAnsi" w:cstheme="minorHAnsi"/>
                <w:b/>
              </w:rPr>
              <w:t>CRONOGRAMA DE PLAZOS</w:t>
            </w:r>
          </w:p>
        </w:tc>
      </w:tr>
      <w:tr w:rsidR="00127B87" w:rsidRPr="00F51142" w14:paraId="01F50975" w14:textId="77777777" w:rsidTr="00127B87">
        <w:trPr>
          <w:trHeight w:val="480"/>
        </w:trPr>
        <w:tc>
          <w:tcPr>
            <w:tcW w:w="562" w:type="dxa"/>
            <w:shd w:val="clear" w:color="auto" w:fill="D9D9D9"/>
            <w:vAlign w:val="center"/>
          </w:tcPr>
          <w:p w14:paraId="6A94205E" w14:textId="77777777" w:rsidR="00127B87" w:rsidRPr="00F51142" w:rsidRDefault="00127B87" w:rsidP="00127B87">
            <w:pPr>
              <w:jc w:val="center"/>
              <w:rPr>
                <w:rFonts w:asciiTheme="minorHAnsi" w:hAnsiTheme="minorHAnsi" w:cstheme="minorHAnsi"/>
                <w:sz w:val="22"/>
                <w:szCs w:val="22"/>
              </w:rPr>
            </w:pPr>
            <w:proofErr w:type="spellStart"/>
            <w:r w:rsidRPr="00F51142">
              <w:rPr>
                <w:rFonts w:asciiTheme="minorHAnsi" w:hAnsiTheme="minorHAnsi" w:cstheme="minorHAnsi"/>
                <w:sz w:val="22"/>
                <w:szCs w:val="22"/>
              </w:rPr>
              <w:t>N°</w:t>
            </w:r>
            <w:proofErr w:type="spellEnd"/>
          </w:p>
        </w:tc>
        <w:tc>
          <w:tcPr>
            <w:tcW w:w="2127" w:type="dxa"/>
            <w:shd w:val="clear" w:color="auto" w:fill="D9D9D9"/>
            <w:vAlign w:val="center"/>
          </w:tcPr>
          <w:p w14:paraId="4FAA9D06" w14:textId="77777777" w:rsidR="00127B87" w:rsidRPr="00F51142" w:rsidRDefault="00127B87" w:rsidP="00127B87">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5F56D814" w14:textId="77777777" w:rsidR="00127B87" w:rsidRPr="00F51142" w:rsidRDefault="00127B87" w:rsidP="00127B87">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14:paraId="21AC5C7F" w14:textId="77777777" w:rsidR="00127B87" w:rsidRPr="00F51142" w:rsidRDefault="00127B87" w:rsidP="00127B8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6C6536D2" w14:textId="77777777" w:rsidR="00127B87" w:rsidRPr="00F51142" w:rsidRDefault="00127B87" w:rsidP="00127B8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127B87" w:rsidRPr="00F51142" w14:paraId="25B21C81" w14:textId="77777777" w:rsidTr="00127B87">
        <w:trPr>
          <w:trHeight w:val="809"/>
        </w:trPr>
        <w:tc>
          <w:tcPr>
            <w:tcW w:w="562" w:type="dxa"/>
            <w:vAlign w:val="center"/>
          </w:tcPr>
          <w:p w14:paraId="30788806" w14:textId="77777777" w:rsidR="00127B87" w:rsidRPr="00F51142" w:rsidRDefault="00127B87" w:rsidP="00127B87">
            <w:pPr>
              <w:jc w:val="center"/>
              <w:rPr>
                <w:rFonts w:asciiTheme="minorHAnsi" w:hAnsiTheme="minorHAnsi" w:cstheme="minorHAnsi"/>
              </w:rPr>
            </w:pPr>
            <w:r w:rsidRPr="00F51142">
              <w:rPr>
                <w:rFonts w:asciiTheme="minorHAnsi" w:hAnsiTheme="minorHAnsi" w:cstheme="minorHAnsi"/>
              </w:rPr>
              <w:t>1</w:t>
            </w:r>
          </w:p>
        </w:tc>
        <w:tc>
          <w:tcPr>
            <w:tcW w:w="2127" w:type="dxa"/>
            <w:vAlign w:val="center"/>
          </w:tcPr>
          <w:p w14:paraId="1B0722B4" w14:textId="77777777" w:rsidR="00127B87" w:rsidRPr="00F51142" w:rsidRDefault="00127B87" w:rsidP="00127B87">
            <w:pPr>
              <w:jc w:val="both"/>
              <w:rPr>
                <w:rFonts w:asciiTheme="minorHAnsi" w:hAnsiTheme="minorHAnsi" w:cstheme="minorHAnsi"/>
              </w:rPr>
            </w:pPr>
            <w:r w:rsidRPr="00F51142">
              <w:rPr>
                <w:rFonts w:asciiTheme="minorHAnsi" w:hAnsiTheme="minorHAnsi" w:cstheme="minorHAnsi"/>
              </w:rPr>
              <w:t>Invitación y publicación de</w:t>
            </w:r>
            <w:r>
              <w:rPr>
                <w:rFonts w:asciiTheme="minorHAnsi" w:hAnsiTheme="minorHAnsi" w:cstheme="minorHAnsi"/>
              </w:rPr>
              <w:t xml:space="preserve"> </w:t>
            </w:r>
            <w:r w:rsidRPr="00F51142">
              <w:rPr>
                <w:rFonts w:asciiTheme="minorHAnsi" w:hAnsiTheme="minorHAnsi" w:cstheme="minorHAnsi"/>
              </w:rPr>
              <w:t>l</w:t>
            </w:r>
            <w:r>
              <w:rPr>
                <w:rFonts w:asciiTheme="minorHAnsi" w:hAnsiTheme="minorHAnsi" w:cstheme="minorHAnsi"/>
              </w:rPr>
              <w:t>a Solicitud de Propuestas</w:t>
            </w:r>
            <w:r w:rsidRPr="00F51142">
              <w:rPr>
                <w:rFonts w:asciiTheme="minorHAnsi" w:hAnsiTheme="minorHAnsi" w:cstheme="minorHAnsi"/>
              </w:rPr>
              <w:t xml:space="preserve"> </w:t>
            </w:r>
          </w:p>
        </w:tc>
        <w:tc>
          <w:tcPr>
            <w:tcW w:w="1814" w:type="dxa"/>
            <w:vAlign w:val="center"/>
          </w:tcPr>
          <w:p w14:paraId="7BCB19AC" w14:textId="77777777" w:rsidR="00127B87" w:rsidRDefault="00127B87" w:rsidP="00127B87">
            <w:pPr>
              <w:jc w:val="center"/>
              <w:rPr>
                <w:rFonts w:asciiTheme="minorHAnsi" w:hAnsiTheme="minorHAnsi" w:cstheme="minorHAnsi"/>
              </w:rPr>
            </w:pPr>
          </w:p>
          <w:p w14:paraId="39A4C3DC" w14:textId="77777777" w:rsidR="00127B87" w:rsidRDefault="00127B87" w:rsidP="00127B87">
            <w:pPr>
              <w:jc w:val="center"/>
              <w:rPr>
                <w:rFonts w:asciiTheme="minorHAnsi" w:hAnsiTheme="minorHAnsi" w:cstheme="minorHAnsi"/>
              </w:rPr>
            </w:pPr>
            <w:r w:rsidRPr="00F51142">
              <w:rPr>
                <w:rFonts w:asciiTheme="minorHAnsi" w:hAnsiTheme="minorHAnsi" w:cstheme="minorHAnsi"/>
              </w:rPr>
              <w:t xml:space="preserve">Hasta: </w:t>
            </w:r>
          </w:p>
          <w:p w14:paraId="00FAA9D0" w14:textId="5C96D061" w:rsidR="00127B87" w:rsidRPr="00F51142" w:rsidRDefault="00E23D34" w:rsidP="00127B87">
            <w:pPr>
              <w:jc w:val="center"/>
              <w:rPr>
                <w:rFonts w:asciiTheme="minorHAnsi" w:hAnsiTheme="minorHAnsi" w:cstheme="minorHAnsi"/>
              </w:rPr>
            </w:pPr>
            <w:r>
              <w:rPr>
                <w:rFonts w:asciiTheme="minorHAnsi" w:hAnsiTheme="minorHAnsi" w:cstheme="minorHAnsi"/>
              </w:rPr>
              <w:t>26</w:t>
            </w:r>
            <w:r w:rsidR="00127B87" w:rsidRPr="00CE1041">
              <w:rPr>
                <w:rFonts w:asciiTheme="minorHAnsi" w:hAnsiTheme="minorHAnsi" w:cstheme="minorHAnsi"/>
              </w:rPr>
              <w:t>/0</w:t>
            </w:r>
            <w:r w:rsidR="003E7620" w:rsidRPr="00CE1041">
              <w:rPr>
                <w:rFonts w:asciiTheme="minorHAnsi" w:hAnsiTheme="minorHAnsi" w:cstheme="minorHAnsi"/>
              </w:rPr>
              <w:t>7</w:t>
            </w:r>
            <w:r w:rsidR="00127B87" w:rsidRPr="00CE1041">
              <w:rPr>
                <w:rFonts w:asciiTheme="minorHAnsi" w:hAnsiTheme="minorHAnsi" w:cstheme="minorHAnsi"/>
              </w:rPr>
              <w:t>/2022</w:t>
            </w:r>
          </w:p>
          <w:p w14:paraId="2B5150B4" w14:textId="77777777" w:rsidR="00127B87" w:rsidRPr="00F51142" w:rsidRDefault="00127B87" w:rsidP="00127B87">
            <w:pPr>
              <w:jc w:val="center"/>
              <w:rPr>
                <w:rFonts w:asciiTheme="minorHAnsi" w:hAnsiTheme="minorHAnsi" w:cstheme="minorHAnsi"/>
              </w:rPr>
            </w:pPr>
          </w:p>
        </w:tc>
        <w:tc>
          <w:tcPr>
            <w:tcW w:w="1588" w:type="dxa"/>
            <w:vAlign w:val="center"/>
          </w:tcPr>
          <w:p w14:paraId="6991CF73" w14:textId="77777777" w:rsidR="00127B87" w:rsidRPr="00F51142" w:rsidRDefault="00127B87" w:rsidP="00127B87">
            <w:pPr>
              <w:jc w:val="center"/>
              <w:rPr>
                <w:rFonts w:asciiTheme="minorHAnsi" w:hAnsiTheme="minorHAnsi" w:cstheme="minorHAnsi"/>
              </w:rPr>
            </w:pPr>
            <w:r w:rsidRPr="00F51142">
              <w:rPr>
                <w:rFonts w:asciiTheme="minorHAnsi" w:hAnsiTheme="minorHAnsi" w:cstheme="minorHAnsi"/>
              </w:rPr>
              <w:t>Hasta:</w:t>
            </w:r>
          </w:p>
          <w:p w14:paraId="19D04DC0" w14:textId="77777777" w:rsidR="00127B87" w:rsidRPr="00F51142" w:rsidRDefault="00127B87" w:rsidP="00127B87">
            <w:pPr>
              <w:jc w:val="center"/>
              <w:rPr>
                <w:rFonts w:asciiTheme="minorHAnsi" w:hAnsiTheme="minorHAnsi" w:cstheme="minorHAnsi"/>
              </w:rPr>
            </w:pPr>
            <w:r>
              <w:rPr>
                <w:rFonts w:asciiTheme="minorHAnsi" w:hAnsiTheme="minorHAnsi" w:cstheme="minorHAnsi"/>
              </w:rPr>
              <w:t>16:00</w:t>
            </w:r>
          </w:p>
        </w:tc>
        <w:tc>
          <w:tcPr>
            <w:tcW w:w="3822" w:type="dxa"/>
            <w:vAlign w:val="center"/>
          </w:tcPr>
          <w:p w14:paraId="67438E2C" w14:textId="77777777" w:rsidR="00127B87" w:rsidRPr="00F51142" w:rsidRDefault="00127B87" w:rsidP="00127B87">
            <w:pPr>
              <w:jc w:val="both"/>
              <w:rPr>
                <w:rFonts w:asciiTheme="minorHAnsi" w:hAnsiTheme="minorHAnsi" w:cstheme="minorHAnsi"/>
                <w:lang w:val="es-ES_tradnl"/>
              </w:rPr>
            </w:pPr>
            <w:r w:rsidRPr="00F51142">
              <w:rPr>
                <w:rFonts w:asciiTheme="minorHAnsi" w:hAnsiTheme="minorHAnsi" w:cstheme="minorHAnsi"/>
                <w:lang w:val="es-BO"/>
              </w:rPr>
              <w:t xml:space="preserve">Página Web:  </w:t>
            </w:r>
            <w:hyperlink r:id="rId12" w:history="1">
              <w:r w:rsidRPr="009E5D43">
                <w:rPr>
                  <w:rStyle w:val="Hipervnculo"/>
                  <w:rFonts w:asciiTheme="minorHAnsi" w:hAnsiTheme="minorHAnsi" w:cstheme="minorHAnsi"/>
                  <w:lang w:val="es-BO"/>
                </w:rPr>
                <w:t>https://portal.csbp.com.bo/</w:t>
              </w:r>
            </w:hyperlink>
          </w:p>
        </w:tc>
      </w:tr>
      <w:tr w:rsidR="00127B87" w:rsidRPr="00F51142" w14:paraId="77160843" w14:textId="77777777" w:rsidTr="00127B87">
        <w:trPr>
          <w:trHeight w:val="426"/>
        </w:trPr>
        <w:tc>
          <w:tcPr>
            <w:tcW w:w="562" w:type="dxa"/>
            <w:vAlign w:val="center"/>
          </w:tcPr>
          <w:p w14:paraId="3CFC57A1" w14:textId="77777777" w:rsidR="00127B87" w:rsidRPr="00F51142" w:rsidRDefault="00127B87" w:rsidP="00127B87">
            <w:pPr>
              <w:jc w:val="center"/>
              <w:rPr>
                <w:rFonts w:asciiTheme="minorHAnsi" w:hAnsiTheme="minorHAnsi" w:cstheme="minorHAnsi"/>
              </w:rPr>
            </w:pPr>
            <w:r>
              <w:rPr>
                <w:rFonts w:asciiTheme="minorHAnsi" w:hAnsiTheme="minorHAnsi" w:cstheme="minorHAnsi"/>
              </w:rPr>
              <w:t>2</w:t>
            </w:r>
          </w:p>
        </w:tc>
        <w:tc>
          <w:tcPr>
            <w:tcW w:w="2127" w:type="dxa"/>
            <w:vAlign w:val="center"/>
          </w:tcPr>
          <w:p w14:paraId="37BAA25E" w14:textId="77777777" w:rsidR="00127B87" w:rsidRPr="00F51142" w:rsidRDefault="00127B87" w:rsidP="00127B87">
            <w:pPr>
              <w:jc w:val="both"/>
              <w:rPr>
                <w:rFonts w:asciiTheme="minorHAnsi" w:hAnsiTheme="minorHAnsi" w:cstheme="minorHAnsi"/>
              </w:rPr>
            </w:pPr>
            <w:r w:rsidRPr="00F51142">
              <w:rPr>
                <w:rFonts w:asciiTheme="minorHAnsi" w:hAnsiTheme="minorHAnsi" w:cstheme="minorHAnsi"/>
              </w:rPr>
              <w:t>Presentación de Ofertas</w:t>
            </w:r>
          </w:p>
        </w:tc>
        <w:tc>
          <w:tcPr>
            <w:tcW w:w="1814" w:type="dxa"/>
            <w:vAlign w:val="center"/>
          </w:tcPr>
          <w:p w14:paraId="0DF3B2B0" w14:textId="77777777" w:rsidR="00127B87" w:rsidRDefault="00127B87" w:rsidP="00127B87">
            <w:pPr>
              <w:jc w:val="center"/>
              <w:rPr>
                <w:rFonts w:asciiTheme="minorHAnsi" w:hAnsiTheme="minorHAnsi" w:cstheme="minorHAnsi"/>
              </w:rPr>
            </w:pPr>
          </w:p>
          <w:p w14:paraId="591AC8CD" w14:textId="77777777" w:rsidR="00127B87" w:rsidRDefault="00127B87" w:rsidP="00127B87">
            <w:pPr>
              <w:jc w:val="center"/>
              <w:rPr>
                <w:rFonts w:asciiTheme="minorHAnsi" w:hAnsiTheme="minorHAnsi" w:cstheme="minorHAnsi"/>
              </w:rPr>
            </w:pPr>
            <w:r w:rsidRPr="00F51142">
              <w:rPr>
                <w:rFonts w:asciiTheme="minorHAnsi" w:hAnsiTheme="minorHAnsi" w:cstheme="minorHAnsi"/>
              </w:rPr>
              <w:t xml:space="preserve">Hasta: </w:t>
            </w:r>
          </w:p>
          <w:p w14:paraId="73964985" w14:textId="7F4A625E" w:rsidR="00127B87" w:rsidRPr="00F51142" w:rsidRDefault="00E23D34" w:rsidP="00127B87">
            <w:pPr>
              <w:jc w:val="center"/>
              <w:rPr>
                <w:rFonts w:asciiTheme="minorHAnsi" w:hAnsiTheme="minorHAnsi" w:cstheme="minorHAnsi"/>
              </w:rPr>
            </w:pPr>
            <w:r>
              <w:rPr>
                <w:rFonts w:asciiTheme="minorHAnsi" w:hAnsiTheme="minorHAnsi" w:cstheme="minorHAnsi"/>
              </w:rPr>
              <w:t>02</w:t>
            </w:r>
            <w:r w:rsidR="00127B87" w:rsidRPr="00CE1041">
              <w:rPr>
                <w:rFonts w:asciiTheme="minorHAnsi" w:hAnsiTheme="minorHAnsi" w:cstheme="minorHAnsi"/>
              </w:rPr>
              <w:t>/0</w:t>
            </w:r>
            <w:r>
              <w:rPr>
                <w:rFonts w:asciiTheme="minorHAnsi" w:hAnsiTheme="minorHAnsi" w:cstheme="minorHAnsi"/>
              </w:rPr>
              <w:t>8</w:t>
            </w:r>
            <w:r w:rsidR="00127B87" w:rsidRPr="00CE1041">
              <w:rPr>
                <w:rFonts w:asciiTheme="minorHAnsi" w:hAnsiTheme="minorHAnsi" w:cstheme="minorHAnsi"/>
              </w:rPr>
              <w:t>/2022</w:t>
            </w:r>
          </w:p>
          <w:p w14:paraId="678F667B" w14:textId="77777777" w:rsidR="00127B87" w:rsidRPr="00F51142" w:rsidRDefault="00127B87" w:rsidP="00127B87">
            <w:pPr>
              <w:jc w:val="center"/>
              <w:rPr>
                <w:rFonts w:asciiTheme="minorHAnsi" w:hAnsiTheme="minorHAnsi" w:cstheme="minorHAnsi"/>
              </w:rPr>
            </w:pPr>
          </w:p>
        </w:tc>
        <w:tc>
          <w:tcPr>
            <w:tcW w:w="1588" w:type="dxa"/>
            <w:vAlign w:val="center"/>
          </w:tcPr>
          <w:p w14:paraId="035B5D92" w14:textId="77777777" w:rsidR="00127B87" w:rsidRPr="00F51142" w:rsidRDefault="00127B87" w:rsidP="00127B87">
            <w:pPr>
              <w:jc w:val="center"/>
              <w:rPr>
                <w:rFonts w:asciiTheme="minorHAnsi" w:hAnsiTheme="minorHAnsi" w:cstheme="minorHAnsi"/>
              </w:rPr>
            </w:pPr>
            <w:r w:rsidRPr="00F51142">
              <w:rPr>
                <w:rFonts w:asciiTheme="minorHAnsi" w:hAnsiTheme="minorHAnsi" w:cstheme="minorHAnsi"/>
              </w:rPr>
              <w:t>Hasta:</w:t>
            </w:r>
          </w:p>
          <w:p w14:paraId="63215831" w14:textId="22AF10B1" w:rsidR="00127B87" w:rsidRPr="00F51142" w:rsidRDefault="00895512" w:rsidP="00127B87">
            <w:pPr>
              <w:jc w:val="center"/>
              <w:rPr>
                <w:rFonts w:asciiTheme="minorHAnsi" w:hAnsiTheme="minorHAnsi" w:cstheme="minorHAnsi"/>
              </w:rPr>
            </w:pPr>
            <w:r>
              <w:rPr>
                <w:rFonts w:asciiTheme="minorHAnsi" w:hAnsiTheme="minorHAnsi" w:cstheme="minorHAnsi"/>
              </w:rPr>
              <w:t>16</w:t>
            </w:r>
            <w:r w:rsidR="00127B87">
              <w:rPr>
                <w:rFonts w:asciiTheme="minorHAnsi" w:hAnsiTheme="minorHAnsi" w:cstheme="minorHAnsi"/>
              </w:rPr>
              <w:t>:</w:t>
            </w:r>
            <w:r w:rsidR="003602E9">
              <w:rPr>
                <w:rFonts w:asciiTheme="minorHAnsi" w:hAnsiTheme="minorHAnsi" w:cstheme="minorHAnsi"/>
              </w:rPr>
              <w:t>0</w:t>
            </w:r>
            <w:r w:rsidR="00127B87">
              <w:rPr>
                <w:rFonts w:asciiTheme="minorHAnsi" w:hAnsiTheme="minorHAnsi" w:cstheme="minorHAnsi"/>
              </w:rPr>
              <w:t>0</w:t>
            </w:r>
          </w:p>
        </w:tc>
        <w:tc>
          <w:tcPr>
            <w:tcW w:w="3822" w:type="dxa"/>
            <w:vAlign w:val="center"/>
          </w:tcPr>
          <w:p w14:paraId="11414BCF" w14:textId="73F0B7CA" w:rsidR="00127B87" w:rsidRPr="00F51142" w:rsidRDefault="00127B87" w:rsidP="00127B87">
            <w:pPr>
              <w:rPr>
                <w:rFonts w:asciiTheme="minorHAnsi" w:hAnsiTheme="minorHAnsi" w:cstheme="minorHAnsi"/>
              </w:rPr>
            </w:pPr>
            <w:r w:rsidRPr="00F51142">
              <w:rPr>
                <w:rFonts w:ascii="Calibri" w:hAnsi="Calibri" w:cs="Arial"/>
                <w:b/>
              </w:rPr>
              <w:t>Presentación</w:t>
            </w:r>
            <w:r>
              <w:rPr>
                <w:rFonts w:ascii="Calibri" w:hAnsi="Calibri" w:cs="Arial"/>
                <w:b/>
              </w:rPr>
              <w:t xml:space="preserve"> </w:t>
            </w:r>
            <w:r w:rsidRPr="00F51142">
              <w:rPr>
                <w:rFonts w:ascii="Calibri" w:hAnsi="Calibri" w:cs="Arial"/>
                <w:b/>
              </w:rPr>
              <w:t>Electrónica:</w:t>
            </w:r>
            <w:r w:rsidRPr="00F51142">
              <w:rPr>
                <w:rFonts w:ascii="Calibri" w:hAnsi="Calibri" w:cs="Arial"/>
              </w:rPr>
              <w:t xml:space="preserve"> </w:t>
            </w:r>
            <w:r w:rsidRPr="00F51142">
              <w:rPr>
                <w:rFonts w:asciiTheme="minorHAnsi" w:hAnsiTheme="minorHAnsi" w:cstheme="minorHAnsi"/>
              </w:rPr>
              <w:t xml:space="preserve"> </w:t>
            </w:r>
            <w:hyperlink r:id="rId13" w:history="1">
              <w:r w:rsidR="00895512" w:rsidRPr="00EE63F1">
                <w:rPr>
                  <w:rStyle w:val="Hipervnculo"/>
                  <w:rFonts w:asciiTheme="minorHAnsi" w:hAnsiTheme="minorHAnsi" w:cstheme="minorHAnsi"/>
                </w:rPr>
                <w:t>darling.herbas@csbp.com.bo</w:t>
              </w:r>
            </w:hyperlink>
          </w:p>
          <w:p w14:paraId="11060F48" w14:textId="77777777" w:rsidR="00127B87" w:rsidRDefault="00127B87" w:rsidP="00127B87">
            <w:pPr>
              <w:jc w:val="both"/>
              <w:rPr>
                <w:rFonts w:ascii="Calibri" w:hAnsi="Calibri" w:cs="Arial"/>
                <w:b/>
              </w:rPr>
            </w:pPr>
            <w:r w:rsidRPr="00F51142">
              <w:rPr>
                <w:rFonts w:asciiTheme="minorHAnsi" w:hAnsiTheme="minorHAnsi" w:cstheme="minorHAnsi"/>
                <w:b/>
              </w:rPr>
              <w:t>Presentación Física:</w:t>
            </w:r>
            <w:r w:rsidRPr="00F51142">
              <w:rPr>
                <w:rFonts w:ascii="Calibri" w:hAnsi="Calibri" w:cs="Arial"/>
                <w:b/>
              </w:rPr>
              <w:t xml:space="preserve"> </w:t>
            </w:r>
          </w:p>
          <w:p w14:paraId="3084F0C8" w14:textId="7561DE18" w:rsidR="00127B87" w:rsidRPr="00E257D6" w:rsidRDefault="00127B87" w:rsidP="00127B87">
            <w:pPr>
              <w:jc w:val="both"/>
              <w:rPr>
                <w:rFonts w:asciiTheme="minorHAnsi" w:hAnsiTheme="minorHAnsi" w:cstheme="minorHAnsi"/>
                <w:bCs/>
              </w:rPr>
            </w:pPr>
            <w:r>
              <w:rPr>
                <w:rFonts w:ascii="Calibri" w:hAnsi="Calibri" w:cs="Arial"/>
                <w:bCs/>
              </w:rPr>
              <w:t xml:space="preserve">Calle </w:t>
            </w:r>
            <w:r w:rsidR="00895512">
              <w:rPr>
                <w:rFonts w:ascii="Calibri" w:hAnsi="Calibri" w:cs="Arial"/>
                <w:bCs/>
              </w:rPr>
              <w:t>Adolfo Mier esq. Camacho Nro. 1027</w:t>
            </w:r>
            <w:r w:rsidR="00845FE4">
              <w:rPr>
                <w:rFonts w:ascii="Calibri" w:hAnsi="Calibri" w:cs="Arial"/>
                <w:bCs/>
              </w:rPr>
              <w:t>, Plataforma, planta baja.</w:t>
            </w:r>
          </w:p>
        </w:tc>
      </w:tr>
      <w:tr w:rsidR="00127B87" w:rsidRPr="00552079" w14:paraId="01F1F895" w14:textId="77777777" w:rsidTr="00127B87">
        <w:trPr>
          <w:trHeight w:val="661"/>
        </w:trPr>
        <w:tc>
          <w:tcPr>
            <w:tcW w:w="562" w:type="dxa"/>
            <w:vAlign w:val="center"/>
          </w:tcPr>
          <w:p w14:paraId="2347E9DA" w14:textId="77777777" w:rsidR="00127B87" w:rsidRPr="00F51142" w:rsidRDefault="00127B87" w:rsidP="00127B87">
            <w:pPr>
              <w:jc w:val="center"/>
              <w:rPr>
                <w:rFonts w:asciiTheme="minorHAnsi" w:hAnsiTheme="minorHAnsi" w:cstheme="minorHAnsi"/>
              </w:rPr>
            </w:pPr>
            <w:r>
              <w:rPr>
                <w:rFonts w:asciiTheme="minorHAnsi" w:hAnsiTheme="minorHAnsi" w:cstheme="minorHAnsi"/>
              </w:rPr>
              <w:t>3</w:t>
            </w:r>
          </w:p>
        </w:tc>
        <w:tc>
          <w:tcPr>
            <w:tcW w:w="2127" w:type="dxa"/>
            <w:vAlign w:val="center"/>
          </w:tcPr>
          <w:p w14:paraId="18E31F3F" w14:textId="77777777" w:rsidR="00127B87" w:rsidRPr="00F51142" w:rsidRDefault="00127B87" w:rsidP="00127B87">
            <w:pPr>
              <w:jc w:val="both"/>
              <w:rPr>
                <w:rFonts w:asciiTheme="minorHAnsi" w:hAnsiTheme="minorHAnsi" w:cstheme="minorHAnsi"/>
              </w:rPr>
            </w:pPr>
            <w:r w:rsidRPr="00F51142">
              <w:rPr>
                <w:rFonts w:asciiTheme="minorHAnsi" w:hAnsiTheme="minorHAnsi" w:cstheme="minorHAnsi"/>
              </w:rPr>
              <w:t>Resultado Del Proceso</w:t>
            </w:r>
          </w:p>
        </w:tc>
        <w:tc>
          <w:tcPr>
            <w:tcW w:w="3402" w:type="dxa"/>
            <w:gridSpan w:val="2"/>
            <w:vAlign w:val="center"/>
          </w:tcPr>
          <w:p w14:paraId="5C327F90" w14:textId="6E5043B6" w:rsidR="00127B87" w:rsidRPr="00F51142" w:rsidRDefault="00E23D34" w:rsidP="00127B87">
            <w:pPr>
              <w:jc w:val="center"/>
              <w:rPr>
                <w:rFonts w:asciiTheme="minorHAnsi" w:hAnsiTheme="minorHAnsi" w:cstheme="minorHAnsi"/>
              </w:rPr>
            </w:pPr>
            <w:r>
              <w:rPr>
                <w:rFonts w:asciiTheme="minorHAnsi" w:hAnsiTheme="minorHAnsi" w:cstheme="minorHAnsi"/>
              </w:rPr>
              <w:t>09</w:t>
            </w:r>
            <w:r w:rsidR="00127B87" w:rsidRPr="00CE1041">
              <w:rPr>
                <w:rFonts w:asciiTheme="minorHAnsi" w:hAnsiTheme="minorHAnsi" w:cstheme="minorHAnsi"/>
              </w:rPr>
              <w:t>/0</w:t>
            </w:r>
            <w:r w:rsidR="00CE1041" w:rsidRPr="00CE1041">
              <w:rPr>
                <w:rFonts w:asciiTheme="minorHAnsi" w:hAnsiTheme="minorHAnsi" w:cstheme="minorHAnsi"/>
              </w:rPr>
              <w:t>8</w:t>
            </w:r>
            <w:r w:rsidR="00127B87" w:rsidRPr="00CE1041">
              <w:rPr>
                <w:rFonts w:asciiTheme="minorHAnsi" w:hAnsiTheme="minorHAnsi" w:cstheme="minorHAnsi"/>
              </w:rPr>
              <w:t>/2022</w:t>
            </w:r>
          </w:p>
        </w:tc>
        <w:tc>
          <w:tcPr>
            <w:tcW w:w="3822" w:type="dxa"/>
            <w:vAlign w:val="center"/>
          </w:tcPr>
          <w:p w14:paraId="1854A2B0" w14:textId="77777777" w:rsidR="00127B87" w:rsidRPr="00F51142" w:rsidRDefault="00127B87" w:rsidP="00127B87">
            <w:pPr>
              <w:rPr>
                <w:rFonts w:asciiTheme="minorHAnsi" w:hAnsiTheme="minorHAnsi" w:cstheme="minorHAnsi"/>
                <w:lang w:val="es-BO"/>
              </w:rPr>
            </w:pPr>
            <w:r>
              <w:rPr>
                <w:rFonts w:asciiTheme="minorHAnsi" w:hAnsiTheme="minorHAnsi" w:cstheme="minorHAnsi"/>
                <w:lang w:val="es-BO"/>
              </w:rPr>
              <w:t>Envío de notas a los proponentes</w:t>
            </w:r>
          </w:p>
        </w:tc>
      </w:tr>
    </w:tbl>
    <w:p w14:paraId="11BBB384" w14:textId="77777777" w:rsidR="001514BD" w:rsidRPr="00F51142" w:rsidRDefault="001514BD" w:rsidP="001514BD">
      <w:pPr>
        <w:rPr>
          <w:rFonts w:asciiTheme="minorHAnsi" w:hAnsiTheme="minorHAnsi" w:cstheme="minorHAnsi"/>
          <w:sz w:val="4"/>
          <w:szCs w:val="22"/>
        </w:rPr>
      </w:pPr>
    </w:p>
    <w:p w14:paraId="1834E150" w14:textId="7864635B" w:rsidR="00691D81" w:rsidRDefault="00CF22D2">
      <w:pPr>
        <w:spacing w:after="160" w:line="259" w:lineRule="auto"/>
      </w:pPr>
      <w:r w:rsidRPr="00E257D6">
        <w:rPr>
          <w:rFonts w:asciiTheme="majorHAnsi" w:hAnsiTheme="majorHAnsi" w:cstheme="majorHAnsi"/>
          <w:sz w:val="18"/>
          <w:szCs w:val="18"/>
        </w:rPr>
        <w:t xml:space="preserve">(*) Estas fechas son referenciales y podrán ser modificadas </w:t>
      </w:r>
      <w:r w:rsidR="005A604A" w:rsidRPr="00E257D6">
        <w:rPr>
          <w:rFonts w:asciiTheme="majorHAnsi" w:hAnsiTheme="majorHAnsi" w:cstheme="majorHAnsi"/>
          <w:sz w:val="18"/>
          <w:szCs w:val="18"/>
        </w:rPr>
        <w:t>de acuerdo a la necesidad y situaciones que ameriten su modificación</w:t>
      </w:r>
      <w:r w:rsidR="005A604A">
        <w:t>.</w:t>
      </w:r>
      <w:r w:rsidR="00691D81">
        <w:br w:type="page"/>
      </w:r>
    </w:p>
    <w:tbl>
      <w:tblPr>
        <w:tblStyle w:val="Tablaconcuadrcula"/>
        <w:tblpPr w:leftFromText="141" w:rightFromText="141" w:vertAnchor="text" w:horzAnchor="page" w:tblpX="8101" w:tblpY="86"/>
        <w:tblW w:w="0" w:type="auto"/>
        <w:tblLook w:val="04A0" w:firstRow="1" w:lastRow="0" w:firstColumn="1" w:lastColumn="0" w:noHBand="0" w:noVBand="1"/>
      </w:tblPr>
      <w:tblGrid>
        <w:gridCol w:w="3029"/>
      </w:tblGrid>
      <w:tr w:rsidR="00710522" w14:paraId="79B768F7" w14:textId="77777777" w:rsidTr="00710522">
        <w:trPr>
          <w:trHeight w:val="196"/>
        </w:trPr>
        <w:tc>
          <w:tcPr>
            <w:tcW w:w="3029" w:type="dxa"/>
          </w:tcPr>
          <w:p w14:paraId="7B3972FA" w14:textId="77777777" w:rsidR="00845FE4" w:rsidRDefault="00710522" w:rsidP="00710522">
            <w:pPr>
              <w:jc w:val="center"/>
              <w:rPr>
                <w:rFonts w:asciiTheme="minorHAnsi" w:hAnsiTheme="minorHAnsi" w:cstheme="minorHAnsi"/>
                <w:b/>
              </w:rPr>
            </w:pPr>
            <w:r w:rsidRPr="00967673">
              <w:rPr>
                <w:rFonts w:asciiTheme="minorHAnsi" w:hAnsiTheme="minorHAnsi" w:cstheme="minorHAnsi"/>
                <w:b/>
              </w:rPr>
              <w:lastRenderedPageBreak/>
              <w:t xml:space="preserve">CODIGO DE PROCESO: </w:t>
            </w:r>
          </w:p>
          <w:p w14:paraId="5B94E238" w14:textId="681F4633" w:rsidR="00710522" w:rsidRPr="00967673" w:rsidRDefault="00710522" w:rsidP="00710522">
            <w:pPr>
              <w:jc w:val="center"/>
              <w:rPr>
                <w:rFonts w:asciiTheme="minorHAnsi" w:hAnsiTheme="minorHAnsi" w:cstheme="minorHAnsi"/>
                <w:b/>
              </w:rPr>
            </w:pPr>
            <w:r w:rsidRPr="00967673">
              <w:rPr>
                <w:rFonts w:asciiTheme="minorHAnsi" w:hAnsiTheme="minorHAnsi" w:cstheme="minorHAnsi"/>
                <w:b/>
              </w:rPr>
              <w:t>O</w:t>
            </w:r>
            <w:r w:rsidR="00845FE4">
              <w:rPr>
                <w:rFonts w:asciiTheme="minorHAnsi" w:hAnsiTheme="minorHAnsi" w:cstheme="minorHAnsi"/>
                <w:b/>
              </w:rPr>
              <w:t>R</w:t>
            </w:r>
            <w:r w:rsidRPr="00967673">
              <w:rPr>
                <w:rFonts w:asciiTheme="minorHAnsi" w:hAnsiTheme="minorHAnsi" w:cstheme="minorHAnsi"/>
                <w:b/>
              </w:rPr>
              <w:t>-CP-0</w:t>
            </w:r>
            <w:r w:rsidR="00845FE4">
              <w:rPr>
                <w:rFonts w:asciiTheme="minorHAnsi" w:hAnsiTheme="minorHAnsi" w:cstheme="minorHAnsi"/>
                <w:b/>
              </w:rPr>
              <w:t>0</w:t>
            </w:r>
            <w:r w:rsidR="0088249C">
              <w:rPr>
                <w:rFonts w:asciiTheme="minorHAnsi" w:hAnsiTheme="minorHAnsi" w:cstheme="minorHAnsi"/>
                <w:b/>
              </w:rPr>
              <w:t>2</w:t>
            </w:r>
            <w:r w:rsidRPr="00967673">
              <w:rPr>
                <w:rFonts w:asciiTheme="minorHAnsi" w:hAnsiTheme="minorHAnsi" w:cstheme="minorHAnsi"/>
                <w:b/>
              </w:rPr>
              <w:t>-2022</w:t>
            </w:r>
          </w:p>
        </w:tc>
      </w:tr>
    </w:tbl>
    <w:p w14:paraId="6FF9FC64" w14:textId="77777777" w:rsidR="005D315D" w:rsidRDefault="005D315D" w:rsidP="005D315D">
      <w:pPr>
        <w:rPr>
          <w:noProof/>
          <w:lang w:eastAsia="es-ES"/>
        </w:rPr>
      </w:pPr>
    </w:p>
    <w:p w14:paraId="64547665" w14:textId="77777777" w:rsidR="005D315D" w:rsidRPr="001A6BA1" w:rsidRDefault="005D315D" w:rsidP="005D315D">
      <w:pPr>
        <w:rPr>
          <w:b/>
        </w:rPr>
      </w:pPr>
      <w:r>
        <w:t xml:space="preserve">                        </w:t>
      </w:r>
      <w:bookmarkStart w:id="0" w:name="_Hlk102484965"/>
    </w:p>
    <w:p w14:paraId="22FF2618" w14:textId="77777777" w:rsidR="00710522" w:rsidRDefault="00967673" w:rsidP="00967673">
      <w:pPr>
        <w:jc w:val="center"/>
        <w:rPr>
          <w:rFonts w:asciiTheme="minorHAnsi" w:hAnsiTheme="minorHAnsi" w:cstheme="minorHAnsi"/>
          <w:b/>
          <w:sz w:val="22"/>
          <w:szCs w:val="22"/>
        </w:rPr>
      </w:pPr>
      <w:r>
        <w:rPr>
          <w:rFonts w:asciiTheme="minorHAnsi" w:hAnsiTheme="minorHAnsi" w:cstheme="minorHAnsi"/>
          <w:b/>
          <w:sz w:val="22"/>
          <w:szCs w:val="22"/>
        </w:rPr>
        <w:t xml:space="preserve">                                  </w:t>
      </w:r>
    </w:p>
    <w:p w14:paraId="0EB8BF15" w14:textId="11A78C82" w:rsidR="005D315D" w:rsidRPr="00967673" w:rsidRDefault="00967673" w:rsidP="00967673">
      <w:pPr>
        <w:jc w:val="center"/>
        <w:rPr>
          <w:rFonts w:asciiTheme="minorHAnsi" w:hAnsiTheme="minorHAnsi" w:cstheme="minorHAnsi"/>
          <w:b/>
          <w:sz w:val="22"/>
          <w:szCs w:val="22"/>
        </w:rPr>
      </w:pPr>
      <w:r w:rsidRPr="00967673">
        <w:rPr>
          <w:rFonts w:asciiTheme="minorHAnsi" w:hAnsiTheme="minorHAnsi" w:cstheme="minorHAnsi"/>
          <w:b/>
          <w:sz w:val="22"/>
          <w:szCs w:val="22"/>
        </w:rPr>
        <w:t xml:space="preserve">ADQUISICIÓN </w:t>
      </w:r>
      <w:r w:rsidR="00845FE4">
        <w:rPr>
          <w:rFonts w:asciiTheme="minorHAnsi" w:hAnsiTheme="minorHAnsi" w:cstheme="minorHAnsi"/>
          <w:b/>
          <w:sz w:val="22"/>
          <w:szCs w:val="22"/>
        </w:rPr>
        <w:t>SERVICIOS DE CIRUGIA GENERAL POR MONTO FIJO</w:t>
      </w:r>
      <w:r w:rsidR="0066519C">
        <w:rPr>
          <w:rFonts w:asciiTheme="minorHAnsi" w:hAnsiTheme="minorHAnsi" w:cstheme="minorHAnsi"/>
          <w:b/>
          <w:sz w:val="22"/>
          <w:szCs w:val="22"/>
        </w:rPr>
        <w:t xml:space="preserve"> </w:t>
      </w:r>
    </w:p>
    <w:p w14:paraId="608736A2" w14:textId="77777777" w:rsidR="005D315D" w:rsidRPr="00967673" w:rsidRDefault="005D315D" w:rsidP="005D315D">
      <w:pPr>
        <w:jc w:val="center"/>
        <w:rPr>
          <w:rFonts w:asciiTheme="minorHAnsi" w:hAnsiTheme="minorHAnsi" w:cstheme="minorHAnsi"/>
          <w:b/>
          <w:sz w:val="22"/>
          <w:szCs w:val="22"/>
        </w:rPr>
      </w:pPr>
    </w:p>
    <w:p w14:paraId="64737B0E" w14:textId="72F799A3" w:rsidR="005D315D" w:rsidRPr="00967673" w:rsidRDefault="005D315D" w:rsidP="005D315D">
      <w:pPr>
        <w:rPr>
          <w:rFonts w:asciiTheme="minorHAnsi" w:hAnsiTheme="minorHAnsi" w:cstheme="minorHAnsi"/>
          <w:b/>
          <w:sz w:val="22"/>
          <w:szCs w:val="22"/>
        </w:rPr>
      </w:pPr>
      <w:r w:rsidRPr="00967673">
        <w:rPr>
          <w:rFonts w:asciiTheme="minorHAnsi" w:hAnsiTheme="minorHAnsi" w:cstheme="minorHAnsi"/>
          <w:sz w:val="22"/>
          <w:szCs w:val="22"/>
        </w:rPr>
        <w:t xml:space="preserve">En cumplimiento al Reglamento de Compras, Articulo 17 Modalidades de Contratación, de la Caja de Salud de la Banca Privada, invita a los potenciales proponentes, legalmente establecidas en el País, que se encuentren en capacidad de proveer </w:t>
      </w:r>
      <w:r w:rsidR="00845FE4">
        <w:rPr>
          <w:rFonts w:asciiTheme="minorHAnsi" w:hAnsiTheme="minorHAnsi" w:cstheme="minorHAnsi"/>
          <w:sz w:val="22"/>
          <w:szCs w:val="22"/>
        </w:rPr>
        <w:t>el</w:t>
      </w:r>
      <w:r w:rsidRPr="00967673">
        <w:rPr>
          <w:rFonts w:asciiTheme="minorHAnsi" w:hAnsiTheme="minorHAnsi" w:cstheme="minorHAnsi"/>
          <w:sz w:val="22"/>
          <w:szCs w:val="22"/>
        </w:rPr>
        <w:t xml:space="preserve"> </w:t>
      </w:r>
      <w:r w:rsidR="00845FE4">
        <w:rPr>
          <w:rFonts w:asciiTheme="minorHAnsi" w:hAnsiTheme="minorHAnsi" w:cstheme="minorHAnsi"/>
          <w:sz w:val="22"/>
          <w:szCs w:val="22"/>
        </w:rPr>
        <w:t>servicio</w:t>
      </w:r>
      <w:r w:rsidRPr="00967673">
        <w:rPr>
          <w:rFonts w:asciiTheme="minorHAnsi" w:hAnsiTheme="minorHAnsi" w:cstheme="minorHAnsi"/>
          <w:sz w:val="22"/>
          <w:szCs w:val="22"/>
        </w:rPr>
        <w:t xml:space="preserve"> requerido en el presente proceso de contratación a presentar ofertas para la </w:t>
      </w:r>
      <w:r w:rsidR="0066519C">
        <w:rPr>
          <w:rFonts w:asciiTheme="minorHAnsi" w:hAnsiTheme="minorHAnsi" w:cstheme="minorHAnsi"/>
          <w:b/>
          <w:sz w:val="22"/>
          <w:szCs w:val="22"/>
        </w:rPr>
        <w:t xml:space="preserve">ADQUISICION </w:t>
      </w:r>
      <w:r w:rsidR="00845FE4">
        <w:rPr>
          <w:rFonts w:asciiTheme="minorHAnsi" w:hAnsiTheme="minorHAnsi" w:cstheme="minorHAnsi"/>
          <w:b/>
          <w:sz w:val="22"/>
          <w:szCs w:val="22"/>
        </w:rPr>
        <w:t>SERVICIOS DE CIRUGIA GENERAL POR MONTO FIJO</w:t>
      </w:r>
      <w:r w:rsidR="0066519C">
        <w:rPr>
          <w:rFonts w:asciiTheme="minorHAnsi" w:hAnsiTheme="minorHAnsi" w:cstheme="minorHAnsi"/>
          <w:b/>
          <w:sz w:val="22"/>
          <w:szCs w:val="22"/>
        </w:rPr>
        <w:t>.</w:t>
      </w:r>
    </w:p>
    <w:p w14:paraId="3D44A153" w14:textId="77777777" w:rsidR="005D315D" w:rsidRPr="00967673" w:rsidRDefault="005D315D" w:rsidP="005D315D">
      <w:pPr>
        <w:rPr>
          <w:rFonts w:asciiTheme="minorHAnsi" w:hAnsiTheme="minorHAnsi" w:cstheme="minorHAnsi"/>
          <w:sz w:val="22"/>
          <w:szCs w:val="22"/>
        </w:rPr>
      </w:pPr>
      <w:r w:rsidRPr="00967673">
        <w:rPr>
          <w:rFonts w:asciiTheme="minorHAnsi" w:hAnsiTheme="minorHAnsi" w:cstheme="minorHAnsi"/>
          <w:sz w:val="22"/>
          <w:szCs w:val="22"/>
        </w:rPr>
        <w:t xml:space="preserve"> </w:t>
      </w:r>
    </w:p>
    <w:p w14:paraId="0CEDD3CF" w14:textId="77777777" w:rsidR="005D315D" w:rsidRPr="00967673" w:rsidRDefault="005D315D" w:rsidP="005D315D">
      <w:pPr>
        <w:pStyle w:val="Prrafodelista"/>
        <w:numPr>
          <w:ilvl w:val="0"/>
          <w:numId w:val="33"/>
        </w:numPr>
        <w:ind w:left="284" w:hanging="218"/>
        <w:jc w:val="both"/>
        <w:rPr>
          <w:rFonts w:asciiTheme="minorHAnsi" w:hAnsiTheme="minorHAnsi" w:cstheme="minorHAnsi"/>
          <w:b/>
          <w:sz w:val="22"/>
          <w:szCs w:val="22"/>
        </w:rPr>
      </w:pPr>
      <w:r w:rsidRPr="00967673">
        <w:rPr>
          <w:rFonts w:asciiTheme="minorHAnsi" w:hAnsiTheme="minorHAnsi" w:cstheme="minorHAnsi"/>
          <w:b/>
          <w:sz w:val="22"/>
          <w:szCs w:val="22"/>
          <w:u w:val="single"/>
        </w:rPr>
        <w:t>FECHA DE PRESENTACIÓN DE PROPUESTAS</w:t>
      </w:r>
      <w:r w:rsidRPr="00967673">
        <w:rPr>
          <w:rFonts w:asciiTheme="minorHAnsi" w:hAnsiTheme="minorHAnsi" w:cstheme="minorHAnsi"/>
          <w:sz w:val="22"/>
          <w:szCs w:val="22"/>
        </w:rPr>
        <w:t xml:space="preserve">: </w:t>
      </w:r>
    </w:p>
    <w:p w14:paraId="1AE359D5" w14:textId="33C3F890" w:rsidR="005D315D" w:rsidRPr="00967673" w:rsidRDefault="005D315D" w:rsidP="005D315D">
      <w:pPr>
        <w:pStyle w:val="Prrafodelista"/>
        <w:ind w:left="284"/>
        <w:rPr>
          <w:rFonts w:asciiTheme="minorHAnsi" w:hAnsiTheme="minorHAnsi" w:cstheme="minorHAnsi"/>
          <w:sz w:val="22"/>
          <w:szCs w:val="22"/>
        </w:rPr>
      </w:pPr>
      <w:r w:rsidRPr="00967673">
        <w:rPr>
          <w:rFonts w:asciiTheme="minorHAnsi" w:hAnsiTheme="minorHAnsi" w:cstheme="minorHAnsi"/>
          <w:sz w:val="22"/>
          <w:szCs w:val="22"/>
        </w:rPr>
        <w:t xml:space="preserve">Las ofertas deberán ser presentadas hasta horas </w:t>
      </w:r>
      <w:r w:rsidR="00845FE4">
        <w:rPr>
          <w:rFonts w:asciiTheme="minorHAnsi" w:hAnsiTheme="minorHAnsi" w:cstheme="minorHAnsi"/>
          <w:sz w:val="22"/>
          <w:szCs w:val="22"/>
        </w:rPr>
        <w:t>16</w:t>
      </w:r>
      <w:r w:rsidRPr="00967673">
        <w:rPr>
          <w:rFonts w:asciiTheme="minorHAnsi" w:hAnsiTheme="minorHAnsi" w:cstheme="minorHAnsi"/>
          <w:sz w:val="22"/>
          <w:szCs w:val="22"/>
        </w:rPr>
        <w:t>:</w:t>
      </w:r>
      <w:r w:rsidR="0088249C">
        <w:rPr>
          <w:rFonts w:asciiTheme="minorHAnsi" w:hAnsiTheme="minorHAnsi" w:cstheme="minorHAnsi"/>
          <w:sz w:val="22"/>
          <w:szCs w:val="22"/>
        </w:rPr>
        <w:t>0</w:t>
      </w:r>
      <w:r w:rsidRPr="00967673">
        <w:rPr>
          <w:rFonts w:asciiTheme="minorHAnsi" w:hAnsiTheme="minorHAnsi" w:cstheme="minorHAnsi"/>
          <w:sz w:val="22"/>
          <w:szCs w:val="22"/>
        </w:rPr>
        <w:t xml:space="preserve">0, del día </w:t>
      </w:r>
      <w:r w:rsidR="00CE1041" w:rsidRPr="00CE1041">
        <w:rPr>
          <w:rFonts w:asciiTheme="minorHAnsi" w:hAnsiTheme="minorHAnsi" w:cstheme="minorHAnsi"/>
          <w:b/>
          <w:sz w:val="22"/>
          <w:szCs w:val="22"/>
        </w:rPr>
        <w:t>martes</w:t>
      </w:r>
      <w:r w:rsidR="0066519C" w:rsidRPr="00CE1041">
        <w:rPr>
          <w:rFonts w:asciiTheme="minorHAnsi" w:hAnsiTheme="minorHAnsi" w:cstheme="minorHAnsi"/>
          <w:b/>
          <w:bCs/>
          <w:sz w:val="22"/>
          <w:szCs w:val="22"/>
        </w:rPr>
        <w:t xml:space="preserve"> </w:t>
      </w:r>
      <w:r w:rsidR="006F07AE">
        <w:rPr>
          <w:rFonts w:asciiTheme="minorHAnsi" w:hAnsiTheme="minorHAnsi" w:cstheme="minorHAnsi"/>
          <w:b/>
          <w:bCs/>
          <w:sz w:val="22"/>
          <w:szCs w:val="22"/>
        </w:rPr>
        <w:t>2</w:t>
      </w:r>
      <w:r w:rsidRPr="00CE1041">
        <w:rPr>
          <w:rFonts w:asciiTheme="minorHAnsi" w:hAnsiTheme="minorHAnsi" w:cstheme="minorHAnsi"/>
          <w:b/>
          <w:sz w:val="22"/>
          <w:szCs w:val="22"/>
        </w:rPr>
        <w:t xml:space="preserve"> de </w:t>
      </w:r>
      <w:r w:rsidR="006F07AE">
        <w:rPr>
          <w:rFonts w:asciiTheme="minorHAnsi" w:hAnsiTheme="minorHAnsi" w:cstheme="minorHAnsi"/>
          <w:b/>
          <w:sz w:val="22"/>
          <w:szCs w:val="22"/>
        </w:rPr>
        <w:t>agost</w:t>
      </w:r>
      <w:r w:rsidR="00845FE4" w:rsidRPr="00CE1041">
        <w:rPr>
          <w:rFonts w:asciiTheme="minorHAnsi" w:hAnsiTheme="minorHAnsi" w:cstheme="minorHAnsi"/>
          <w:b/>
          <w:sz w:val="22"/>
          <w:szCs w:val="22"/>
        </w:rPr>
        <w:t>o</w:t>
      </w:r>
      <w:r w:rsidRPr="00CE1041">
        <w:rPr>
          <w:rFonts w:asciiTheme="minorHAnsi" w:hAnsiTheme="minorHAnsi" w:cstheme="minorHAnsi"/>
          <w:b/>
          <w:sz w:val="22"/>
          <w:szCs w:val="22"/>
        </w:rPr>
        <w:t xml:space="preserve"> del 2022</w:t>
      </w:r>
      <w:r w:rsidRPr="00967673">
        <w:rPr>
          <w:rFonts w:asciiTheme="minorHAnsi" w:hAnsiTheme="minorHAnsi" w:cstheme="minorHAnsi"/>
          <w:sz w:val="22"/>
          <w:szCs w:val="22"/>
        </w:rPr>
        <w:t>, de forma digital mediante correo electrónico o en físico:</w:t>
      </w:r>
    </w:p>
    <w:p w14:paraId="1EFA0B9C" w14:textId="77777777" w:rsidR="005D315D" w:rsidRPr="00967673" w:rsidRDefault="005D315D" w:rsidP="005D315D">
      <w:pPr>
        <w:pStyle w:val="Prrafodelista"/>
        <w:ind w:left="284"/>
        <w:rPr>
          <w:rFonts w:asciiTheme="minorHAnsi" w:hAnsiTheme="minorHAnsi" w:cstheme="minorHAnsi"/>
          <w:sz w:val="22"/>
          <w:szCs w:val="22"/>
        </w:rPr>
      </w:pPr>
    </w:p>
    <w:p w14:paraId="799C213B" w14:textId="13F33753" w:rsidR="005D315D" w:rsidRPr="00967673" w:rsidRDefault="005D315D" w:rsidP="005D315D">
      <w:pPr>
        <w:pStyle w:val="Prrafodelista"/>
        <w:numPr>
          <w:ilvl w:val="0"/>
          <w:numId w:val="34"/>
        </w:numPr>
        <w:jc w:val="both"/>
        <w:rPr>
          <w:rFonts w:asciiTheme="minorHAnsi" w:hAnsiTheme="minorHAnsi" w:cstheme="minorHAnsi"/>
          <w:b/>
          <w:bCs/>
          <w:sz w:val="22"/>
          <w:szCs w:val="22"/>
        </w:rPr>
      </w:pPr>
      <w:r w:rsidRPr="00967673">
        <w:rPr>
          <w:rFonts w:asciiTheme="minorHAnsi" w:hAnsiTheme="minorHAnsi" w:cstheme="minorHAnsi"/>
          <w:sz w:val="22"/>
          <w:szCs w:val="22"/>
        </w:rPr>
        <w:t xml:space="preserve">En caso de que su propuesta sea enviada de forma digital, deberá ser enviada, antes de la fecha límite establecida al siguiente correo electrónico: </w:t>
      </w:r>
      <w:hyperlink r:id="rId14" w:history="1">
        <w:r w:rsidR="00845FE4" w:rsidRPr="00EE63F1">
          <w:rPr>
            <w:rStyle w:val="Hipervnculo"/>
            <w:rFonts w:asciiTheme="minorHAnsi" w:hAnsiTheme="minorHAnsi" w:cstheme="minorHAnsi"/>
            <w:sz w:val="22"/>
            <w:szCs w:val="22"/>
          </w:rPr>
          <w:t>darling.herbas@csbp.com.bo</w:t>
        </w:r>
      </w:hyperlink>
      <w:r w:rsidR="001A2E50">
        <w:rPr>
          <w:rFonts w:asciiTheme="minorHAnsi" w:hAnsiTheme="minorHAnsi" w:cstheme="minorHAnsi"/>
          <w:sz w:val="22"/>
          <w:szCs w:val="22"/>
        </w:rPr>
        <w:t>,</w:t>
      </w:r>
      <w:r w:rsidRPr="00967673">
        <w:rPr>
          <w:rFonts w:asciiTheme="minorHAnsi" w:hAnsiTheme="minorHAnsi" w:cstheme="minorHAnsi"/>
          <w:sz w:val="22"/>
          <w:szCs w:val="22"/>
        </w:rPr>
        <w:t xml:space="preserve"> indicando como referencia </w:t>
      </w:r>
      <w:r w:rsidRPr="00967673">
        <w:rPr>
          <w:rFonts w:asciiTheme="minorHAnsi" w:hAnsiTheme="minorHAnsi" w:cstheme="minorHAnsi"/>
          <w:b/>
          <w:bCs/>
          <w:sz w:val="22"/>
          <w:szCs w:val="22"/>
        </w:rPr>
        <w:t>“</w:t>
      </w:r>
      <w:r w:rsidRPr="003E7620">
        <w:rPr>
          <w:rFonts w:asciiTheme="minorHAnsi" w:hAnsiTheme="minorHAnsi" w:cstheme="minorHAnsi"/>
          <w:b/>
          <w:bCs/>
          <w:sz w:val="22"/>
          <w:szCs w:val="22"/>
        </w:rPr>
        <w:t>O</w:t>
      </w:r>
      <w:r w:rsidR="00845FE4" w:rsidRPr="003E7620">
        <w:rPr>
          <w:rFonts w:asciiTheme="minorHAnsi" w:hAnsiTheme="minorHAnsi" w:cstheme="minorHAnsi"/>
          <w:b/>
          <w:bCs/>
          <w:sz w:val="22"/>
          <w:szCs w:val="22"/>
        </w:rPr>
        <w:t>R</w:t>
      </w:r>
      <w:r w:rsidRPr="003E7620">
        <w:rPr>
          <w:rFonts w:asciiTheme="minorHAnsi" w:hAnsiTheme="minorHAnsi" w:cstheme="minorHAnsi"/>
          <w:b/>
          <w:bCs/>
          <w:sz w:val="22"/>
          <w:szCs w:val="22"/>
        </w:rPr>
        <w:t>-CP-0</w:t>
      </w:r>
      <w:r w:rsidR="00845FE4" w:rsidRPr="003E7620">
        <w:rPr>
          <w:rFonts w:asciiTheme="minorHAnsi" w:hAnsiTheme="minorHAnsi" w:cstheme="minorHAnsi"/>
          <w:b/>
          <w:bCs/>
          <w:sz w:val="22"/>
          <w:szCs w:val="22"/>
        </w:rPr>
        <w:t>0</w:t>
      </w:r>
      <w:r w:rsidR="003E7620" w:rsidRPr="003E7620">
        <w:rPr>
          <w:rFonts w:asciiTheme="minorHAnsi" w:hAnsiTheme="minorHAnsi" w:cstheme="minorHAnsi"/>
          <w:b/>
          <w:bCs/>
          <w:sz w:val="22"/>
          <w:szCs w:val="22"/>
        </w:rPr>
        <w:t>2</w:t>
      </w:r>
      <w:r w:rsidRPr="003E7620">
        <w:rPr>
          <w:rFonts w:asciiTheme="minorHAnsi" w:hAnsiTheme="minorHAnsi" w:cstheme="minorHAnsi"/>
          <w:b/>
          <w:bCs/>
          <w:sz w:val="22"/>
          <w:szCs w:val="22"/>
        </w:rPr>
        <w:t>-2022</w:t>
      </w:r>
      <w:r w:rsidRPr="00967673">
        <w:rPr>
          <w:rFonts w:asciiTheme="minorHAnsi" w:hAnsiTheme="minorHAnsi" w:cstheme="minorHAnsi"/>
          <w:b/>
          <w:bCs/>
          <w:sz w:val="22"/>
          <w:szCs w:val="22"/>
        </w:rPr>
        <w:t xml:space="preserve"> – </w:t>
      </w:r>
      <w:r w:rsidR="001A2E50" w:rsidRPr="00967673">
        <w:rPr>
          <w:rFonts w:asciiTheme="minorHAnsi" w:hAnsiTheme="minorHAnsi" w:cstheme="minorHAnsi"/>
          <w:b/>
          <w:sz w:val="22"/>
          <w:szCs w:val="22"/>
        </w:rPr>
        <w:t xml:space="preserve">ADQUISICIÓN </w:t>
      </w:r>
      <w:r w:rsidR="00845FE4">
        <w:rPr>
          <w:rFonts w:asciiTheme="minorHAnsi" w:hAnsiTheme="minorHAnsi" w:cstheme="minorHAnsi"/>
          <w:b/>
          <w:sz w:val="22"/>
          <w:szCs w:val="22"/>
        </w:rPr>
        <w:t>SERVICIOS DE CIRUGIA GENERAL POR MONTO FIJO</w:t>
      </w:r>
      <w:r w:rsidRPr="00967673">
        <w:rPr>
          <w:rFonts w:asciiTheme="minorHAnsi" w:hAnsiTheme="minorHAnsi" w:cstheme="minorHAnsi"/>
          <w:b/>
          <w:bCs/>
          <w:sz w:val="22"/>
          <w:szCs w:val="22"/>
        </w:rPr>
        <w:t xml:space="preserve">”, </w:t>
      </w:r>
      <w:r w:rsidRPr="00967673">
        <w:rPr>
          <w:rFonts w:asciiTheme="minorHAnsi" w:hAnsiTheme="minorHAnsi" w:cstheme="minorHAnsi"/>
          <w:sz w:val="22"/>
          <w:szCs w:val="22"/>
        </w:rPr>
        <w:t>la misma deberá contener todos los espacios debidamente llenados.</w:t>
      </w:r>
    </w:p>
    <w:p w14:paraId="75B3D229" w14:textId="00237885" w:rsidR="005D315D" w:rsidRPr="00967673" w:rsidRDefault="005D315D" w:rsidP="005D315D">
      <w:pPr>
        <w:pStyle w:val="Prrafodelista"/>
        <w:numPr>
          <w:ilvl w:val="0"/>
          <w:numId w:val="34"/>
        </w:numPr>
        <w:jc w:val="both"/>
        <w:rPr>
          <w:rFonts w:asciiTheme="minorHAnsi" w:hAnsiTheme="minorHAnsi" w:cstheme="minorHAnsi"/>
          <w:b/>
          <w:bCs/>
          <w:sz w:val="22"/>
          <w:szCs w:val="22"/>
        </w:rPr>
      </w:pPr>
      <w:bookmarkStart w:id="1" w:name="_Hlk108616713"/>
      <w:r w:rsidRPr="00967673">
        <w:rPr>
          <w:rFonts w:asciiTheme="minorHAnsi" w:hAnsiTheme="minorHAnsi" w:cstheme="minorHAnsi"/>
          <w:sz w:val="22"/>
          <w:szCs w:val="22"/>
        </w:rPr>
        <w:t xml:space="preserve">En caso de presentar su propuesta en forma física, puede entregarla en la siguiente dirección: Calle </w:t>
      </w:r>
      <w:r w:rsidR="00845FE4">
        <w:rPr>
          <w:rFonts w:asciiTheme="minorHAnsi" w:hAnsiTheme="minorHAnsi" w:cstheme="minorHAnsi"/>
          <w:sz w:val="22"/>
          <w:szCs w:val="22"/>
        </w:rPr>
        <w:t>Adolfo Mier esq. Camacho Nro. 1027</w:t>
      </w:r>
      <w:r w:rsidRPr="00967673">
        <w:rPr>
          <w:rFonts w:asciiTheme="minorHAnsi" w:hAnsiTheme="minorHAnsi" w:cstheme="minorHAnsi"/>
          <w:sz w:val="22"/>
          <w:szCs w:val="22"/>
        </w:rPr>
        <w:t xml:space="preserve"> </w:t>
      </w:r>
      <w:r w:rsidR="00845FE4">
        <w:rPr>
          <w:rFonts w:asciiTheme="minorHAnsi" w:hAnsiTheme="minorHAnsi" w:cstheme="minorHAnsi"/>
          <w:sz w:val="22"/>
          <w:szCs w:val="22"/>
        </w:rPr>
        <w:t>Plataforma</w:t>
      </w:r>
      <w:r w:rsidRPr="00967673">
        <w:rPr>
          <w:rFonts w:asciiTheme="minorHAnsi" w:hAnsiTheme="minorHAnsi" w:cstheme="minorHAnsi"/>
          <w:sz w:val="22"/>
          <w:szCs w:val="22"/>
        </w:rPr>
        <w:t>, en sobre cerrado</w:t>
      </w:r>
      <w:r w:rsidR="001A2E50">
        <w:rPr>
          <w:rFonts w:asciiTheme="minorHAnsi" w:hAnsiTheme="minorHAnsi" w:cstheme="minorHAnsi"/>
          <w:sz w:val="22"/>
          <w:szCs w:val="22"/>
        </w:rPr>
        <w:t>,</w:t>
      </w:r>
      <w:r w:rsidRPr="00967673">
        <w:rPr>
          <w:rFonts w:asciiTheme="minorHAnsi" w:hAnsiTheme="minorHAnsi" w:cstheme="minorHAnsi"/>
          <w:sz w:val="22"/>
          <w:szCs w:val="22"/>
        </w:rPr>
        <w:t xml:space="preserve"> debidamente rotulado especificando la referencia de la siguiente manera: </w:t>
      </w:r>
      <w:r w:rsidRPr="00967673">
        <w:rPr>
          <w:rFonts w:asciiTheme="minorHAnsi" w:hAnsiTheme="minorHAnsi" w:cstheme="minorHAnsi"/>
          <w:b/>
          <w:bCs/>
          <w:sz w:val="22"/>
          <w:szCs w:val="22"/>
        </w:rPr>
        <w:t>“O</w:t>
      </w:r>
      <w:r w:rsidR="00845FE4">
        <w:rPr>
          <w:rFonts w:asciiTheme="minorHAnsi" w:hAnsiTheme="minorHAnsi" w:cstheme="minorHAnsi"/>
          <w:b/>
          <w:bCs/>
          <w:sz w:val="22"/>
          <w:szCs w:val="22"/>
        </w:rPr>
        <w:t>R</w:t>
      </w:r>
      <w:r w:rsidRPr="00967673">
        <w:rPr>
          <w:rFonts w:asciiTheme="minorHAnsi" w:hAnsiTheme="minorHAnsi" w:cstheme="minorHAnsi"/>
          <w:b/>
          <w:bCs/>
          <w:sz w:val="22"/>
          <w:szCs w:val="22"/>
        </w:rPr>
        <w:t>-CP-0</w:t>
      </w:r>
      <w:r w:rsidR="00845FE4">
        <w:rPr>
          <w:rFonts w:asciiTheme="minorHAnsi" w:hAnsiTheme="minorHAnsi" w:cstheme="minorHAnsi"/>
          <w:b/>
          <w:bCs/>
          <w:sz w:val="22"/>
          <w:szCs w:val="22"/>
        </w:rPr>
        <w:t>0</w:t>
      </w:r>
      <w:r w:rsidR="003E7620">
        <w:rPr>
          <w:rFonts w:asciiTheme="minorHAnsi" w:hAnsiTheme="minorHAnsi" w:cstheme="minorHAnsi"/>
          <w:b/>
          <w:bCs/>
          <w:sz w:val="22"/>
          <w:szCs w:val="22"/>
        </w:rPr>
        <w:t>2</w:t>
      </w:r>
      <w:r w:rsidRPr="00967673">
        <w:rPr>
          <w:rFonts w:asciiTheme="minorHAnsi" w:hAnsiTheme="minorHAnsi" w:cstheme="minorHAnsi"/>
          <w:b/>
          <w:bCs/>
          <w:sz w:val="22"/>
          <w:szCs w:val="22"/>
        </w:rPr>
        <w:t xml:space="preserve">-2022 – </w:t>
      </w:r>
      <w:r w:rsidR="007C1AF0">
        <w:rPr>
          <w:rFonts w:asciiTheme="minorHAnsi" w:hAnsiTheme="minorHAnsi" w:cstheme="minorHAnsi"/>
          <w:b/>
          <w:bCs/>
          <w:sz w:val="22"/>
          <w:szCs w:val="22"/>
        </w:rPr>
        <w:t>“</w:t>
      </w:r>
      <w:r w:rsidR="001A2E50" w:rsidRPr="00967673">
        <w:rPr>
          <w:rFonts w:asciiTheme="minorHAnsi" w:hAnsiTheme="minorHAnsi" w:cstheme="minorHAnsi"/>
          <w:b/>
          <w:sz w:val="22"/>
          <w:szCs w:val="22"/>
        </w:rPr>
        <w:t xml:space="preserve">ADQUISICIÓN </w:t>
      </w:r>
      <w:r w:rsidR="00845FE4">
        <w:rPr>
          <w:rFonts w:asciiTheme="minorHAnsi" w:hAnsiTheme="minorHAnsi" w:cstheme="minorHAnsi"/>
          <w:b/>
          <w:sz w:val="22"/>
          <w:szCs w:val="22"/>
        </w:rPr>
        <w:t>SERVICIOS DE CIRUGIA GEN</w:t>
      </w:r>
      <w:r w:rsidR="006F07AE">
        <w:rPr>
          <w:rFonts w:asciiTheme="minorHAnsi" w:hAnsiTheme="minorHAnsi" w:cstheme="minorHAnsi"/>
          <w:b/>
          <w:sz w:val="22"/>
          <w:szCs w:val="22"/>
        </w:rPr>
        <w:t>E</w:t>
      </w:r>
      <w:r w:rsidR="00845FE4">
        <w:rPr>
          <w:rFonts w:asciiTheme="minorHAnsi" w:hAnsiTheme="minorHAnsi" w:cstheme="minorHAnsi"/>
          <w:b/>
          <w:sz w:val="22"/>
          <w:szCs w:val="22"/>
        </w:rPr>
        <w:t>RAL POR MONTO FIJO</w:t>
      </w:r>
      <w:r w:rsidRPr="00967673">
        <w:rPr>
          <w:rFonts w:asciiTheme="minorHAnsi" w:hAnsiTheme="minorHAnsi" w:cstheme="minorHAnsi"/>
          <w:b/>
          <w:bCs/>
          <w:sz w:val="22"/>
          <w:szCs w:val="22"/>
        </w:rPr>
        <w:t>”.</w:t>
      </w:r>
    </w:p>
    <w:bookmarkEnd w:id="1"/>
    <w:p w14:paraId="0E92674F" w14:textId="77777777" w:rsidR="005D315D" w:rsidRPr="00967673" w:rsidRDefault="005D315D" w:rsidP="005D315D">
      <w:pPr>
        <w:pStyle w:val="Prrafodelista"/>
        <w:ind w:left="426"/>
        <w:rPr>
          <w:rFonts w:asciiTheme="minorHAnsi" w:hAnsiTheme="minorHAnsi" w:cstheme="minorHAnsi"/>
          <w:sz w:val="22"/>
          <w:szCs w:val="22"/>
        </w:rPr>
      </w:pPr>
    </w:p>
    <w:p w14:paraId="2191F148" w14:textId="77777777" w:rsidR="005D315D" w:rsidRPr="00967673" w:rsidRDefault="005D315D" w:rsidP="005D315D">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OBJETO:</w:t>
      </w:r>
    </w:p>
    <w:p w14:paraId="76E217BE" w14:textId="77777777" w:rsidR="005D315D" w:rsidRPr="00967673" w:rsidRDefault="005D315D" w:rsidP="005D315D">
      <w:pPr>
        <w:pStyle w:val="Prrafodelista"/>
        <w:ind w:left="426"/>
        <w:rPr>
          <w:rFonts w:asciiTheme="minorHAnsi" w:hAnsiTheme="minorHAnsi" w:cstheme="minorHAnsi"/>
          <w:b/>
          <w:sz w:val="22"/>
          <w:szCs w:val="22"/>
          <w:u w:val="single"/>
        </w:rPr>
      </w:pPr>
    </w:p>
    <w:p w14:paraId="44E51A85" w14:textId="77777777" w:rsidR="004E463F" w:rsidRPr="004E463F" w:rsidRDefault="004E463F" w:rsidP="004E463F">
      <w:pPr>
        <w:pStyle w:val="Prrafodelista"/>
        <w:spacing w:after="120"/>
        <w:ind w:left="426"/>
        <w:jc w:val="both"/>
        <w:rPr>
          <w:rFonts w:asciiTheme="minorHAnsi" w:hAnsiTheme="minorHAnsi" w:cstheme="minorHAnsi"/>
          <w:bCs/>
          <w:sz w:val="22"/>
          <w:szCs w:val="22"/>
        </w:rPr>
      </w:pPr>
      <w:r w:rsidRPr="004E463F">
        <w:rPr>
          <w:rFonts w:asciiTheme="minorHAnsi" w:hAnsiTheme="minorHAnsi" w:cstheme="minorHAnsi"/>
          <w:bCs/>
          <w:sz w:val="22"/>
          <w:szCs w:val="22"/>
        </w:rPr>
        <w:t>La Caja de Salud de la Banca Privada Agencia Regional Oruro, requiere contratar los servicios de un profesional en la especialidad de Cirugía General, el cual deberá prestar sus atenciones tanto en consulta externa como en hospitalización, para los asegurados afilados a nuestra institución.</w:t>
      </w:r>
    </w:p>
    <w:p w14:paraId="24373390" w14:textId="77777777" w:rsidR="004E463F" w:rsidRPr="004E463F" w:rsidRDefault="004E463F" w:rsidP="004E463F">
      <w:pPr>
        <w:pStyle w:val="Prrafodelista"/>
        <w:spacing w:after="120"/>
        <w:ind w:left="426"/>
        <w:jc w:val="both"/>
        <w:rPr>
          <w:rFonts w:asciiTheme="minorHAnsi" w:hAnsiTheme="minorHAnsi" w:cstheme="minorHAnsi"/>
          <w:bCs/>
          <w:sz w:val="22"/>
          <w:szCs w:val="22"/>
        </w:rPr>
      </w:pPr>
    </w:p>
    <w:p w14:paraId="0A28E304" w14:textId="74C1ED95" w:rsidR="005D315D" w:rsidRPr="00967673" w:rsidRDefault="004E463F" w:rsidP="004E463F">
      <w:pPr>
        <w:pStyle w:val="Prrafodelista"/>
        <w:spacing w:after="120"/>
        <w:ind w:left="426"/>
        <w:contextualSpacing w:val="0"/>
        <w:jc w:val="both"/>
        <w:rPr>
          <w:rFonts w:asciiTheme="minorHAnsi" w:hAnsiTheme="minorHAnsi" w:cstheme="minorHAnsi"/>
          <w:bCs/>
          <w:sz w:val="22"/>
          <w:szCs w:val="22"/>
        </w:rPr>
      </w:pPr>
      <w:r w:rsidRPr="004E463F">
        <w:rPr>
          <w:rFonts w:asciiTheme="minorHAnsi" w:hAnsiTheme="minorHAnsi" w:cstheme="minorHAnsi"/>
          <w:bCs/>
          <w:sz w:val="22"/>
          <w:szCs w:val="22"/>
        </w:rPr>
        <w:t xml:space="preserve">Estos servicios y procedimientos de cirugía, están definidos en el Formulario de Evaluación Económica (Incluye pacientes Covid-19), los cual serán a requerimiento de la CSBP durante el tiempo de vigencia del contrato.  </w:t>
      </w:r>
    </w:p>
    <w:tbl>
      <w:tblPr>
        <w:tblStyle w:val="Tablaconcuadrcula"/>
        <w:tblW w:w="0" w:type="auto"/>
        <w:jc w:val="center"/>
        <w:tblLook w:val="04A0" w:firstRow="1" w:lastRow="0" w:firstColumn="1" w:lastColumn="0" w:noHBand="0" w:noVBand="1"/>
      </w:tblPr>
      <w:tblGrid>
        <w:gridCol w:w="845"/>
        <w:gridCol w:w="4962"/>
      </w:tblGrid>
      <w:tr w:rsidR="004E463F" w:rsidRPr="00967673" w14:paraId="3883E49E" w14:textId="77777777" w:rsidTr="004E463F">
        <w:trPr>
          <w:jc w:val="center"/>
        </w:trPr>
        <w:tc>
          <w:tcPr>
            <w:tcW w:w="845" w:type="dxa"/>
            <w:shd w:val="clear" w:color="auto" w:fill="2E74B5" w:themeFill="accent1" w:themeFillShade="BF"/>
            <w:vAlign w:val="center"/>
          </w:tcPr>
          <w:p w14:paraId="5D99B41E" w14:textId="77777777" w:rsidR="004E463F" w:rsidRPr="00967673" w:rsidRDefault="004E463F" w:rsidP="0088249C">
            <w:pPr>
              <w:pStyle w:val="Prrafodelista"/>
              <w:spacing w:after="120"/>
              <w:ind w:left="0"/>
              <w:contextualSpacing w:val="0"/>
              <w:jc w:val="center"/>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ITEM</w:t>
            </w:r>
          </w:p>
        </w:tc>
        <w:tc>
          <w:tcPr>
            <w:tcW w:w="4962" w:type="dxa"/>
            <w:shd w:val="clear" w:color="auto" w:fill="2E74B5" w:themeFill="accent1" w:themeFillShade="BF"/>
            <w:vAlign w:val="center"/>
          </w:tcPr>
          <w:p w14:paraId="6C9FCE6B" w14:textId="77777777" w:rsidR="004E463F" w:rsidRPr="00967673" w:rsidRDefault="004E463F" w:rsidP="0088249C">
            <w:pPr>
              <w:pStyle w:val="Prrafodelista"/>
              <w:spacing w:after="120"/>
              <w:ind w:left="0"/>
              <w:contextualSpacing w:val="0"/>
              <w:jc w:val="center"/>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DESCRIPCION</w:t>
            </w:r>
          </w:p>
        </w:tc>
      </w:tr>
      <w:tr w:rsidR="004E463F" w:rsidRPr="00967673" w14:paraId="3F59D9E5" w14:textId="77777777" w:rsidTr="004E463F">
        <w:trPr>
          <w:jc w:val="center"/>
        </w:trPr>
        <w:tc>
          <w:tcPr>
            <w:tcW w:w="845" w:type="dxa"/>
            <w:vAlign w:val="center"/>
          </w:tcPr>
          <w:p w14:paraId="36E642E3" w14:textId="77777777" w:rsidR="004E463F" w:rsidRPr="00967673" w:rsidRDefault="004E463F" w:rsidP="0088249C">
            <w:pPr>
              <w:pStyle w:val="Prrafodelista"/>
              <w:spacing w:after="120"/>
              <w:ind w:left="0"/>
              <w:contextualSpacing w:val="0"/>
              <w:jc w:val="center"/>
              <w:rPr>
                <w:rFonts w:asciiTheme="minorHAnsi" w:hAnsiTheme="minorHAnsi" w:cstheme="minorHAnsi"/>
                <w:bCs/>
                <w:sz w:val="22"/>
                <w:szCs w:val="22"/>
              </w:rPr>
            </w:pPr>
            <w:r w:rsidRPr="00967673">
              <w:rPr>
                <w:rFonts w:asciiTheme="minorHAnsi" w:hAnsiTheme="minorHAnsi" w:cstheme="minorHAnsi"/>
                <w:bCs/>
                <w:sz w:val="22"/>
                <w:szCs w:val="22"/>
              </w:rPr>
              <w:t>1</w:t>
            </w:r>
          </w:p>
        </w:tc>
        <w:tc>
          <w:tcPr>
            <w:tcW w:w="4962" w:type="dxa"/>
            <w:vAlign w:val="center"/>
          </w:tcPr>
          <w:p w14:paraId="3AA0CEDD" w14:textId="3D4E04D6" w:rsidR="004E463F" w:rsidRPr="00967673" w:rsidRDefault="004E463F" w:rsidP="0088249C">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SERVICIOS DE CIRUGIA GENERAL POR MONTO FIJO</w:t>
            </w:r>
          </w:p>
        </w:tc>
      </w:tr>
    </w:tbl>
    <w:p w14:paraId="7508EB92" w14:textId="77777777" w:rsidR="005D315D" w:rsidRPr="00967673" w:rsidRDefault="005D315D" w:rsidP="005D315D">
      <w:pPr>
        <w:rPr>
          <w:rFonts w:asciiTheme="minorHAnsi" w:hAnsiTheme="minorHAnsi" w:cstheme="minorHAnsi"/>
          <w:sz w:val="22"/>
          <w:szCs w:val="22"/>
        </w:rPr>
      </w:pPr>
    </w:p>
    <w:p w14:paraId="724247E2" w14:textId="77777777" w:rsidR="005D315D" w:rsidRPr="00967673" w:rsidRDefault="005D315D" w:rsidP="005D315D">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DOCUMENTOS A PRESENTAR:</w:t>
      </w:r>
    </w:p>
    <w:p w14:paraId="73CC8F13" w14:textId="77777777" w:rsidR="005D315D" w:rsidRPr="00967673" w:rsidRDefault="005D315D" w:rsidP="005D315D">
      <w:pPr>
        <w:pStyle w:val="Prrafodelista"/>
        <w:ind w:left="426"/>
        <w:rPr>
          <w:rFonts w:asciiTheme="minorHAnsi" w:hAnsiTheme="minorHAnsi" w:cstheme="minorHAnsi"/>
          <w:b/>
          <w:sz w:val="22"/>
          <w:szCs w:val="22"/>
        </w:rPr>
      </w:pPr>
    </w:p>
    <w:p w14:paraId="0999D45A" w14:textId="4EC457E7" w:rsidR="005D315D" w:rsidRDefault="005D315D" w:rsidP="005D315D">
      <w:pPr>
        <w:spacing w:after="120"/>
        <w:ind w:left="426"/>
        <w:rPr>
          <w:rFonts w:asciiTheme="minorHAnsi" w:hAnsiTheme="minorHAnsi" w:cstheme="minorHAnsi"/>
          <w:bCs/>
          <w:sz w:val="22"/>
          <w:szCs w:val="22"/>
        </w:rPr>
      </w:pPr>
      <w:r w:rsidRPr="00967673">
        <w:rPr>
          <w:rFonts w:asciiTheme="minorHAnsi" w:hAnsiTheme="minorHAnsi" w:cstheme="minorHAnsi"/>
          <w:bCs/>
          <w:sz w:val="22"/>
          <w:szCs w:val="22"/>
        </w:rPr>
        <w:t>Las propuestas presentadas por l</w:t>
      </w:r>
      <w:r w:rsidR="004E463F">
        <w:rPr>
          <w:rFonts w:asciiTheme="minorHAnsi" w:hAnsiTheme="minorHAnsi" w:cstheme="minorHAnsi"/>
          <w:bCs/>
          <w:sz w:val="22"/>
          <w:szCs w:val="22"/>
        </w:rPr>
        <w:t>os potenciales proponentes</w:t>
      </w:r>
      <w:r w:rsidRPr="00967673">
        <w:rPr>
          <w:rFonts w:asciiTheme="minorHAnsi" w:hAnsiTheme="minorHAnsi" w:cstheme="minorHAnsi"/>
          <w:bCs/>
          <w:sz w:val="22"/>
          <w:szCs w:val="22"/>
        </w:rPr>
        <w:t>, deberán contener la siguiente documentación (la omisión de alguno de los documentos descritos podrá ser causal de inhabilitación de la propuesta):</w:t>
      </w:r>
    </w:p>
    <w:p w14:paraId="5D6D0C9D" w14:textId="77777777" w:rsidR="004E463F" w:rsidRPr="00967673" w:rsidRDefault="004E463F" w:rsidP="005D315D">
      <w:pPr>
        <w:spacing w:after="120"/>
        <w:ind w:left="426"/>
        <w:rPr>
          <w:rFonts w:asciiTheme="minorHAnsi" w:hAnsiTheme="minorHAnsi" w:cstheme="minorHAnsi"/>
          <w:bCs/>
          <w:sz w:val="22"/>
          <w:szCs w:val="22"/>
        </w:rPr>
      </w:pPr>
    </w:p>
    <w:p w14:paraId="4856F7D5" w14:textId="77777777" w:rsidR="005F2A47" w:rsidRDefault="005F2A47" w:rsidP="005F2A47">
      <w:pPr>
        <w:pStyle w:val="Prrafodelista"/>
        <w:ind w:left="786"/>
        <w:jc w:val="both"/>
        <w:rPr>
          <w:rFonts w:asciiTheme="minorHAnsi" w:hAnsiTheme="minorHAnsi" w:cstheme="minorHAnsi"/>
          <w:b/>
          <w:sz w:val="22"/>
          <w:szCs w:val="22"/>
        </w:rPr>
      </w:pPr>
    </w:p>
    <w:p w14:paraId="1CAF1CEB" w14:textId="28545D93" w:rsidR="005D315D" w:rsidRPr="006C5CFA" w:rsidRDefault="005D315D" w:rsidP="004E5175">
      <w:pPr>
        <w:pStyle w:val="Prrafodelista"/>
        <w:numPr>
          <w:ilvl w:val="1"/>
          <w:numId w:val="33"/>
        </w:numPr>
        <w:ind w:left="831"/>
        <w:jc w:val="both"/>
        <w:rPr>
          <w:rFonts w:asciiTheme="minorHAnsi" w:hAnsiTheme="minorHAnsi" w:cstheme="minorHAnsi"/>
          <w:sz w:val="22"/>
          <w:szCs w:val="22"/>
        </w:rPr>
      </w:pPr>
      <w:r w:rsidRPr="006C5CFA">
        <w:rPr>
          <w:rFonts w:asciiTheme="minorHAnsi" w:hAnsiTheme="minorHAnsi" w:cstheme="minorHAnsi"/>
          <w:b/>
          <w:sz w:val="22"/>
          <w:szCs w:val="22"/>
        </w:rPr>
        <w:t xml:space="preserve">PROPUESTA TECNICA: </w:t>
      </w:r>
      <w:r w:rsidRPr="006C5CFA">
        <w:rPr>
          <w:rFonts w:asciiTheme="minorHAnsi" w:hAnsiTheme="minorHAnsi" w:cstheme="minorHAnsi"/>
          <w:sz w:val="22"/>
          <w:szCs w:val="22"/>
        </w:rPr>
        <w:t>El proponente debe presentar el formulario de “PROPUESTA TECNICA”</w:t>
      </w:r>
      <w:r w:rsidR="006C5CFA">
        <w:rPr>
          <w:rFonts w:asciiTheme="minorHAnsi" w:hAnsiTheme="minorHAnsi" w:cstheme="minorHAnsi"/>
          <w:sz w:val="22"/>
          <w:szCs w:val="22"/>
        </w:rPr>
        <w:t xml:space="preserve"> </w:t>
      </w:r>
      <w:r w:rsidRPr="006C5CFA">
        <w:rPr>
          <w:rFonts w:asciiTheme="minorHAnsi" w:hAnsiTheme="minorHAnsi" w:cstheme="minorHAnsi"/>
          <w:sz w:val="22"/>
          <w:szCs w:val="22"/>
        </w:rPr>
        <w:t>(</w:t>
      </w:r>
      <w:r w:rsidR="000B0CCC" w:rsidRPr="006C5CFA">
        <w:rPr>
          <w:rFonts w:asciiTheme="minorHAnsi" w:hAnsiTheme="minorHAnsi" w:cstheme="minorHAnsi"/>
          <w:sz w:val="22"/>
          <w:szCs w:val="22"/>
        </w:rPr>
        <w:t xml:space="preserve">Anexo </w:t>
      </w:r>
      <w:r w:rsidR="00D31D18">
        <w:rPr>
          <w:rFonts w:asciiTheme="minorHAnsi" w:hAnsiTheme="minorHAnsi" w:cstheme="minorHAnsi"/>
          <w:sz w:val="22"/>
          <w:szCs w:val="22"/>
        </w:rPr>
        <w:t>1</w:t>
      </w:r>
      <w:r w:rsidRPr="006C5CFA">
        <w:rPr>
          <w:rFonts w:asciiTheme="minorHAnsi" w:hAnsiTheme="minorHAnsi" w:cstheme="minorHAnsi"/>
          <w:sz w:val="22"/>
          <w:szCs w:val="22"/>
        </w:rPr>
        <w:t>) manifestando expresamente las condiciones de su propuesta con referencia a cada requerimiento, debidamente firmado.</w:t>
      </w:r>
    </w:p>
    <w:p w14:paraId="04F53054" w14:textId="77777777" w:rsidR="005D315D" w:rsidRPr="00967673" w:rsidRDefault="005D315D" w:rsidP="005D315D">
      <w:pPr>
        <w:rPr>
          <w:rFonts w:asciiTheme="minorHAnsi" w:hAnsiTheme="minorHAnsi" w:cstheme="minorHAnsi"/>
          <w:b/>
          <w:sz w:val="22"/>
          <w:szCs w:val="22"/>
          <w:u w:val="single"/>
        </w:rPr>
      </w:pPr>
    </w:p>
    <w:p w14:paraId="4D4BA888" w14:textId="7816D4D3" w:rsidR="005D315D" w:rsidRPr="00967673" w:rsidRDefault="005D315D" w:rsidP="005D315D">
      <w:pPr>
        <w:pStyle w:val="Prrafodelista"/>
        <w:numPr>
          <w:ilvl w:val="1"/>
          <w:numId w:val="33"/>
        </w:numPr>
        <w:spacing w:after="120"/>
        <w:contextualSpacing w:val="0"/>
        <w:jc w:val="both"/>
        <w:rPr>
          <w:rFonts w:asciiTheme="minorHAnsi" w:hAnsiTheme="minorHAnsi" w:cstheme="minorHAnsi"/>
          <w:sz w:val="22"/>
          <w:szCs w:val="22"/>
        </w:rPr>
      </w:pPr>
      <w:r w:rsidRPr="00967673">
        <w:rPr>
          <w:rFonts w:asciiTheme="minorHAnsi" w:hAnsiTheme="minorHAnsi" w:cstheme="minorHAnsi"/>
          <w:b/>
          <w:sz w:val="22"/>
          <w:szCs w:val="22"/>
        </w:rPr>
        <w:t xml:space="preserve"> PROPUESTA ECONOMICA:</w:t>
      </w:r>
      <w:r w:rsidRPr="00967673">
        <w:rPr>
          <w:rFonts w:asciiTheme="minorHAnsi" w:hAnsiTheme="minorHAnsi" w:cstheme="minorHAnsi"/>
          <w:sz w:val="22"/>
          <w:szCs w:val="22"/>
        </w:rPr>
        <w:t xml:space="preserve"> La propuesta económica debe ser presentada en el formulario “PROPUESTA ECONOMICA”</w:t>
      </w:r>
      <w:r w:rsidR="00A0586F">
        <w:rPr>
          <w:rFonts w:asciiTheme="minorHAnsi" w:hAnsiTheme="minorHAnsi" w:cstheme="minorHAnsi"/>
          <w:sz w:val="22"/>
          <w:szCs w:val="22"/>
        </w:rPr>
        <w:t xml:space="preserve"> (Anexo </w:t>
      </w:r>
      <w:r w:rsidR="00D31D18">
        <w:rPr>
          <w:rFonts w:asciiTheme="minorHAnsi" w:hAnsiTheme="minorHAnsi" w:cstheme="minorHAnsi"/>
          <w:sz w:val="22"/>
          <w:szCs w:val="22"/>
        </w:rPr>
        <w:t>2</w:t>
      </w:r>
      <w:r w:rsidR="00A0586F">
        <w:rPr>
          <w:rFonts w:asciiTheme="minorHAnsi" w:hAnsiTheme="minorHAnsi" w:cstheme="minorHAnsi"/>
          <w:sz w:val="22"/>
          <w:szCs w:val="22"/>
        </w:rPr>
        <w:t>)</w:t>
      </w:r>
      <w:r w:rsidRPr="00967673">
        <w:rPr>
          <w:rFonts w:asciiTheme="minorHAnsi" w:hAnsiTheme="minorHAnsi" w:cstheme="minorHAnsi"/>
          <w:sz w:val="22"/>
          <w:szCs w:val="22"/>
        </w:rPr>
        <w:t>. La oferta presentada debe estar en moneda nacional (bolivianos) y deberá incluir los costos de importación, transporte, material eléctrico y la provisión de todos los elementos y accesorios necesarios para la instalación completa y puesta en funcionamiento del equipo, la CSBP no reconocerá pagos adicionales que no estén incluidos en sus propuestas</w:t>
      </w:r>
    </w:p>
    <w:p w14:paraId="4B05BAC7" w14:textId="14C49FE2" w:rsidR="005D315D" w:rsidRPr="00967673" w:rsidRDefault="005D315D" w:rsidP="005D315D">
      <w:pPr>
        <w:pStyle w:val="Prrafodelista"/>
        <w:numPr>
          <w:ilvl w:val="0"/>
          <w:numId w:val="33"/>
        </w:numPr>
        <w:ind w:left="426"/>
        <w:jc w:val="both"/>
        <w:rPr>
          <w:rFonts w:asciiTheme="minorHAnsi" w:hAnsiTheme="minorHAnsi" w:cstheme="minorHAnsi"/>
          <w:sz w:val="22"/>
          <w:szCs w:val="22"/>
        </w:rPr>
      </w:pPr>
      <w:r w:rsidRPr="00967673">
        <w:rPr>
          <w:rFonts w:asciiTheme="minorHAnsi" w:hAnsiTheme="minorHAnsi" w:cstheme="minorHAnsi"/>
          <w:b/>
          <w:sz w:val="22"/>
          <w:szCs w:val="22"/>
          <w:u w:val="single"/>
        </w:rPr>
        <w:t>METODOS DE EVALUACION:</w:t>
      </w:r>
      <w:r w:rsidRPr="00967673">
        <w:rPr>
          <w:rFonts w:asciiTheme="minorHAnsi" w:hAnsiTheme="minorHAnsi" w:cstheme="minorHAnsi"/>
          <w:sz w:val="22"/>
          <w:szCs w:val="22"/>
        </w:rPr>
        <w:t xml:space="preserve">  Se evaluará la propuesta con el menor </w:t>
      </w:r>
      <w:r w:rsidR="000B0CCC">
        <w:rPr>
          <w:rFonts w:asciiTheme="minorHAnsi" w:hAnsiTheme="minorHAnsi" w:cstheme="minorHAnsi"/>
          <w:sz w:val="22"/>
          <w:szCs w:val="22"/>
        </w:rPr>
        <w:t>precio</w:t>
      </w:r>
      <w:r w:rsidRPr="00967673">
        <w:rPr>
          <w:rFonts w:asciiTheme="minorHAnsi" w:hAnsiTheme="minorHAnsi" w:cstheme="minorHAnsi"/>
          <w:sz w:val="22"/>
          <w:szCs w:val="22"/>
        </w:rPr>
        <w:t>.</w:t>
      </w:r>
    </w:p>
    <w:p w14:paraId="35DB4E51" w14:textId="77777777" w:rsidR="005D315D" w:rsidRPr="00967673" w:rsidRDefault="005D315D" w:rsidP="005D315D">
      <w:pPr>
        <w:rPr>
          <w:rFonts w:asciiTheme="minorHAnsi" w:hAnsiTheme="minorHAnsi" w:cstheme="minorHAnsi"/>
          <w:sz w:val="22"/>
          <w:szCs w:val="22"/>
        </w:rPr>
      </w:pPr>
    </w:p>
    <w:p w14:paraId="39585417" w14:textId="77777777" w:rsidR="005D315D" w:rsidRPr="00967673" w:rsidRDefault="005D315D" w:rsidP="005D315D">
      <w:pPr>
        <w:pStyle w:val="Prrafodelista"/>
        <w:numPr>
          <w:ilvl w:val="1"/>
          <w:numId w:val="33"/>
        </w:numPr>
        <w:spacing w:after="120"/>
        <w:contextualSpacing w:val="0"/>
        <w:jc w:val="both"/>
        <w:rPr>
          <w:rFonts w:asciiTheme="minorHAnsi" w:hAnsiTheme="minorHAnsi" w:cstheme="minorHAnsi"/>
          <w:b/>
          <w:sz w:val="22"/>
          <w:szCs w:val="22"/>
          <w:u w:val="single"/>
        </w:rPr>
      </w:pPr>
      <w:r w:rsidRPr="00967673">
        <w:rPr>
          <w:rFonts w:asciiTheme="minorHAnsi" w:hAnsiTheme="minorHAnsi" w:cstheme="minorHAnsi"/>
          <w:b/>
          <w:bCs/>
          <w:sz w:val="22"/>
          <w:szCs w:val="22"/>
          <w:u w:val="single"/>
        </w:rPr>
        <w:t>Evaluación Económica:</w:t>
      </w:r>
      <w:r w:rsidRPr="00967673">
        <w:rPr>
          <w:rFonts w:asciiTheme="minorHAnsi" w:hAnsiTheme="minorHAnsi" w:cstheme="minorHAnsi"/>
          <w:sz w:val="22"/>
          <w:szCs w:val="22"/>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0C9EC7F5" w14:textId="77777777" w:rsidR="005D315D" w:rsidRPr="00967673" w:rsidRDefault="005D315D" w:rsidP="005D315D">
      <w:pPr>
        <w:pStyle w:val="Prrafodelista"/>
        <w:numPr>
          <w:ilvl w:val="1"/>
          <w:numId w:val="33"/>
        </w:numPr>
        <w:spacing w:after="120"/>
        <w:contextualSpacing w:val="0"/>
        <w:jc w:val="both"/>
        <w:rPr>
          <w:rFonts w:asciiTheme="minorHAnsi" w:hAnsiTheme="minorHAnsi" w:cstheme="minorHAnsi"/>
          <w:b/>
          <w:sz w:val="22"/>
          <w:szCs w:val="22"/>
          <w:u w:val="single"/>
        </w:rPr>
      </w:pPr>
      <w:r w:rsidRPr="00967673">
        <w:rPr>
          <w:rFonts w:asciiTheme="minorHAnsi" w:hAnsiTheme="minorHAnsi" w:cstheme="minorHAnsi"/>
          <w:b/>
          <w:bCs/>
          <w:sz w:val="22"/>
          <w:szCs w:val="22"/>
          <w:u w:val="single"/>
        </w:rPr>
        <w:t xml:space="preserve">Evaluación Técnica: </w:t>
      </w:r>
      <w:r w:rsidRPr="00967673">
        <w:rPr>
          <w:rFonts w:asciiTheme="minorHAnsi" w:hAnsiTheme="minorHAnsi" w:cstheme="minorHAnsi"/>
          <w:sz w:val="22"/>
          <w:szCs w:val="22"/>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49E3DB14"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ADJUDICACION</w:t>
      </w:r>
      <w:r w:rsidRPr="00967673">
        <w:rPr>
          <w:rFonts w:asciiTheme="minorHAnsi" w:hAnsiTheme="minorHAnsi" w:cstheme="minorHAnsi"/>
          <w:sz w:val="22"/>
          <w:szCs w:val="22"/>
        </w:rPr>
        <w:t xml:space="preserve">: </w:t>
      </w:r>
    </w:p>
    <w:p w14:paraId="45586B54" w14:textId="77777777" w:rsidR="005D315D" w:rsidRPr="00967673" w:rsidRDefault="005D315D" w:rsidP="005D315D">
      <w:pPr>
        <w:pStyle w:val="Prrafodelista"/>
        <w:ind w:left="426"/>
        <w:rPr>
          <w:rFonts w:asciiTheme="minorHAnsi" w:hAnsiTheme="minorHAnsi" w:cstheme="minorHAnsi"/>
          <w:sz w:val="22"/>
          <w:szCs w:val="22"/>
        </w:rPr>
      </w:pPr>
    </w:p>
    <w:p w14:paraId="6C1A3FEB" w14:textId="61AEA6D4" w:rsidR="005D315D" w:rsidRPr="00967673" w:rsidRDefault="005D315D" w:rsidP="005D315D">
      <w:pPr>
        <w:pStyle w:val="Prrafodelista"/>
        <w:ind w:left="426"/>
        <w:rPr>
          <w:rFonts w:asciiTheme="minorHAnsi" w:hAnsiTheme="minorHAnsi" w:cstheme="minorHAnsi"/>
          <w:sz w:val="22"/>
          <w:szCs w:val="22"/>
        </w:rPr>
      </w:pPr>
      <w:r w:rsidRPr="00967673">
        <w:rPr>
          <w:rFonts w:asciiTheme="minorHAnsi" w:hAnsiTheme="minorHAnsi" w:cstheme="minorHAnsi"/>
          <w:sz w:val="22"/>
          <w:szCs w:val="22"/>
        </w:rPr>
        <w:t xml:space="preserve">La adjudicación será realizada por </w:t>
      </w:r>
      <w:r w:rsidR="004E463F">
        <w:rPr>
          <w:rFonts w:asciiTheme="minorHAnsi" w:hAnsiTheme="minorHAnsi" w:cstheme="minorHAnsi"/>
          <w:sz w:val="22"/>
          <w:szCs w:val="22"/>
        </w:rPr>
        <w:t>el servicio a monto fijo</w:t>
      </w:r>
      <w:r w:rsidRPr="00967673">
        <w:rPr>
          <w:rFonts w:asciiTheme="minorHAnsi" w:hAnsiTheme="minorHAnsi" w:cstheme="minorHAnsi"/>
          <w:sz w:val="22"/>
          <w:szCs w:val="22"/>
        </w:rPr>
        <w:t>, a la oferta económica más conveniente para la CSBP, siempre y cuando cumplan con las especificaciones técnicas requeridas.</w:t>
      </w:r>
    </w:p>
    <w:p w14:paraId="4613025F" w14:textId="77777777" w:rsidR="005D315D" w:rsidRPr="00967673" w:rsidRDefault="005D315D" w:rsidP="005D315D">
      <w:pPr>
        <w:pStyle w:val="Prrafodelista"/>
        <w:ind w:left="426"/>
        <w:rPr>
          <w:rFonts w:asciiTheme="minorHAnsi" w:hAnsiTheme="minorHAnsi" w:cstheme="minorHAnsi"/>
          <w:sz w:val="22"/>
          <w:szCs w:val="22"/>
        </w:rPr>
      </w:pPr>
    </w:p>
    <w:p w14:paraId="624ED4D8"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 xml:space="preserve">PLAZO DE ENTREGA: </w:t>
      </w:r>
    </w:p>
    <w:p w14:paraId="0548569D" w14:textId="77777777" w:rsidR="005D315D" w:rsidRPr="00967673" w:rsidRDefault="005D315D" w:rsidP="005D315D">
      <w:pPr>
        <w:pStyle w:val="Prrafodelista"/>
        <w:ind w:left="426"/>
        <w:rPr>
          <w:rFonts w:asciiTheme="minorHAnsi" w:hAnsiTheme="minorHAnsi" w:cstheme="minorHAnsi"/>
          <w:b/>
          <w:sz w:val="22"/>
          <w:szCs w:val="22"/>
          <w:u w:val="single"/>
        </w:rPr>
      </w:pPr>
    </w:p>
    <w:p w14:paraId="432F66FA" w14:textId="431E1A75" w:rsidR="005D315D" w:rsidRPr="00967673" w:rsidRDefault="004E463F" w:rsidP="005D315D">
      <w:pPr>
        <w:spacing w:after="120"/>
        <w:ind w:firstLine="426"/>
        <w:rPr>
          <w:rFonts w:asciiTheme="minorHAnsi" w:hAnsiTheme="minorHAnsi" w:cstheme="minorHAnsi"/>
          <w:bCs/>
          <w:sz w:val="22"/>
          <w:szCs w:val="22"/>
        </w:rPr>
      </w:pPr>
      <w:r>
        <w:rPr>
          <w:rFonts w:asciiTheme="minorHAnsi" w:hAnsiTheme="minorHAnsi" w:cstheme="minorHAnsi"/>
          <w:bCs/>
          <w:sz w:val="22"/>
          <w:szCs w:val="22"/>
        </w:rPr>
        <w:t xml:space="preserve">El servicio será </w:t>
      </w:r>
      <w:r w:rsidR="00207FC0">
        <w:rPr>
          <w:rFonts w:asciiTheme="minorHAnsi" w:hAnsiTheme="minorHAnsi" w:cstheme="minorHAnsi"/>
          <w:bCs/>
          <w:sz w:val="22"/>
          <w:szCs w:val="22"/>
        </w:rPr>
        <w:t>entregado a solicitud de la CSBP Agencia Regional Oruro, según programación de cirugías</w:t>
      </w:r>
      <w:r w:rsidR="005D315D" w:rsidRPr="00967673">
        <w:rPr>
          <w:rFonts w:asciiTheme="minorHAnsi" w:hAnsiTheme="minorHAnsi" w:cstheme="minorHAnsi"/>
          <w:bCs/>
          <w:sz w:val="22"/>
          <w:szCs w:val="22"/>
        </w:rPr>
        <w:t>.</w:t>
      </w:r>
    </w:p>
    <w:p w14:paraId="0C8E6987"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CONTRATO</w:t>
      </w:r>
      <w:r w:rsidRPr="00967673">
        <w:rPr>
          <w:rFonts w:asciiTheme="minorHAnsi" w:hAnsiTheme="minorHAnsi" w:cstheme="minorHAnsi"/>
          <w:sz w:val="22"/>
          <w:szCs w:val="22"/>
        </w:rPr>
        <w:t xml:space="preserve">: </w:t>
      </w:r>
    </w:p>
    <w:p w14:paraId="4E731850" w14:textId="77777777" w:rsidR="005D315D" w:rsidRPr="00967673" w:rsidRDefault="005D315D" w:rsidP="005D315D">
      <w:pPr>
        <w:pStyle w:val="Prrafodelista"/>
        <w:ind w:left="426"/>
        <w:rPr>
          <w:rFonts w:asciiTheme="minorHAnsi" w:hAnsiTheme="minorHAnsi" w:cstheme="minorHAnsi"/>
          <w:sz w:val="22"/>
          <w:szCs w:val="22"/>
        </w:rPr>
      </w:pPr>
    </w:p>
    <w:p w14:paraId="30789EB6" w14:textId="515B7381" w:rsidR="005D315D" w:rsidRPr="00967673" w:rsidRDefault="005D315D" w:rsidP="005D315D">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 xml:space="preserve">Para el presente proceso, en caso de adjudicación, se suscribirá un contrato por </w:t>
      </w:r>
      <w:r w:rsidR="00207FC0">
        <w:rPr>
          <w:rFonts w:asciiTheme="minorHAnsi" w:hAnsiTheme="minorHAnsi" w:cstheme="minorHAnsi"/>
          <w:sz w:val="22"/>
          <w:szCs w:val="22"/>
        </w:rPr>
        <w:t>e</w:t>
      </w:r>
      <w:r w:rsidRPr="00967673">
        <w:rPr>
          <w:rFonts w:asciiTheme="minorHAnsi" w:hAnsiTheme="minorHAnsi" w:cstheme="minorHAnsi"/>
          <w:sz w:val="22"/>
          <w:szCs w:val="22"/>
        </w:rPr>
        <w:t xml:space="preserve">l </w:t>
      </w:r>
      <w:r w:rsidR="00207FC0">
        <w:rPr>
          <w:rFonts w:asciiTheme="minorHAnsi" w:hAnsiTheme="minorHAnsi" w:cstheme="minorHAnsi"/>
          <w:sz w:val="22"/>
          <w:szCs w:val="22"/>
        </w:rPr>
        <w:t>servicio adjudicado</w:t>
      </w:r>
      <w:r w:rsidRPr="00967673">
        <w:rPr>
          <w:rFonts w:asciiTheme="minorHAnsi" w:hAnsiTheme="minorHAnsi" w:cstheme="minorHAnsi"/>
          <w:sz w:val="22"/>
          <w:szCs w:val="22"/>
        </w:rPr>
        <w:t xml:space="preserve">, para tal motivo deberá presentar la siguiente documentación, en un plazo no menor a los </w:t>
      </w:r>
      <w:r w:rsidR="000B0CCC">
        <w:rPr>
          <w:rFonts w:asciiTheme="minorHAnsi" w:hAnsiTheme="minorHAnsi" w:cstheme="minorHAnsi"/>
          <w:sz w:val="22"/>
          <w:szCs w:val="22"/>
        </w:rPr>
        <w:t xml:space="preserve">5 </w:t>
      </w:r>
      <w:r w:rsidRPr="00967673">
        <w:rPr>
          <w:rFonts w:asciiTheme="minorHAnsi" w:hAnsiTheme="minorHAnsi" w:cstheme="minorHAnsi"/>
          <w:sz w:val="22"/>
          <w:szCs w:val="22"/>
        </w:rPr>
        <w:t>días hábiles, computables a partir de la nota de adjudicación:</w:t>
      </w:r>
    </w:p>
    <w:p w14:paraId="1E6D8A4E" w14:textId="77777777" w:rsidR="005D315D" w:rsidRPr="00967673" w:rsidRDefault="005D315D" w:rsidP="005D315D">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Para sociedades:</w:t>
      </w:r>
    </w:p>
    <w:p w14:paraId="6B5F922C" w14:textId="77777777" w:rsidR="005D315D" w:rsidRPr="00967673" w:rsidRDefault="005D315D" w:rsidP="005D315D">
      <w:pPr>
        <w:numPr>
          <w:ilvl w:val="0"/>
          <w:numId w:val="35"/>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Testimonio de Constitución de Sociedad de la empresa y la última modificación realizada (si la hubiere), inscrito en el Registro de Comercio.</w:t>
      </w:r>
    </w:p>
    <w:p w14:paraId="4C7798E5" w14:textId="77777777" w:rsidR="005D315D" w:rsidRPr="00967673" w:rsidRDefault="005D315D" w:rsidP="005D315D">
      <w:pPr>
        <w:numPr>
          <w:ilvl w:val="0"/>
          <w:numId w:val="35"/>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Testimonio Poder de Representación debidamente legalizado, que faculte al o los representantes legales a presentar propuestas y suscribir contratos.</w:t>
      </w:r>
    </w:p>
    <w:p w14:paraId="23316D39" w14:textId="77777777" w:rsidR="005D315D" w:rsidRPr="00967673" w:rsidRDefault="005D315D" w:rsidP="005D315D">
      <w:pPr>
        <w:numPr>
          <w:ilvl w:val="0"/>
          <w:numId w:val="35"/>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Fotocopia de la Cedula de Identidad del Representante Legal.</w:t>
      </w:r>
    </w:p>
    <w:p w14:paraId="3A37E9FE" w14:textId="77777777" w:rsidR="005D315D" w:rsidRPr="00967673" w:rsidRDefault="005D315D" w:rsidP="005D315D">
      <w:pPr>
        <w:numPr>
          <w:ilvl w:val="0"/>
          <w:numId w:val="35"/>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lastRenderedPageBreak/>
        <w:t>Número de Identificación Tributaria (NIT).</w:t>
      </w:r>
    </w:p>
    <w:p w14:paraId="0E18774A" w14:textId="1E2C4B8B" w:rsidR="005D315D" w:rsidRPr="00967673" w:rsidRDefault="005D315D" w:rsidP="005D315D">
      <w:pPr>
        <w:numPr>
          <w:ilvl w:val="0"/>
          <w:numId w:val="35"/>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Registro de Comercio vigente, emitido por la instancia competente.</w:t>
      </w:r>
    </w:p>
    <w:p w14:paraId="5BA50655" w14:textId="77777777" w:rsidR="005D315D" w:rsidRPr="00967673" w:rsidRDefault="005D315D" w:rsidP="005D315D">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Para empresas unipersonales:</w:t>
      </w:r>
    </w:p>
    <w:p w14:paraId="64F0CA69" w14:textId="77777777" w:rsidR="005D315D" w:rsidRPr="00967673" w:rsidRDefault="005D315D" w:rsidP="005D315D">
      <w:pPr>
        <w:pStyle w:val="Prrafodelista"/>
        <w:numPr>
          <w:ilvl w:val="0"/>
          <w:numId w:val="35"/>
        </w:numPr>
        <w:spacing w:after="120"/>
        <w:ind w:left="851" w:hanging="284"/>
        <w:contextualSpacing w:val="0"/>
        <w:jc w:val="both"/>
        <w:rPr>
          <w:rFonts w:asciiTheme="minorHAnsi" w:hAnsiTheme="minorHAnsi" w:cstheme="minorHAnsi"/>
          <w:sz w:val="22"/>
          <w:szCs w:val="22"/>
        </w:rPr>
      </w:pPr>
      <w:r w:rsidRPr="00967673">
        <w:rPr>
          <w:rFonts w:asciiTheme="minorHAnsi" w:hAnsiTheme="minorHAnsi" w:cstheme="minorHAnsi"/>
          <w:sz w:val="22"/>
          <w:szCs w:val="22"/>
        </w:rPr>
        <w:t>Testimonio Poder de Representación debidamente legalizado, que faculte al o los representantes legales a presentar propuestas y suscribir contratos (si corresponde).</w:t>
      </w:r>
    </w:p>
    <w:p w14:paraId="04920EB1" w14:textId="77777777" w:rsidR="005D315D" w:rsidRPr="00967673" w:rsidRDefault="005D315D" w:rsidP="005D315D">
      <w:pPr>
        <w:pStyle w:val="Prrafodelista"/>
        <w:numPr>
          <w:ilvl w:val="0"/>
          <w:numId w:val="35"/>
        </w:numPr>
        <w:spacing w:after="120"/>
        <w:ind w:left="851" w:hanging="284"/>
        <w:contextualSpacing w:val="0"/>
        <w:jc w:val="both"/>
        <w:rPr>
          <w:rFonts w:asciiTheme="minorHAnsi" w:hAnsiTheme="minorHAnsi" w:cstheme="minorHAnsi"/>
          <w:sz w:val="22"/>
          <w:szCs w:val="22"/>
        </w:rPr>
      </w:pPr>
      <w:r w:rsidRPr="00967673">
        <w:rPr>
          <w:rFonts w:asciiTheme="minorHAnsi" w:hAnsiTheme="minorHAnsi" w:cstheme="minorHAnsi"/>
          <w:sz w:val="22"/>
          <w:szCs w:val="22"/>
        </w:rPr>
        <w:t>Fotocopia de la Cedula de Identidad del Representante Legal.</w:t>
      </w:r>
    </w:p>
    <w:p w14:paraId="724A4908" w14:textId="77777777" w:rsidR="005D315D" w:rsidRPr="00967673" w:rsidRDefault="005D315D" w:rsidP="005D315D">
      <w:pPr>
        <w:pStyle w:val="Prrafodelista"/>
        <w:numPr>
          <w:ilvl w:val="0"/>
          <w:numId w:val="35"/>
        </w:numPr>
        <w:spacing w:after="120"/>
        <w:ind w:left="851" w:hanging="284"/>
        <w:contextualSpacing w:val="0"/>
        <w:jc w:val="both"/>
        <w:rPr>
          <w:rFonts w:asciiTheme="minorHAnsi" w:hAnsiTheme="minorHAnsi" w:cstheme="minorHAnsi"/>
          <w:sz w:val="22"/>
          <w:szCs w:val="22"/>
        </w:rPr>
      </w:pPr>
      <w:r w:rsidRPr="00967673">
        <w:rPr>
          <w:rFonts w:asciiTheme="minorHAnsi" w:hAnsiTheme="minorHAnsi" w:cstheme="minorHAnsi"/>
          <w:sz w:val="22"/>
          <w:szCs w:val="22"/>
        </w:rPr>
        <w:t>Número de Identificación Tributaria (NIT).</w:t>
      </w:r>
    </w:p>
    <w:p w14:paraId="26E0A29B" w14:textId="265C7E66" w:rsidR="005D315D" w:rsidRDefault="005D315D" w:rsidP="005D315D">
      <w:pPr>
        <w:pStyle w:val="Prrafodelista"/>
        <w:numPr>
          <w:ilvl w:val="0"/>
          <w:numId w:val="35"/>
        </w:numPr>
        <w:spacing w:after="120"/>
        <w:ind w:left="851" w:hanging="284"/>
        <w:contextualSpacing w:val="0"/>
        <w:jc w:val="both"/>
        <w:rPr>
          <w:rFonts w:asciiTheme="minorHAnsi" w:hAnsiTheme="minorHAnsi" w:cstheme="minorHAnsi"/>
          <w:sz w:val="22"/>
          <w:szCs w:val="22"/>
        </w:rPr>
      </w:pPr>
      <w:r w:rsidRPr="00967673">
        <w:rPr>
          <w:rFonts w:asciiTheme="minorHAnsi" w:hAnsiTheme="minorHAnsi" w:cstheme="minorHAnsi"/>
          <w:sz w:val="22"/>
          <w:szCs w:val="22"/>
        </w:rPr>
        <w:t>Registro de Comercio vigente, emitido por la instancia competente.</w:t>
      </w:r>
    </w:p>
    <w:p w14:paraId="12CAE0F7"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CONSULTAS</w:t>
      </w:r>
      <w:r w:rsidRPr="00967673">
        <w:rPr>
          <w:rFonts w:asciiTheme="minorHAnsi" w:hAnsiTheme="minorHAnsi" w:cstheme="minorHAnsi"/>
          <w:sz w:val="22"/>
          <w:szCs w:val="22"/>
        </w:rPr>
        <w:t xml:space="preserve">: </w:t>
      </w:r>
    </w:p>
    <w:p w14:paraId="0C25103E" w14:textId="77777777" w:rsidR="005D315D" w:rsidRPr="00967673" w:rsidRDefault="005D315D" w:rsidP="005D315D">
      <w:pPr>
        <w:ind w:firstLine="426"/>
        <w:rPr>
          <w:rFonts w:asciiTheme="minorHAnsi" w:hAnsiTheme="minorHAnsi" w:cstheme="minorHAnsi"/>
          <w:sz w:val="22"/>
          <w:szCs w:val="22"/>
        </w:rPr>
      </w:pPr>
    </w:p>
    <w:p w14:paraId="04ECC9F5" w14:textId="04B89A84" w:rsidR="005D315D" w:rsidRPr="00967673" w:rsidRDefault="005D315D" w:rsidP="005D315D">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 xml:space="preserve">El proponente podrá efectuar consultas llamando al teléfono </w:t>
      </w:r>
      <w:r w:rsidR="00207FC0">
        <w:rPr>
          <w:rFonts w:asciiTheme="minorHAnsi" w:hAnsiTheme="minorHAnsi" w:cstheme="minorHAnsi"/>
          <w:sz w:val="22"/>
          <w:szCs w:val="22"/>
        </w:rPr>
        <w:t>25250750</w:t>
      </w:r>
      <w:r w:rsidRPr="00967673">
        <w:rPr>
          <w:rFonts w:asciiTheme="minorHAnsi" w:hAnsiTheme="minorHAnsi" w:cstheme="minorHAnsi"/>
          <w:sz w:val="22"/>
          <w:szCs w:val="22"/>
        </w:rPr>
        <w:t xml:space="preserve"> Int.</w:t>
      </w:r>
      <w:r w:rsidR="00207FC0">
        <w:rPr>
          <w:rFonts w:asciiTheme="minorHAnsi" w:hAnsiTheme="minorHAnsi" w:cstheme="minorHAnsi"/>
          <w:sz w:val="22"/>
          <w:szCs w:val="22"/>
        </w:rPr>
        <w:t>6106</w:t>
      </w:r>
      <w:r w:rsidRPr="00967673">
        <w:rPr>
          <w:rFonts w:asciiTheme="minorHAnsi" w:hAnsiTheme="minorHAnsi" w:cstheme="minorHAnsi"/>
          <w:sz w:val="22"/>
          <w:szCs w:val="22"/>
        </w:rPr>
        <w:t xml:space="preserve"> </w:t>
      </w:r>
      <w:r w:rsidR="00207FC0">
        <w:rPr>
          <w:rFonts w:asciiTheme="minorHAnsi" w:hAnsiTheme="minorHAnsi" w:cstheme="minorHAnsi"/>
          <w:sz w:val="22"/>
          <w:szCs w:val="22"/>
        </w:rPr>
        <w:t>Jefatura Médica</w:t>
      </w:r>
      <w:r w:rsidRPr="00967673">
        <w:rPr>
          <w:rFonts w:asciiTheme="minorHAnsi" w:hAnsiTheme="minorHAnsi" w:cstheme="minorHAnsi"/>
          <w:sz w:val="22"/>
          <w:szCs w:val="22"/>
        </w:rPr>
        <w:t xml:space="preserve"> o vía correo electrónico a la dirección </w:t>
      </w:r>
      <w:hyperlink r:id="rId15" w:history="1">
        <w:r w:rsidR="00207FC0" w:rsidRPr="00506952">
          <w:rPr>
            <w:rStyle w:val="Hipervnculo"/>
            <w:rFonts w:asciiTheme="minorHAnsi" w:hAnsiTheme="minorHAnsi" w:cstheme="minorHAnsi"/>
            <w:sz w:val="22"/>
            <w:szCs w:val="22"/>
          </w:rPr>
          <w:t>victor.caballero@csbp.com.bo</w:t>
        </w:r>
      </w:hyperlink>
      <w:r w:rsidR="00A0586F">
        <w:rPr>
          <w:rFonts w:asciiTheme="minorHAnsi" w:hAnsiTheme="minorHAnsi" w:cstheme="minorHAnsi"/>
          <w:sz w:val="22"/>
          <w:szCs w:val="22"/>
        </w:rPr>
        <w:tab/>
      </w:r>
      <w:r w:rsidRPr="00967673">
        <w:rPr>
          <w:rFonts w:asciiTheme="minorHAnsi" w:hAnsiTheme="minorHAnsi" w:cstheme="minorHAnsi"/>
          <w:sz w:val="22"/>
          <w:szCs w:val="22"/>
        </w:rPr>
        <w:t xml:space="preserve"> </w:t>
      </w:r>
    </w:p>
    <w:p w14:paraId="12524DCD" w14:textId="77777777" w:rsidR="005D315D" w:rsidRDefault="005D315D" w:rsidP="005D315D"/>
    <w:p w14:paraId="7A7F71AF" w14:textId="77777777" w:rsidR="005D315D" w:rsidRDefault="005D315D" w:rsidP="005D315D"/>
    <w:bookmarkEnd w:id="0"/>
    <w:p w14:paraId="5CDB1E66" w14:textId="05D31165" w:rsidR="00E53838" w:rsidRDefault="00E53838" w:rsidP="00A0586F">
      <w:pPr>
        <w:jc w:val="center"/>
        <w:rPr>
          <w:rFonts w:asciiTheme="minorHAnsi" w:hAnsiTheme="minorHAnsi" w:cstheme="minorHAnsi"/>
          <w:b/>
          <w:sz w:val="22"/>
          <w:szCs w:val="22"/>
        </w:rPr>
      </w:pPr>
    </w:p>
    <w:p w14:paraId="43CB63D7" w14:textId="624DC083" w:rsidR="000E0DDA" w:rsidRDefault="000E0DDA">
      <w:pPr>
        <w:spacing w:after="160" w:line="259" w:lineRule="auto"/>
        <w:rPr>
          <w:rFonts w:asciiTheme="minorHAnsi" w:hAnsiTheme="minorHAnsi" w:cstheme="minorHAnsi"/>
          <w:b/>
          <w:sz w:val="22"/>
          <w:szCs w:val="22"/>
        </w:rPr>
      </w:pPr>
    </w:p>
    <w:p w14:paraId="5BDF3D60" w14:textId="1E427946" w:rsidR="00A0586F" w:rsidRDefault="00A0586F">
      <w:pPr>
        <w:spacing w:after="160" w:line="259" w:lineRule="auto"/>
        <w:rPr>
          <w:rFonts w:asciiTheme="minorHAnsi" w:hAnsiTheme="minorHAnsi" w:cstheme="minorHAnsi"/>
          <w:b/>
          <w:sz w:val="22"/>
          <w:szCs w:val="22"/>
        </w:rPr>
      </w:pPr>
    </w:p>
    <w:p w14:paraId="77332D65" w14:textId="01617A06" w:rsidR="00A0586F" w:rsidRDefault="00A0586F">
      <w:pPr>
        <w:spacing w:after="160" w:line="259" w:lineRule="auto"/>
        <w:rPr>
          <w:rFonts w:asciiTheme="minorHAnsi" w:hAnsiTheme="minorHAnsi" w:cstheme="minorHAnsi"/>
          <w:b/>
          <w:sz w:val="22"/>
          <w:szCs w:val="22"/>
        </w:rPr>
      </w:pPr>
    </w:p>
    <w:p w14:paraId="1392F540" w14:textId="07D74D28" w:rsidR="00A0586F" w:rsidRDefault="00A0586F">
      <w:pPr>
        <w:spacing w:after="160" w:line="259" w:lineRule="auto"/>
        <w:rPr>
          <w:rFonts w:asciiTheme="minorHAnsi" w:hAnsiTheme="minorHAnsi" w:cstheme="minorHAnsi"/>
          <w:b/>
          <w:sz w:val="22"/>
          <w:szCs w:val="22"/>
        </w:rPr>
      </w:pPr>
    </w:p>
    <w:p w14:paraId="69B79949" w14:textId="43806BFC" w:rsidR="00A0586F" w:rsidRDefault="00A0586F">
      <w:pPr>
        <w:spacing w:after="160" w:line="259" w:lineRule="auto"/>
        <w:rPr>
          <w:rFonts w:asciiTheme="minorHAnsi" w:hAnsiTheme="minorHAnsi" w:cstheme="minorHAnsi"/>
          <w:b/>
          <w:sz w:val="22"/>
          <w:szCs w:val="22"/>
        </w:rPr>
      </w:pPr>
    </w:p>
    <w:p w14:paraId="30BB7844" w14:textId="23019AC0" w:rsidR="00A0586F" w:rsidRDefault="00A0586F">
      <w:pPr>
        <w:spacing w:after="160" w:line="259" w:lineRule="auto"/>
        <w:rPr>
          <w:rFonts w:asciiTheme="minorHAnsi" w:hAnsiTheme="minorHAnsi" w:cstheme="minorHAnsi"/>
          <w:b/>
          <w:sz w:val="22"/>
          <w:szCs w:val="22"/>
        </w:rPr>
      </w:pPr>
    </w:p>
    <w:p w14:paraId="0F9A8D9F" w14:textId="3737C662" w:rsidR="00A0586F" w:rsidRDefault="00A0586F">
      <w:pPr>
        <w:spacing w:after="160" w:line="259" w:lineRule="auto"/>
        <w:rPr>
          <w:rFonts w:asciiTheme="minorHAnsi" w:hAnsiTheme="minorHAnsi" w:cstheme="minorHAnsi"/>
          <w:b/>
          <w:sz w:val="22"/>
          <w:szCs w:val="22"/>
        </w:rPr>
      </w:pPr>
    </w:p>
    <w:p w14:paraId="71C26B39" w14:textId="4A9870CD" w:rsidR="00A0586F" w:rsidRDefault="00A0586F">
      <w:pPr>
        <w:spacing w:after="160" w:line="259" w:lineRule="auto"/>
        <w:rPr>
          <w:rFonts w:asciiTheme="minorHAnsi" w:hAnsiTheme="minorHAnsi" w:cstheme="minorHAnsi"/>
          <w:b/>
          <w:sz w:val="22"/>
          <w:szCs w:val="22"/>
        </w:rPr>
      </w:pPr>
    </w:p>
    <w:p w14:paraId="552C557E" w14:textId="20D8A7A1" w:rsidR="00A0586F" w:rsidRDefault="00A0586F">
      <w:pPr>
        <w:spacing w:after="160" w:line="259" w:lineRule="auto"/>
        <w:rPr>
          <w:rFonts w:asciiTheme="minorHAnsi" w:hAnsiTheme="minorHAnsi" w:cstheme="minorHAnsi"/>
          <w:b/>
          <w:sz w:val="22"/>
          <w:szCs w:val="22"/>
        </w:rPr>
      </w:pPr>
    </w:p>
    <w:p w14:paraId="32A391B2" w14:textId="649F7E88" w:rsidR="00A0586F" w:rsidRDefault="00A0586F">
      <w:pPr>
        <w:spacing w:after="160" w:line="259" w:lineRule="auto"/>
        <w:rPr>
          <w:rFonts w:asciiTheme="minorHAnsi" w:hAnsiTheme="minorHAnsi" w:cstheme="minorHAnsi"/>
          <w:b/>
          <w:sz w:val="22"/>
          <w:szCs w:val="22"/>
        </w:rPr>
      </w:pPr>
    </w:p>
    <w:p w14:paraId="55C60477" w14:textId="28A63A00" w:rsidR="005F2A47" w:rsidRDefault="005F2A47">
      <w:pPr>
        <w:spacing w:after="160" w:line="259" w:lineRule="auto"/>
        <w:rPr>
          <w:rFonts w:asciiTheme="minorHAnsi" w:hAnsiTheme="minorHAnsi" w:cstheme="minorHAnsi"/>
          <w:b/>
          <w:sz w:val="22"/>
          <w:szCs w:val="22"/>
        </w:rPr>
      </w:pPr>
    </w:p>
    <w:p w14:paraId="0C0BD3A4" w14:textId="1EEF9AB1" w:rsidR="005F2A47" w:rsidRDefault="005F2A47">
      <w:pPr>
        <w:spacing w:after="160" w:line="259" w:lineRule="auto"/>
        <w:rPr>
          <w:rFonts w:asciiTheme="minorHAnsi" w:hAnsiTheme="minorHAnsi" w:cstheme="minorHAnsi"/>
          <w:b/>
          <w:sz w:val="22"/>
          <w:szCs w:val="22"/>
        </w:rPr>
      </w:pPr>
    </w:p>
    <w:p w14:paraId="690E2B7A" w14:textId="5FA6C37B" w:rsidR="00D31D18" w:rsidRDefault="00D31D18">
      <w:pPr>
        <w:spacing w:after="160" w:line="259" w:lineRule="auto"/>
        <w:rPr>
          <w:rFonts w:asciiTheme="minorHAnsi" w:hAnsiTheme="minorHAnsi" w:cstheme="minorHAnsi"/>
          <w:b/>
          <w:sz w:val="22"/>
          <w:szCs w:val="22"/>
        </w:rPr>
      </w:pPr>
    </w:p>
    <w:p w14:paraId="1BA62F8F" w14:textId="77777777" w:rsidR="00D31D18" w:rsidRDefault="00D31D18">
      <w:pPr>
        <w:spacing w:after="160" w:line="259" w:lineRule="auto"/>
        <w:rPr>
          <w:rFonts w:asciiTheme="minorHAnsi" w:hAnsiTheme="minorHAnsi" w:cstheme="minorHAnsi"/>
          <w:b/>
          <w:sz w:val="22"/>
          <w:szCs w:val="22"/>
        </w:rPr>
      </w:pPr>
    </w:p>
    <w:p w14:paraId="5CDDDF26" w14:textId="77777777" w:rsidR="006C5CFA" w:rsidRDefault="006C5CFA" w:rsidP="006C5CFA">
      <w:pPr>
        <w:spacing w:after="160" w:line="259" w:lineRule="auto"/>
        <w:jc w:val="center"/>
        <w:rPr>
          <w:rFonts w:asciiTheme="minorHAnsi" w:hAnsiTheme="minorHAnsi" w:cstheme="minorHAnsi"/>
          <w:b/>
          <w:sz w:val="22"/>
          <w:szCs w:val="22"/>
        </w:rPr>
      </w:pPr>
    </w:p>
    <w:p w14:paraId="46C6A7AB" w14:textId="77777777" w:rsidR="006C5CFA" w:rsidRDefault="006C5CFA" w:rsidP="006C5CFA">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1</w:t>
      </w:r>
    </w:p>
    <w:tbl>
      <w:tblPr>
        <w:tblpPr w:leftFromText="141" w:rightFromText="141" w:vertAnchor="text" w:horzAnchor="margin" w:tblpY="593"/>
        <w:tblW w:w="10060"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279"/>
      </w:tblGrid>
      <w:tr w:rsidR="006C5CFA" w:rsidRPr="001430C8" w14:paraId="02807A97" w14:textId="77777777" w:rsidTr="00DF777A">
        <w:trPr>
          <w:trHeight w:val="287"/>
        </w:trPr>
        <w:tc>
          <w:tcPr>
            <w:tcW w:w="2207" w:type="dxa"/>
            <w:tcBorders>
              <w:top w:val="single" w:sz="4" w:space="0" w:color="auto"/>
              <w:left w:val="single" w:sz="4" w:space="0" w:color="auto"/>
              <w:bottom w:val="nil"/>
              <w:right w:val="nil"/>
            </w:tcBorders>
            <w:shd w:val="clear" w:color="auto" w:fill="auto"/>
            <w:noWrap/>
            <w:vAlign w:val="center"/>
            <w:hideMark/>
          </w:tcPr>
          <w:p w14:paraId="4E1B366B" w14:textId="77777777" w:rsidR="006C5CFA" w:rsidRPr="00A0586F" w:rsidRDefault="006C5CFA" w:rsidP="00F2208F">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0384E9" w14:textId="77777777" w:rsidR="006C5CFA" w:rsidRPr="00A0586F" w:rsidRDefault="006C5CFA" w:rsidP="00F2208F">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xml:space="preserve"> </w:t>
            </w:r>
            <w:r w:rsidRPr="001430C8">
              <w:rPr>
                <w:rFonts w:asciiTheme="minorHAnsi" w:hAnsiTheme="minorHAnsi" w:cstheme="minorHAnsi"/>
                <w:b/>
                <w:bCs/>
                <w:sz w:val="22"/>
                <w:szCs w:val="22"/>
                <w:lang w:val="es-BO" w:eastAsia="es-BO"/>
              </w:rPr>
              <w:t>Comparación</w:t>
            </w:r>
            <w:r w:rsidRPr="00A0586F">
              <w:rPr>
                <w:rFonts w:asciiTheme="minorHAnsi" w:hAnsiTheme="minorHAnsi" w:cstheme="minorHAnsi"/>
                <w:b/>
                <w:bCs/>
                <w:sz w:val="22"/>
                <w:szCs w:val="22"/>
                <w:lang w:val="es-BO" w:eastAsia="es-BO"/>
              </w:rPr>
              <w:t xml:space="preserve">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hideMark/>
          </w:tcPr>
          <w:p w14:paraId="730E908B" w14:textId="2E866AD0" w:rsidR="006C5CFA" w:rsidRPr="00A0586F" w:rsidRDefault="006C5CFA" w:rsidP="00F2208F">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OR</w:t>
            </w:r>
            <w:r w:rsidRPr="00A0586F">
              <w:rPr>
                <w:rFonts w:asciiTheme="minorHAnsi" w:hAnsiTheme="minorHAnsi" w:cstheme="minorHAnsi"/>
                <w:b/>
                <w:bCs/>
                <w:color w:val="FF0000"/>
                <w:sz w:val="22"/>
                <w:szCs w:val="22"/>
                <w:lang w:val="es-BO" w:eastAsia="es-BO"/>
              </w:rPr>
              <w:t>-CP-</w:t>
            </w:r>
            <w:r>
              <w:rPr>
                <w:rFonts w:asciiTheme="minorHAnsi" w:hAnsiTheme="minorHAnsi" w:cstheme="minorHAnsi"/>
                <w:b/>
                <w:bCs/>
                <w:color w:val="FF0000"/>
                <w:sz w:val="22"/>
                <w:szCs w:val="22"/>
                <w:lang w:val="es-BO" w:eastAsia="es-BO"/>
              </w:rPr>
              <w:t>002</w:t>
            </w:r>
            <w:r w:rsidRPr="00A0586F">
              <w:rPr>
                <w:rFonts w:asciiTheme="minorHAnsi" w:hAnsiTheme="minorHAnsi" w:cstheme="minorHAnsi"/>
                <w:b/>
                <w:bCs/>
                <w:color w:val="FF0000"/>
                <w:sz w:val="22"/>
                <w:szCs w:val="22"/>
                <w:lang w:val="es-BO" w:eastAsia="es-BO"/>
              </w:rPr>
              <w:t>-2022</w:t>
            </w:r>
          </w:p>
        </w:tc>
        <w:tc>
          <w:tcPr>
            <w:tcW w:w="279" w:type="dxa"/>
            <w:tcBorders>
              <w:top w:val="single" w:sz="4" w:space="0" w:color="auto"/>
              <w:left w:val="nil"/>
              <w:bottom w:val="nil"/>
              <w:right w:val="single" w:sz="4" w:space="0" w:color="auto"/>
            </w:tcBorders>
            <w:shd w:val="clear" w:color="auto" w:fill="auto"/>
            <w:noWrap/>
            <w:vAlign w:val="center"/>
            <w:hideMark/>
          </w:tcPr>
          <w:p w14:paraId="10CC23A7" w14:textId="77777777" w:rsidR="006C5CFA" w:rsidRPr="00A0586F" w:rsidRDefault="006C5CFA" w:rsidP="00F2208F">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6C5CFA" w:rsidRPr="001430C8" w14:paraId="5F6B9F10" w14:textId="77777777" w:rsidTr="00DF777A">
        <w:trPr>
          <w:trHeight w:val="94"/>
        </w:trPr>
        <w:tc>
          <w:tcPr>
            <w:tcW w:w="2207" w:type="dxa"/>
            <w:tcBorders>
              <w:top w:val="nil"/>
              <w:left w:val="single" w:sz="4" w:space="0" w:color="auto"/>
              <w:bottom w:val="nil"/>
              <w:right w:val="nil"/>
            </w:tcBorders>
            <w:shd w:val="clear" w:color="auto" w:fill="auto"/>
            <w:noWrap/>
            <w:vAlign w:val="bottom"/>
            <w:hideMark/>
          </w:tcPr>
          <w:p w14:paraId="15EB99D2" w14:textId="77777777" w:rsidR="006C5CFA" w:rsidRPr="00A0586F" w:rsidRDefault="006C5CFA" w:rsidP="00F2208F">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hideMark/>
          </w:tcPr>
          <w:p w14:paraId="0A78D227" w14:textId="77777777" w:rsidR="006C5CFA" w:rsidRPr="00A0586F" w:rsidRDefault="006C5CFA" w:rsidP="00F2208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5822E9E0" w14:textId="77777777" w:rsidR="006C5CFA" w:rsidRPr="00A0586F" w:rsidRDefault="006C5CFA" w:rsidP="00F2208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E7309B2" w14:textId="77777777" w:rsidR="006C5CFA" w:rsidRPr="00A0586F" w:rsidRDefault="006C5CFA" w:rsidP="00F2208F">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2E47CAE8" w14:textId="77777777" w:rsidR="006C5CFA" w:rsidRPr="00A0586F" w:rsidRDefault="006C5CFA" w:rsidP="00F2208F">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133FE693" w14:textId="77777777" w:rsidR="006C5CFA" w:rsidRPr="00A0586F" w:rsidRDefault="006C5CFA" w:rsidP="00F2208F">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157D4309" w14:textId="77777777" w:rsidR="006C5CFA" w:rsidRPr="00A0586F" w:rsidRDefault="006C5CFA" w:rsidP="00F2208F">
            <w:pPr>
              <w:jc w:val="right"/>
              <w:rPr>
                <w:rFonts w:asciiTheme="minorHAnsi" w:hAnsiTheme="minorHAnsi" w:cstheme="minorHAnsi"/>
                <w:sz w:val="22"/>
                <w:szCs w:val="22"/>
                <w:lang w:val="es-BO" w:eastAsia="es-BO"/>
              </w:rPr>
            </w:pPr>
          </w:p>
        </w:tc>
        <w:tc>
          <w:tcPr>
            <w:tcW w:w="279" w:type="dxa"/>
            <w:tcBorders>
              <w:top w:val="nil"/>
              <w:left w:val="nil"/>
              <w:bottom w:val="nil"/>
              <w:right w:val="single" w:sz="4" w:space="0" w:color="auto"/>
            </w:tcBorders>
            <w:shd w:val="clear" w:color="auto" w:fill="auto"/>
            <w:noWrap/>
            <w:vAlign w:val="bottom"/>
            <w:hideMark/>
          </w:tcPr>
          <w:p w14:paraId="01817B80" w14:textId="77777777" w:rsidR="006C5CFA" w:rsidRPr="00A0586F" w:rsidRDefault="006C5CFA" w:rsidP="00F2208F">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6C5CFA" w:rsidRPr="001430C8" w14:paraId="465F2527" w14:textId="77777777" w:rsidTr="00DF777A">
        <w:trPr>
          <w:trHeight w:val="243"/>
        </w:trPr>
        <w:tc>
          <w:tcPr>
            <w:tcW w:w="2207" w:type="dxa"/>
            <w:tcBorders>
              <w:top w:val="nil"/>
              <w:left w:val="single" w:sz="4" w:space="0" w:color="auto"/>
              <w:bottom w:val="nil"/>
              <w:right w:val="nil"/>
            </w:tcBorders>
            <w:shd w:val="clear" w:color="auto" w:fill="auto"/>
            <w:noWrap/>
            <w:vAlign w:val="bottom"/>
            <w:hideMark/>
          </w:tcPr>
          <w:p w14:paraId="3EC2002E" w14:textId="77777777" w:rsidR="006C5CFA" w:rsidRPr="00A0586F" w:rsidRDefault="006C5CFA" w:rsidP="00F2208F">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8DC213" w14:textId="77777777" w:rsidR="006C5CFA" w:rsidRPr="00A0586F" w:rsidRDefault="006C5CFA" w:rsidP="00F2208F">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Oruro</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05B12D1" w14:textId="18D19B3A" w:rsidR="006C5CFA" w:rsidRPr="00A0586F" w:rsidRDefault="006F07AE" w:rsidP="00F2208F">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Agosto</w:t>
            </w:r>
            <w:r w:rsidR="006C5CFA" w:rsidRPr="00A0586F">
              <w:rPr>
                <w:rFonts w:asciiTheme="minorHAnsi" w:hAnsiTheme="minorHAnsi" w:cstheme="minorHAnsi"/>
                <w:b/>
                <w:bCs/>
                <w:color w:val="FF0000"/>
                <w:sz w:val="22"/>
                <w:szCs w:val="22"/>
                <w:lang w:val="es-BO" w:eastAsia="es-BO"/>
              </w:rPr>
              <w:t xml:space="preserve"> 2022</w:t>
            </w:r>
          </w:p>
        </w:tc>
        <w:tc>
          <w:tcPr>
            <w:tcW w:w="1916" w:type="dxa"/>
            <w:tcBorders>
              <w:top w:val="nil"/>
              <w:left w:val="nil"/>
              <w:bottom w:val="nil"/>
              <w:right w:val="nil"/>
            </w:tcBorders>
            <w:shd w:val="clear" w:color="auto" w:fill="auto"/>
            <w:noWrap/>
            <w:vAlign w:val="bottom"/>
            <w:hideMark/>
          </w:tcPr>
          <w:p w14:paraId="20EDB372" w14:textId="77777777" w:rsidR="006C5CFA" w:rsidRPr="00A0586F" w:rsidRDefault="006C5CFA" w:rsidP="00F2208F">
            <w:pPr>
              <w:jc w:val="center"/>
              <w:rPr>
                <w:rFonts w:asciiTheme="minorHAnsi" w:hAnsiTheme="minorHAnsi" w:cstheme="minorHAnsi"/>
                <w:b/>
                <w:bCs/>
                <w:color w:val="FF0000"/>
                <w:sz w:val="22"/>
                <w:szCs w:val="22"/>
                <w:lang w:val="es-BO" w:eastAsia="es-BO"/>
              </w:rPr>
            </w:pPr>
          </w:p>
        </w:tc>
        <w:tc>
          <w:tcPr>
            <w:tcW w:w="279" w:type="dxa"/>
            <w:tcBorders>
              <w:top w:val="nil"/>
              <w:left w:val="nil"/>
              <w:bottom w:val="nil"/>
              <w:right w:val="single" w:sz="4" w:space="0" w:color="auto"/>
            </w:tcBorders>
            <w:shd w:val="clear" w:color="auto" w:fill="auto"/>
            <w:noWrap/>
            <w:vAlign w:val="bottom"/>
            <w:hideMark/>
          </w:tcPr>
          <w:p w14:paraId="5A09D5E2" w14:textId="77777777" w:rsidR="006C5CFA" w:rsidRPr="00A0586F" w:rsidRDefault="006C5CFA" w:rsidP="00F2208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6C5CFA" w:rsidRPr="001430C8" w14:paraId="53AC7A95" w14:textId="77777777" w:rsidTr="00DF777A">
        <w:trPr>
          <w:trHeight w:val="94"/>
        </w:trPr>
        <w:tc>
          <w:tcPr>
            <w:tcW w:w="2207" w:type="dxa"/>
            <w:tcBorders>
              <w:top w:val="nil"/>
              <w:left w:val="single" w:sz="4" w:space="0" w:color="auto"/>
              <w:bottom w:val="nil"/>
              <w:right w:val="nil"/>
            </w:tcBorders>
            <w:shd w:val="clear" w:color="auto" w:fill="auto"/>
            <w:noWrap/>
            <w:vAlign w:val="bottom"/>
            <w:hideMark/>
          </w:tcPr>
          <w:p w14:paraId="4B213224" w14:textId="77777777" w:rsidR="006C5CFA" w:rsidRPr="00A0586F" w:rsidRDefault="006C5CFA" w:rsidP="00F2208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538D7B46" w14:textId="77777777" w:rsidR="006C5CFA" w:rsidRPr="00A0586F" w:rsidRDefault="006C5CFA" w:rsidP="00F2208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75BF115B" w14:textId="77777777" w:rsidR="006C5CFA" w:rsidRPr="00A0586F" w:rsidRDefault="006C5CFA" w:rsidP="00F2208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3E09C399" w14:textId="77777777" w:rsidR="006C5CFA" w:rsidRPr="00A0586F" w:rsidRDefault="006C5CFA" w:rsidP="00F2208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17A1A205" w14:textId="77777777" w:rsidR="006C5CFA" w:rsidRPr="00A0586F" w:rsidRDefault="006C5CFA" w:rsidP="00F2208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2ED160B3" w14:textId="77777777" w:rsidR="006C5CFA" w:rsidRPr="00A0586F" w:rsidRDefault="006C5CFA" w:rsidP="00F2208F">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3177866C" w14:textId="77777777" w:rsidR="006C5CFA" w:rsidRPr="00A0586F" w:rsidRDefault="006C5CFA" w:rsidP="00F2208F">
            <w:pPr>
              <w:rPr>
                <w:rFonts w:asciiTheme="minorHAnsi" w:hAnsiTheme="minorHAnsi" w:cstheme="minorHAnsi"/>
                <w:sz w:val="22"/>
                <w:szCs w:val="22"/>
                <w:lang w:val="es-BO" w:eastAsia="es-BO"/>
              </w:rPr>
            </w:pPr>
          </w:p>
        </w:tc>
        <w:tc>
          <w:tcPr>
            <w:tcW w:w="279" w:type="dxa"/>
            <w:tcBorders>
              <w:top w:val="nil"/>
              <w:left w:val="nil"/>
              <w:bottom w:val="nil"/>
              <w:right w:val="single" w:sz="4" w:space="0" w:color="auto"/>
            </w:tcBorders>
            <w:shd w:val="clear" w:color="auto" w:fill="auto"/>
            <w:noWrap/>
            <w:vAlign w:val="bottom"/>
            <w:hideMark/>
          </w:tcPr>
          <w:p w14:paraId="516CBD71" w14:textId="77777777" w:rsidR="006C5CFA" w:rsidRPr="00A0586F" w:rsidRDefault="006C5CFA" w:rsidP="00F2208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6C5CFA" w:rsidRPr="001430C8" w14:paraId="12F3263C" w14:textId="77777777" w:rsidTr="00DF777A">
        <w:trPr>
          <w:trHeight w:val="243"/>
        </w:trPr>
        <w:tc>
          <w:tcPr>
            <w:tcW w:w="2207" w:type="dxa"/>
            <w:tcBorders>
              <w:top w:val="nil"/>
              <w:left w:val="single" w:sz="4" w:space="0" w:color="auto"/>
              <w:bottom w:val="nil"/>
              <w:right w:val="nil"/>
            </w:tcBorders>
            <w:shd w:val="clear" w:color="auto" w:fill="auto"/>
            <w:noWrap/>
            <w:vAlign w:val="center"/>
            <w:hideMark/>
          </w:tcPr>
          <w:p w14:paraId="1AE77A80" w14:textId="77777777" w:rsidR="006C5CFA" w:rsidRPr="00A0586F" w:rsidRDefault="006C5CFA" w:rsidP="00F2208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EMPRESA COTIZANTE "PROVEEDOR":</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D534835" w14:textId="77777777" w:rsidR="006C5CFA" w:rsidRPr="00A0586F" w:rsidRDefault="006C5CFA" w:rsidP="00F2208F">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hideMark/>
          </w:tcPr>
          <w:p w14:paraId="3F05EC93" w14:textId="77777777" w:rsidR="006C5CFA" w:rsidRPr="00A0586F" w:rsidRDefault="006C5CFA" w:rsidP="00F2208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DIRECCIÓN:</w:t>
            </w:r>
          </w:p>
        </w:tc>
        <w:tc>
          <w:tcPr>
            <w:tcW w:w="219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519CA4" w14:textId="77777777" w:rsidR="006C5CFA" w:rsidRPr="00A0586F" w:rsidRDefault="006C5CFA" w:rsidP="00F2208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6C5CFA" w:rsidRPr="001430C8" w14:paraId="07A08826" w14:textId="77777777" w:rsidTr="00DF777A">
        <w:trPr>
          <w:trHeight w:val="243"/>
        </w:trPr>
        <w:tc>
          <w:tcPr>
            <w:tcW w:w="2207" w:type="dxa"/>
            <w:tcBorders>
              <w:top w:val="nil"/>
              <w:left w:val="single" w:sz="4" w:space="0" w:color="auto"/>
              <w:bottom w:val="nil"/>
              <w:right w:val="nil"/>
            </w:tcBorders>
            <w:shd w:val="clear" w:color="auto" w:fill="auto"/>
            <w:noWrap/>
            <w:vAlign w:val="bottom"/>
            <w:hideMark/>
          </w:tcPr>
          <w:p w14:paraId="150E796E" w14:textId="77777777" w:rsidR="006C5CFA" w:rsidRPr="00A0586F" w:rsidRDefault="006C5CFA" w:rsidP="00F2208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67553C30" w14:textId="77777777" w:rsidR="006C5CFA" w:rsidRPr="00A0586F" w:rsidRDefault="006C5CFA" w:rsidP="00F2208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BF2E55D" w14:textId="77777777" w:rsidR="006C5CFA" w:rsidRPr="00A0586F" w:rsidRDefault="006C5CFA" w:rsidP="00F2208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055F827" w14:textId="77777777" w:rsidR="006C5CFA" w:rsidRPr="00A0586F" w:rsidRDefault="006C5CFA" w:rsidP="00F2208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3D1DC211" w14:textId="77777777" w:rsidR="006C5CFA" w:rsidRPr="00A0586F" w:rsidRDefault="006C5CFA" w:rsidP="00F2208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hideMark/>
          </w:tcPr>
          <w:p w14:paraId="39AACE1C" w14:textId="77777777" w:rsidR="006C5CFA" w:rsidRPr="00A0586F" w:rsidRDefault="006C5CFA" w:rsidP="00F2208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TELEFONO:</w:t>
            </w:r>
          </w:p>
        </w:tc>
        <w:tc>
          <w:tcPr>
            <w:tcW w:w="219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B1CA08" w14:textId="77777777" w:rsidR="006C5CFA" w:rsidRPr="00A0586F" w:rsidRDefault="006C5CFA" w:rsidP="00F2208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6C5CFA" w:rsidRPr="001430C8" w14:paraId="0265807E" w14:textId="77777777" w:rsidTr="00DF777A">
        <w:trPr>
          <w:trHeight w:val="243"/>
        </w:trPr>
        <w:tc>
          <w:tcPr>
            <w:tcW w:w="2207" w:type="dxa"/>
            <w:tcBorders>
              <w:top w:val="nil"/>
              <w:left w:val="single" w:sz="4" w:space="0" w:color="auto"/>
              <w:bottom w:val="single" w:sz="4" w:space="0" w:color="auto"/>
              <w:right w:val="nil"/>
            </w:tcBorders>
            <w:shd w:val="clear" w:color="auto" w:fill="auto"/>
            <w:noWrap/>
            <w:vAlign w:val="bottom"/>
            <w:hideMark/>
          </w:tcPr>
          <w:p w14:paraId="3493DB38" w14:textId="77777777" w:rsidR="006C5CFA" w:rsidRPr="00A0586F" w:rsidRDefault="006C5CFA" w:rsidP="00F2208F">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hideMark/>
          </w:tcPr>
          <w:p w14:paraId="274DBCC6" w14:textId="77777777" w:rsidR="006C5CFA" w:rsidRPr="00A0586F" w:rsidRDefault="006C5CFA" w:rsidP="00F2208F">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6C4FD211" w14:textId="77777777" w:rsidR="006C5CFA" w:rsidRPr="00A0586F" w:rsidRDefault="006C5CFA" w:rsidP="00F2208F">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4D3AC3B8" w14:textId="77777777" w:rsidR="006C5CFA" w:rsidRPr="00A0586F" w:rsidRDefault="006C5CFA" w:rsidP="00F2208F">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hideMark/>
          </w:tcPr>
          <w:p w14:paraId="62735943" w14:textId="77777777" w:rsidR="006C5CFA" w:rsidRPr="00A0586F" w:rsidRDefault="006C5CFA" w:rsidP="00F2208F">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hideMark/>
          </w:tcPr>
          <w:p w14:paraId="7E343CFF" w14:textId="77777777" w:rsidR="006C5CFA" w:rsidRPr="00A0586F" w:rsidRDefault="006C5CFA" w:rsidP="00F2208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EMAIL:</w:t>
            </w:r>
          </w:p>
        </w:tc>
        <w:tc>
          <w:tcPr>
            <w:tcW w:w="219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1504CA" w14:textId="77777777" w:rsidR="006C5CFA" w:rsidRPr="00A0586F" w:rsidRDefault="006C5CFA" w:rsidP="00F2208F">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bl>
    <w:p w14:paraId="0AFF23B7" w14:textId="7B1B5A7F" w:rsidR="006C5CFA" w:rsidRPr="001430C8" w:rsidRDefault="006C5CFA" w:rsidP="006C5CFA">
      <w:pPr>
        <w:spacing w:after="160" w:line="259" w:lineRule="auto"/>
        <w:jc w:val="center"/>
        <w:rPr>
          <w:rFonts w:asciiTheme="minorHAnsi" w:hAnsiTheme="minorHAnsi" w:cstheme="minorHAnsi"/>
          <w:bCs/>
          <w:sz w:val="22"/>
          <w:szCs w:val="22"/>
        </w:rPr>
      </w:pPr>
      <w:r w:rsidRPr="001430C8">
        <w:rPr>
          <w:rFonts w:asciiTheme="minorHAnsi" w:hAnsiTheme="minorHAnsi" w:cstheme="minorHAnsi"/>
          <w:b/>
          <w:sz w:val="22"/>
          <w:szCs w:val="22"/>
        </w:rPr>
        <w:t xml:space="preserve">FORMULARIO DE </w:t>
      </w:r>
      <w:r w:rsidR="00D31D18">
        <w:rPr>
          <w:rFonts w:asciiTheme="minorHAnsi" w:hAnsiTheme="minorHAnsi" w:cstheme="minorHAnsi"/>
          <w:b/>
          <w:sz w:val="22"/>
          <w:szCs w:val="22"/>
        </w:rPr>
        <w:t>PROPUESTA TECNICA</w:t>
      </w:r>
      <w:r>
        <w:rPr>
          <w:rFonts w:asciiTheme="minorHAnsi" w:hAnsiTheme="minorHAnsi" w:cstheme="minorHAnsi"/>
          <w:b/>
          <w:sz w:val="22"/>
          <w:szCs w:val="22"/>
        </w:rPr>
        <w:t xml:space="preserve"> ADQUISICION SERVICIOS DE CIRUGIA GENERAL POR MONTO FIJO</w:t>
      </w:r>
    </w:p>
    <w:p w14:paraId="7909D0F6" w14:textId="77777777" w:rsidR="006C5CFA" w:rsidRPr="001430C8" w:rsidRDefault="006C5CFA" w:rsidP="006C5CFA">
      <w:pPr>
        <w:shd w:val="clear" w:color="auto" w:fill="FFFFFF"/>
        <w:jc w:val="both"/>
        <w:rPr>
          <w:rFonts w:asciiTheme="minorHAnsi" w:hAnsiTheme="minorHAnsi" w:cstheme="minorHAnsi"/>
          <w:b/>
          <w:sz w:val="22"/>
          <w:szCs w:val="22"/>
        </w:rPr>
      </w:pPr>
    </w:p>
    <w:p w14:paraId="4EFFFAE2" w14:textId="77777777" w:rsidR="00D96B2B" w:rsidRPr="001430C8" w:rsidRDefault="00D96B2B" w:rsidP="00D96B2B">
      <w:pPr>
        <w:shd w:val="clear" w:color="auto" w:fill="FFFFFF"/>
        <w:jc w:val="both"/>
        <w:rPr>
          <w:rFonts w:asciiTheme="minorHAnsi" w:hAnsiTheme="minorHAnsi" w:cstheme="minorHAnsi"/>
          <w:b/>
          <w:sz w:val="22"/>
          <w:szCs w:val="22"/>
        </w:rPr>
      </w:pPr>
      <w:r w:rsidRPr="001430C8">
        <w:rPr>
          <w:rFonts w:asciiTheme="minorHAnsi" w:hAnsiTheme="minorHAnsi" w:cstheme="minorHAnsi"/>
          <w:b/>
          <w:sz w:val="22"/>
          <w:szCs w:val="22"/>
        </w:rPr>
        <w:t>INSTRUCTIVO DE LLENADO</w:t>
      </w:r>
    </w:p>
    <w:p w14:paraId="4D489C39" w14:textId="77777777" w:rsidR="00D96B2B" w:rsidRDefault="00D96B2B" w:rsidP="00D96B2B">
      <w:pPr>
        <w:shd w:val="clear" w:color="auto" w:fill="FFFFFF"/>
        <w:jc w:val="both"/>
        <w:rPr>
          <w:rFonts w:asciiTheme="minorHAnsi" w:hAnsiTheme="minorHAnsi" w:cstheme="minorHAnsi"/>
          <w:bCs/>
          <w:sz w:val="22"/>
          <w:szCs w:val="22"/>
        </w:rPr>
      </w:pPr>
      <w:r w:rsidRPr="001430C8">
        <w:rPr>
          <w:rFonts w:asciiTheme="minorHAnsi" w:hAnsiTheme="minorHAnsi" w:cstheme="minorHAnsi"/>
          <w:bCs/>
          <w:sz w:val="22"/>
          <w:szCs w:val="22"/>
        </w:rPr>
        <w:t xml:space="preserve">El proponente deberá detallar en las columnas de cada ítem, </w:t>
      </w:r>
      <w:r>
        <w:rPr>
          <w:rFonts w:asciiTheme="minorHAnsi" w:hAnsiTheme="minorHAnsi" w:cstheme="minorHAnsi"/>
          <w:bCs/>
          <w:sz w:val="22"/>
          <w:szCs w:val="22"/>
        </w:rPr>
        <w:t>así como seleccionar la opción “Cumple” o “No Cumple”.</w:t>
      </w:r>
    </w:p>
    <w:p w14:paraId="340DC148" w14:textId="18A44D5D" w:rsidR="006C5CFA" w:rsidRDefault="006C5CFA" w:rsidP="006C5CFA">
      <w:pPr>
        <w:shd w:val="clear" w:color="auto" w:fill="FFFFFF"/>
        <w:jc w:val="both"/>
        <w:rPr>
          <w:rFonts w:asciiTheme="minorHAnsi" w:hAnsiTheme="minorHAnsi" w:cstheme="minorHAnsi"/>
          <w:bCs/>
          <w:sz w:val="22"/>
          <w:szCs w:val="22"/>
        </w:rPr>
      </w:pPr>
    </w:p>
    <w:tbl>
      <w:tblPr>
        <w:tblStyle w:val="Tablaconcuadrcula"/>
        <w:tblW w:w="5011" w:type="pct"/>
        <w:tblInd w:w="-34" w:type="dxa"/>
        <w:tblLayout w:type="fixed"/>
        <w:tblLook w:val="04A0" w:firstRow="1" w:lastRow="0" w:firstColumn="1" w:lastColumn="0" w:noHBand="0" w:noVBand="1"/>
      </w:tblPr>
      <w:tblGrid>
        <w:gridCol w:w="2015"/>
        <w:gridCol w:w="3684"/>
        <w:gridCol w:w="2554"/>
        <w:gridCol w:w="991"/>
        <w:gridCol w:w="850"/>
      </w:tblGrid>
      <w:tr w:rsidR="00E04A62" w:rsidRPr="009D7166" w14:paraId="62DD0AEB" w14:textId="77777777" w:rsidTr="00D96B2B">
        <w:trPr>
          <w:trHeight w:val="136"/>
        </w:trPr>
        <w:tc>
          <w:tcPr>
            <w:tcW w:w="998" w:type="pct"/>
            <w:vMerge w:val="restart"/>
            <w:shd w:val="clear" w:color="auto" w:fill="F2F2F2" w:themeFill="background1" w:themeFillShade="F2"/>
            <w:vAlign w:val="center"/>
          </w:tcPr>
          <w:p w14:paraId="0139E33B" w14:textId="77777777" w:rsidR="00E04A62" w:rsidRPr="00741F77" w:rsidRDefault="00E04A62" w:rsidP="00F2208F">
            <w:pPr>
              <w:jc w:val="center"/>
              <w:rPr>
                <w:rFonts w:asciiTheme="minorHAnsi" w:hAnsiTheme="minorHAnsi" w:cstheme="minorHAnsi"/>
                <w:b/>
                <w:bCs/>
                <w:sz w:val="16"/>
                <w:szCs w:val="16"/>
              </w:rPr>
            </w:pPr>
            <w:r w:rsidRPr="00741F77">
              <w:rPr>
                <w:rFonts w:asciiTheme="minorHAnsi" w:hAnsiTheme="minorHAnsi" w:cstheme="minorHAnsi"/>
                <w:b/>
                <w:bCs/>
                <w:sz w:val="16"/>
                <w:szCs w:val="16"/>
              </w:rPr>
              <w:t>DATOS TECNICOS</w:t>
            </w:r>
          </w:p>
        </w:tc>
        <w:tc>
          <w:tcPr>
            <w:tcW w:w="1825" w:type="pct"/>
            <w:vMerge w:val="restart"/>
            <w:shd w:val="clear" w:color="auto" w:fill="F2F2F2" w:themeFill="background1" w:themeFillShade="F2"/>
            <w:vAlign w:val="center"/>
          </w:tcPr>
          <w:p w14:paraId="24CF0283" w14:textId="77777777" w:rsidR="00E04A62" w:rsidRPr="00741F77" w:rsidRDefault="00E04A62" w:rsidP="00F2208F">
            <w:pPr>
              <w:jc w:val="center"/>
              <w:rPr>
                <w:rFonts w:asciiTheme="minorHAnsi" w:hAnsiTheme="minorHAnsi" w:cstheme="minorHAnsi"/>
                <w:b/>
                <w:bCs/>
                <w:sz w:val="16"/>
                <w:szCs w:val="16"/>
              </w:rPr>
            </w:pPr>
            <w:r w:rsidRPr="00741F77">
              <w:rPr>
                <w:rFonts w:asciiTheme="minorHAnsi" w:hAnsiTheme="minorHAnsi" w:cstheme="minorHAnsi"/>
                <w:b/>
                <w:bCs/>
                <w:sz w:val="16"/>
                <w:szCs w:val="16"/>
              </w:rPr>
              <w:t>PEDIDO</w:t>
            </w:r>
          </w:p>
        </w:tc>
        <w:tc>
          <w:tcPr>
            <w:tcW w:w="1265" w:type="pct"/>
            <w:vMerge w:val="restart"/>
            <w:shd w:val="clear" w:color="auto" w:fill="F2F2F2" w:themeFill="background1" w:themeFillShade="F2"/>
            <w:vAlign w:val="center"/>
          </w:tcPr>
          <w:p w14:paraId="34A01849" w14:textId="77777777" w:rsidR="00E04A62" w:rsidRPr="00741F77" w:rsidRDefault="00E04A62" w:rsidP="00F2208F">
            <w:pPr>
              <w:jc w:val="center"/>
              <w:rPr>
                <w:rFonts w:asciiTheme="minorHAnsi" w:hAnsiTheme="minorHAnsi" w:cstheme="minorHAnsi"/>
                <w:b/>
                <w:sz w:val="16"/>
                <w:szCs w:val="16"/>
              </w:rPr>
            </w:pPr>
            <w:r w:rsidRPr="00741F77">
              <w:rPr>
                <w:rFonts w:asciiTheme="minorHAnsi" w:hAnsiTheme="minorHAnsi" w:cstheme="minorHAnsi"/>
                <w:b/>
                <w:bCs/>
                <w:sz w:val="16"/>
                <w:szCs w:val="16"/>
              </w:rPr>
              <w:t>OFRECIDO</w:t>
            </w:r>
          </w:p>
        </w:tc>
        <w:tc>
          <w:tcPr>
            <w:tcW w:w="912" w:type="pct"/>
            <w:gridSpan w:val="2"/>
            <w:shd w:val="clear" w:color="auto" w:fill="F2F2F2" w:themeFill="background1" w:themeFillShade="F2"/>
            <w:vAlign w:val="center"/>
          </w:tcPr>
          <w:p w14:paraId="7CD06C70" w14:textId="77777777" w:rsidR="00E04A62" w:rsidRPr="00741F77" w:rsidRDefault="00E04A62" w:rsidP="00F2208F">
            <w:pPr>
              <w:jc w:val="center"/>
              <w:rPr>
                <w:rFonts w:asciiTheme="minorHAnsi" w:hAnsiTheme="minorHAnsi" w:cstheme="minorHAnsi"/>
                <w:b/>
                <w:sz w:val="16"/>
                <w:szCs w:val="16"/>
              </w:rPr>
            </w:pPr>
            <w:r w:rsidRPr="00741F77">
              <w:rPr>
                <w:rFonts w:asciiTheme="minorHAnsi" w:hAnsiTheme="minorHAnsi" w:cstheme="minorHAnsi"/>
                <w:b/>
                <w:sz w:val="16"/>
                <w:szCs w:val="16"/>
              </w:rPr>
              <w:t>ESTAS COLUMNAS SERÁN LLENADAS POR EL CONVOCANTE</w:t>
            </w:r>
          </w:p>
        </w:tc>
      </w:tr>
      <w:tr w:rsidR="00E04A62" w:rsidRPr="009D7166" w14:paraId="7A0F5065" w14:textId="77777777" w:rsidTr="00D96B2B">
        <w:trPr>
          <w:cantSplit/>
          <w:trHeight w:val="782"/>
        </w:trPr>
        <w:tc>
          <w:tcPr>
            <w:tcW w:w="998" w:type="pct"/>
            <w:vMerge/>
            <w:shd w:val="clear" w:color="auto" w:fill="F2F2F2" w:themeFill="background1" w:themeFillShade="F2"/>
            <w:vAlign w:val="center"/>
          </w:tcPr>
          <w:p w14:paraId="54F8D620" w14:textId="77777777" w:rsidR="00E04A62" w:rsidRPr="00741F77" w:rsidRDefault="00E04A62" w:rsidP="00F2208F">
            <w:pPr>
              <w:jc w:val="center"/>
              <w:rPr>
                <w:rFonts w:asciiTheme="minorHAnsi" w:hAnsiTheme="minorHAnsi" w:cstheme="minorHAnsi"/>
                <w:b/>
                <w:sz w:val="16"/>
                <w:szCs w:val="16"/>
              </w:rPr>
            </w:pPr>
          </w:p>
        </w:tc>
        <w:tc>
          <w:tcPr>
            <w:tcW w:w="1825" w:type="pct"/>
            <w:vMerge/>
            <w:shd w:val="clear" w:color="auto" w:fill="F2F2F2" w:themeFill="background1" w:themeFillShade="F2"/>
            <w:vAlign w:val="center"/>
          </w:tcPr>
          <w:p w14:paraId="693B7405" w14:textId="77777777" w:rsidR="00E04A62" w:rsidRPr="00741F77" w:rsidRDefault="00E04A62" w:rsidP="00F2208F">
            <w:pPr>
              <w:jc w:val="center"/>
              <w:rPr>
                <w:rFonts w:asciiTheme="minorHAnsi" w:hAnsiTheme="minorHAnsi" w:cstheme="minorHAnsi"/>
                <w:b/>
                <w:sz w:val="16"/>
                <w:szCs w:val="16"/>
              </w:rPr>
            </w:pPr>
          </w:p>
        </w:tc>
        <w:tc>
          <w:tcPr>
            <w:tcW w:w="1265" w:type="pct"/>
            <w:vMerge/>
            <w:shd w:val="clear" w:color="auto" w:fill="F2F2F2" w:themeFill="background1" w:themeFillShade="F2"/>
            <w:vAlign w:val="center"/>
          </w:tcPr>
          <w:p w14:paraId="28DEE153" w14:textId="77777777" w:rsidR="00E04A62" w:rsidRPr="00741F77" w:rsidRDefault="00E04A62" w:rsidP="00F2208F">
            <w:pPr>
              <w:jc w:val="center"/>
              <w:rPr>
                <w:rFonts w:asciiTheme="minorHAnsi" w:hAnsiTheme="minorHAnsi" w:cstheme="minorHAnsi"/>
                <w:b/>
                <w:sz w:val="16"/>
                <w:szCs w:val="16"/>
              </w:rPr>
            </w:pPr>
          </w:p>
        </w:tc>
        <w:tc>
          <w:tcPr>
            <w:tcW w:w="491" w:type="pct"/>
            <w:shd w:val="clear" w:color="auto" w:fill="F2F2F2" w:themeFill="background1" w:themeFillShade="F2"/>
            <w:textDirection w:val="tbRl"/>
            <w:vAlign w:val="center"/>
          </w:tcPr>
          <w:p w14:paraId="0976EA26" w14:textId="77777777" w:rsidR="00E04A62" w:rsidRPr="00741F77" w:rsidRDefault="00E04A62" w:rsidP="00F2208F">
            <w:pPr>
              <w:jc w:val="center"/>
              <w:rPr>
                <w:rFonts w:asciiTheme="minorHAnsi" w:hAnsiTheme="minorHAnsi" w:cstheme="minorHAnsi"/>
                <w:b/>
                <w:sz w:val="16"/>
                <w:szCs w:val="16"/>
              </w:rPr>
            </w:pPr>
            <w:r w:rsidRPr="00741F77">
              <w:rPr>
                <w:rFonts w:asciiTheme="minorHAnsi" w:hAnsiTheme="minorHAnsi" w:cstheme="minorHAnsi"/>
                <w:b/>
                <w:bCs/>
                <w:sz w:val="16"/>
                <w:szCs w:val="16"/>
              </w:rPr>
              <w:t>CUMPLE</w:t>
            </w:r>
          </w:p>
        </w:tc>
        <w:tc>
          <w:tcPr>
            <w:tcW w:w="421" w:type="pct"/>
            <w:shd w:val="clear" w:color="auto" w:fill="F2F2F2" w:themeFill="background1" w:themeFillShade="F2"/>
            <w:textDirection w:val="tbRl"/>
            <w:vAlign w:val="center"/>
          </w:tcPr>
          <w:p w14:paraId="320161BD" w14:textId="77777777" w:rsidR="00E04A62" w:rsidRPr="0060417D" w:rsidRDefault="00E04A62" w:rsidP="00F2208F">
            <w:pPr>
              <w:jc w:val="center"/>
              <w:rPr>
                <w:rFonts w:asciiTheme="minorHAnsi" w:hAnsiTheme="minorHAnsi" w:cstheme="minorHAnsi"/>
                <w:b/>
                <w:sz w:val="18"/>
                <w:szCs w:val="18"/>
              </w:rPr>
            </w:pPr>
            <w:r w:rsidRPr="0060417D">
              <w:rPr>
                <w:rFonts w:asciiTheme="minorHAnsi" w:hAnsiTheme="minorHAnsi" w:cstheme="minorHAnsi"/>
                <w:b/>
                <w:sz w:val="18"/>
                <w:szCs w:val="18"/>
              </w:rPr>
              <w:t>NO CUMPLE</w:t>
            </w:r>
          </w:p>
        </w:tc>
      </w:tr>
      <w:tr w:rsidR="00E04A62" w:rsidRPr="009D7166" w14:paraId="7A3361B8" w14:textId="77777777" w:rsidTr="00D96B2B">
        <w:trPr>
          <w:cantSplit/>
          <w:trHeight w:val="280"/>
        </w:trPr>
        <w:tc>
          <w:tcPr>
            <w:tcW w:w="998" w:type="pct"/>
            <w:shd w:val="clear" w:color="auto" w:fill="auto"/>
            <w:vAlign w:val="center"/>
          </w:tcPr>
          <w:p w14:paraId="72246E3A" w14:textId="67ABF681" w:rsidR="00E04A62" w:rsidRDefault="00D96B2B" w:rsidP="00D96B2B">
            <w:pPr>
              <w:ind w:right="108"/>
              <w:rPr>
                <w:rFonts w:asciiTheme="minorHAnsi" w:hAnsiTheme="minorHAnsi" w:cstheme="minorHAnsi"/>
                <w:b/>
                <w:bCs/>
                <w:sz w:val="16"/>
                <w:szCs w:val="16"/>
              </w:rPr>
            </w:pPr>
            <w:r>
              <w:rPr>
                <w:rFonts w:asciiTheme="minorHAnsi" w:hAnsiTheme="minorHAnsi" w:cstheme="minorHAnsi"/>
                <w:b/>
                <w:sz w:val="18"/>
                <w:szCs w:val="18"/>
              </w:rPr>
              <w:t xml:space="preserve">FORMACION ACADÉMICA Y DOCUMENTOS PROFESIONALES </w:t>
            </w:r>
          </w:p>
        </w:tc>
        <w:tc>
          <w:tcPr>
            <w:tcW w:w="1825" w:type="pct"/>
            <w:shd w:val="clear" w:color="auto" w:fill="auto"/>
            <w:vAlign w:val="center"/>
          </w:tcPr>
          <w:p w14:paraId="301F6B82" w14:textId="77777777" w:rsidR="00D96B2B" w:rsidRPr="00D96B2B" w:rsidRDefault="00D96B2B" w:rsidP="00D96B2B">
            <w:pPr>
              <w:ind w:right="110"/>
              <w:jc w:val="both"/>
              <w:rPr>
                <w:rFonts w:asciiTheme="minorHAnsi" w:eastAsia="MS UI Gothic" w:hAnsiTheme="minorHAnsi" w:cs="Malgun Gothic Semilight"/>
                <w:sz w:val="18"/>
                <w:szCs w:val="18"/>
                <w:lang w:val="es-BO"/>
              </w:rPr>
            </w:pPr>
            <w:r w:rsidRPr="00D96B2B">
              <w:rPr>
                <w:rFonts w:asciiTheme="minorHAnsi" w:eastAsia="MS UI Gothic" w:hAnsiTheme="minorHAnsi" w:cs="Malgun Gothic Semilight"/>
                <w:sz w:val="18"/>
                <w:szCs w:val="18"/>
                <w:lang w:val="es-BO"/>
              </w:rPr>
              <w:t>El proponente deberá contar mínimamente con:</w:t>
            </w:r>
          </w:p>
          <w:p w14:paraId="406C241B" w14:textId="6764FCC9" w:rsidR="00D96B2B" w:rsidRPr="00D96B2B" w:rsidRDefault="00D96B2B" w:rsidP="00D96B2B">
            <w:pPr>
              <w:pStyle w:val="Prrafodelista"/>
              <w:numPr>
                <w:ilvl w:val="0"/>
                <w:numId w:val="35"/>
              </w:numPr>
              <w:ind w:right="108"/>
              <w:jc w:val="both"/>
              <w:rPr>
                <w:rFonts w:asciiTheme="minorHAnsi" w:eastAsia="MS UI Gothic" w:hAnsiTheme="minorHAnsi" w:cs="Malgun Gothic Semilight"/>
                <w:sz w:val="18"/>
                <w:szCs w:val="18"/>
                <w:lang w:val="es-BO"/>
              </w:rPr>
            </w:pPr>
            <w:r w:rsidRPr="00D96B2B">
              <w:rPr>
                <w:rFonts w:asciiTheme="minorHAnsi" w:eastAsia="MS UI Gothic" w:hAnsiTheme="minorHAnsi" w:cs="Malgun Gothic Semilight"/>
                <w:sz w:val="18"/>
                <w:szCs w:val="18"/>
                <w:lang w:val="es-BO"/>
              </w:rPr>
              <w:t xml:space="preserve">Inscripción al SEDES Oruro </w:t>
            </w:r>
          </w:p>
          <w:p w14:paraId="0FB1FD66" w14:textId="6B2C3ED8" w:rsidR="00D96B2B" w:rsidRPr="00D96B2B" w:rsidRDefault="00D96B2B" w:rsidP="00D96B2B">
            <w:pPr>
              <w:pStyle w:val="Prrafodelista"/>
              <w:numPr>
                <w:ilvl w:val="0"/>
                <w:numId w:val="35"/>
              </w:numPr>
              <w:ind w:right="108"/>
              <w:jc w:val="both"/>
              <w:rPr>
                <w:rFonts w:asciiTheme="minorHAnsi" w:eastAsia="MS UI Gothic" w:hAnsiTheme="minorHAnsi" w:cs="Malgun Gothic Semilight"/>
                <w:sz w:val="18"/>
                <w:szCs w:val="18"/>
                <w:lang w:val="es-BO"/>
              </w:rPr>
            </w:pPr>
            <w:r w:rsidRPr="00D96B2B">
              <w:rPr>
                <w:rFonts w:asciiTheme="minorHAnsi" w:eastAsia="MS UI Gothic" w:hAnsiTheme="minorHAnsi" w:cs="Malgun Gothic Semilight"/>
                <w:sz w:val="18"/>
                <w:szCs w:val="18"/>
                <w:lang w:val="es-BO"/>
              </w:rPr>
              <w:t>Título en Provisión Nacional</w:t>
            </w:r>
          </w:p>
          <w:p w14:paraId="3A52E083" w14:textId="4E604D32" w:rsidR="00D96B2B" w:rsidRPr="00D96B2B" w:rsidRDefault="00D96B2B" w:rsidP="00D96B2B">
            <w:pPr>
              <w:pStyle w:val="Prrafodelista"/>
              <w:numPr>
                <w:ilvl w:val="0"/>
                <w:numId w:val="35"/>
              </w:numPr>
              <w:ind w:right="108"/>
              <w:jc w:val="both"/>
              <w:rPr>
                <w:rFonts w:asciiTheme="minorHAnsi" w:eastAsia="MS UI Gothic" w:hAnsiTheme="minorHAnsi" w:cs="Malgun Gothic Semilight"/>
                <w:sz w:val="18"/>
                <w:szCs w:val="18"/>
                <w:lang w:val="es-BO"/>
              </w:rPr>
            </w:pPr>
            <w:r w:rsidRPr="00D96B2B">
              <w:rPr>
                <w:rFonts w:asciiTheme="minorHAnsi" w:eastAsia="MS UI Gothic" w:hAnsiTheme="minorHAnsi" w:cs="Malgun Gothic Semilight"/>
                <w:sz w:val="18"/>
                <w:szCs w:val="18"/>
                <w:lang w:val="es-BO"/>
              </w:rPr>
              <w:t>Matricula Profesional</w:t>
            </w:r>
          </w:p>
          <w:p w14:paraId="187BCCBF" w14:textId="620072B8" w:rsidR="00D96B2B" w:rsidRPr="00D96B2B" w:rsidRDefault="00D96B2B" w:rsidP="00D96B2B">
            <w:pPr>
              <w:pStyle w:val="Prrafodelista"/>
              <w:numPr>
                <w:ilvl w:val="0"/>
                <w:numId w:val="35"/>
              </w:numPr>
              <w:ind w:right="108"/>
              <w:jc w:val="both"/>
              <w:rPr>
                <w:rFonts w:asciiTheme="minorHAnsi" w:eastAsia="MS UI Gothic" w:hAnsiTheme="minorHAnsi" w:cs="Malgun Gothic Semilight"/>
                <w:sz w:val="18"/>
                <w:szCs w:val="18"/>
                <w:lang w:val="es-BO"/>
              </w:rPr>
            </w:pPr>
            <w:r w:rsidRPr="00D96B2B">
              <w:rPr>
                <w:rFonts w:asciiTheme="minorHAnsi" w:eastAsia="MS UI Gothic" w:hAnsiTheme="minorHAnsi" w:cs="Malgun Gothic Semilight"/>
                <w:sz w:val="18"/>
                <w:szCs w:val="18"/>
                <w:lang w:val="es-BO"/>
              </w:rPr>
              <w:t>Certificado de Especialista</w:t>
            </w:r>
          </w:p>
          <w:p w14:paraId="606A75FB" w14:textId="3B5FBE75" w:rsidR="00D96B2B" w:rsidRPr="00D96B2B" w:rsidRDefault="00D96B2B" w:rsidP="00D96B2B">
            <w:pPr>
              <w:pStyle w:val="Prrafodelista"/>
              <w:numPr>
                <w:ilvl w:val="0"/>
                <w:numId w:val="35"/>
              </w:numPr>
              <w:ind w:right="108"/>
              <w:jc w:val="both"/>
              <w:rPr>
                <w:rFonts w:asciiTheme="minorHAnsi" w:eastAsia="MS UI Gothic" w:hAnsiTheme="minorHAnsi" w:cs="Malgun Gothic Semilight"/>
                <w:sz w:val="18"/>
                <w:szCs w:val="18"/>
                <w:lang w:val="es-BO"/>
              </w:rPr>
            </w:pPr>
            <w:r w:rsidRPr="00D96B2B">
              <w:rPr>
                <w:rFonts w:asciiTheme="minorHAnsi" w:eastAsia="MS UI Gothic" w:hAnsiTheme="minorHAnsi" w:cs="Malgun Gothic Semilight"/>
                <w:sz w:val="18"/>
                <w:szCs w:val="18"/>
                <w:lang w:val="es-BO"/>
              </w:rPr>
              <w:t>Carnet del Colegio Médico Respectivo</w:t>
            </w:r>
          </w:p>
          <w:p w14:paraId="7AA5AD1D" w14:textId="6F3CF9AB" w:rsidR="00E04A62" w:rsidRPr="0060417D" w:rsidRDefault="00D96B2B" w:rsidP="00D96B2B">
            <w:pPr>
              <w:jc w:val="both"/>
              <w:rPr>
                <w:rFonts w:asciiTheme="minorHAnsi" w:hAnsiTheme="minorHAnsi" w:cstheme="minorHAnsi"/>
                <w:b/>
                <w:sz w:val="18"/>
                <w:szCs w:val="18"/>
              </w:rPr>
            </w:pPr>
            <w:r w:rsidRPr="00662098">
              <w:rPr>
                <w:rFonts w:asciiTheme="minorHAnsi" w:eastAsia="MS UI Gothic" w:hAnsiTheme="minorHAnsi" w:cs="Malgun Gothic Semilight"/>
                <w:sz w:val="18"/>
                <w:szCs w:val="18"/>
                <w:lang w:val="es-BO"/>
              </w:rPr>
              <w:t>Los mismos deben de ser presentados en fotocopia simple.</w:t>
            </w:r>
          </w:p>
        </w:tc>
        <w:tc>
          <w:tcPr>
            <w:tcW w:w="1265" w:type="pct"/>
            <w:shd w:val="clear" w:color="auto" w:fill="auto"/>
            <w:vAlign w:val="center"/>
          </w:tcPr>
          <w:p w14:paraId="40EF3017" w14:textId="77777777" w:rsidR="00E04A62" w:rsidRPr="0060417D" w:rsidRDefault="00E04A62" w:rsidP="00F2208F">
            <w:pPr>
              <w:jc w:val="center"/>
              <w:rPr>
                <w:rFonts w:asciiTheme="minorHAnsi" w:hAnsiTheme="minorHAnsi" w:cstheme="minorHAnsi"/>
                <w:b/>
                <w:sz w:val="18"/>
                <w:szCs w:val="18"/>
              </w:rPr>
            </w:pPr>
          </w:p>
        </w:tc>
        <w:tc>
          <w:tcPr>
            <w:tcW w:w="491" w:type="pct"/>
            <w:shd w:val="clear" w:color="auto" w:fill="auto"/>
            <w:textDirection w:val="tbRl"/>
            <w:vAlign w:val="center"/>
          </w:tcPr>
          <w:p w14:paraId="3314B441" w14:textId="77777777" w:rsidR="00E04A62" w:rsidRPr="0060417D" w:rsidRDefault="00E04A62" w:rsidP="00F2208F">
            <w:pPr>
              <w:jc w:val="center"/>
              <w:rPr>
                <w:rFonts w:asciiTheme="minorHAnsi" w:hAnsiTheme="minorHAnsi" w:cstheme="minorHAnsi"/>
                <w:b/>
                <w:bCs/>
                <w:sz w:val="18"/>
                <w:szCs w:val="18"/>
              </w:rPr>
            </w:pPr>
          </w:p>
        </w:tc>
        <w:tc>
          <w:tcPr>
            <w:tcW w:w="421" w:type="pct"/>
            <w:shd w:val="clear" w:color="auto" w:fill="auto"/>
            <w:textDirection w:val="tbRl"/>
            <w:vAlign w:val="center"/>
          </w:tcPr>
          <w:p w14:paraId="3C53E98C" w14:textId="77777777" w:rsidR="00E04A62" w:rsidRPr="0060417D" w:rsidRDefault="00E04A62" w:rsidP="00F2208F">
            <w:pPr>
              <w:jc w:val="center"/>
              <w:rPr>
                <w:rFonts w:asciiTheme="minorHAnsi" w:hAnsiTheme="minorHAnsi" w:cstheme="minorHAnsi"/>
                <w:b/>
                <w:sz w:val="18"/>
                <w:szCs w:val="18"/>
              </w:rPr>
            </w:pPr>
          </w:p>
        </w:tc>
      </w:tr>
      <w:tr w:rsidR="00D31D18" w:rsidRPr="009D7166" w14:paraId="7FCD73DB" w14:textId="77777777" w:rsidTr="00D96B2B">
        <w:trPr>
          <w:cantSplit/>
          <w:trHeight w:val="280"/>
        </w:trPr>
        <w:tc>
          <w:tcPr>
            <w:tcW w:w="998" w:type="pct"/>
            <w:shd w:val="clear" w:color="auto" w:fill="auto"/>
            <w:vAlign w:val="center"/>
          </w:tcPr>
          <w:p w14:paraId="10E872FA" w14:textId="453C1A37" w:rsidR="00D31D18" w:rsidRPr="00D96B2B" w:rsidRDefault="00D31D18" w:rsidP="00D96B2B">
            <w:pPr>
              <w:ind w:right="110"/>
              <w:jc w:val="both"/>
              <w:rPr>
                <w:rFonts w:asciiTheme="minorHAnsi" w:eastAsia="MS UI Gothic" w:hAnsiTheme="minorHAnsi" w:cs="Malgun Gothic Semilight"/>
                <w:sz w:val="18"/>
                <w:szCs w:val="18"/>
                <w:lang w:val="es-BO"/>
              </w:rPr>
            </w:pPr>
            <w:r w:rsidRPr="00D96B2B">
              <w:rPr>
                <w:rFonts w:asciiTheme="minorHAnsi" w:hAnsiTheme="minorHAnsi" w:cstheme="minorHAnsi"/>
                <w:b/>
                <w:sz w:val="18"/>
                <w:szCs w:val="18"/>
              </w:rPr>
              <w:t>EXPERIENCIA ESPECIFICA DEL PROFESIONAL</w:t>
            </w:r>
          </w:p>
        </w:tc>
        <w:tc>
          <w:tcPr>
            <w:tcW w:w="1825" w:type="pct"/>
            <w:shd w:val="clear" w:color="auto" w:fill="auto"/>
            <w:vAlign w:val="center"/>
          </w:tcPr>
          <w:p w14:paraId="408FAA40" w14:textId="2DC68B05" w:rsidR="00D31D18" w:rsidRPr="003602E9" w:rsidRDefault="00D31D18" w:rsidP="00D96B2B">
            <w:pPr>
              <w:jc w:val="both"/>
              <w:rPr>
                <w:rFonts w:asciiTheme="minorHAnsi" w:hAnsiTheme="minorHAnsi" w:cstheme="minorHAnsi"/>
                <w:sz w:val="18"/>
                <w:szCs w:val="18"/>
              </w:rPr>
            </w:pPr>
            <w:r w:rsidRPr="003602E9">
              <w:rPr>
                <w:rFonts w:asciiTheme="minorHAnsi" w:hAnsiTheme="minorHAnsi" w:cstheme="minorHAnsi"/>
                <w:sz w:val="18"/>
                <w:szCs w:val="18"/>
              </w:rPr>
              <w:t>El proponente debe presentar documentos (Adjuntar Fotocopias Simples) que avalen la experiencia especifica de su especialidad, adjuntando las certificaciones, títulos, diplomados, seminarios, cursos de subespecialización, etc.</w:t>
            </w:r>
          </w:p>
        </w:tc>
        <w:tc>
          <w:tcPr>
            <w:tcW w:w="1265" w:type="pct"/>
            <w:shd w:val="clear" w:color="auto" w:fill="auto"/>
            <w:vAlign w:val="center"/>
          </w:tcPr>
          <w:p w14:paraId="62833363" w14:textId="77777777" w:rsidR="00D31D18" w:rsidRPr="0060417D" w:rsidRDefault="00D31D18" w:rsidP="00D31D18">
            <w:pPr>
              <w:jc w:val="center"/>
              <w:rPr>
                <w:rFonts w:asciiTheme="minorHAnsi" w:hAnsiTheme="minorHAnsi" w:cstheme="minorHAnsi"/>
                <w:b/>
                <w:sz w:val="18"/>
                <w:szCs w:val="18"/>
              </w:rPr>
            </w:pPr>
          </w:p>
        </w:tc>
        <w:tc>
          <w:tcPr>
            <w:tcW w:w="491" w:type="pct"/>
            <w:shd w:val="clear" w:color="auto" w:fill="auto"/>
            <w:textDirection w:val="tbRl"/>
            <w:vAlign w:val="center"/>
          </w:tcPr>
          <w:p w14:paraId="5E574A82" w14:textId="77777777" w:rsidR="00D31D18" w:rsidRPr="0060417D" w:rsidRDefault="00D31D18" w:rsidP="00D31D18">
            <w:pPr>
              <w:jc w:val="center"/>
              <w:rPr>
                <w:rFonts w:asciiTheme="minorHAnsi" w:hAnsiTheme="minorHAnsi" w:cstheme="minorHAnsi"/>
                <w:b/>
                <w:bCs/>
                <w:sz w:val="18"/>
                <w:szCs w:val="18"/>
              </w:rPr>
            </w:pPr>
          </w:p>
        </w:tc>
        <w:tc>
          <w:tcPr>
            <w:tcW w:w="421" w:type="pct"/>
            <w:shd w:val="clear" w:color="auto" w:fill="auto"/>
            <w:textDirection w:val="tbRl"/>
            <w:vAlign w:val="center"/>
          </w:tcPr>
          <w:p w14:paraId="55D24C7E" w14:textId="77777777" w:rsidR="00D31D18" w:rsidRPr="0060417D" w:rsidRDefault="00D31D18" w:rsidP="00D31D18">
            <w:pPr>
              <w:jc w:val="center"/>
              <w:rPr>
                <w:rFonts w:asciiTheme="minorHAnsi" w:hAnsiTheme="minorHAnsi" w:cstheme="minorHAnsi"/>
                <w:b/>
                <w:sz w:val="18"/>
                <w:szCs w:val="18"/>
              </w:rPr>
            </w:pPr>
          </w:p>
        </w:tc>
      </w:tr>
      <w:tr w:rsidR="00D96B2B" w:rsidRPr="009D7166" w14:paraId="60AE9A2B" w14:textId="77777777" w:rsidTr="00D96B2B">
        <w:trPr>
          <w:cantSplit/>
          <w:trHeight w:val="280"/>
        </w:trPr>
        <w:tc>
          <w:tcPr>
            <w:tcW w:w="998" w:type="pct"/>
            <w:shd w:val="clear" w:color="auto" w:fill="auto"/>
            <w:vAlign w:val="center"/>
          </w:tcPr>
          <w:p w14:paraId="74E547EB" w14:textId="5CA76C34" w:rsidR="00D96B2B" w:rsidRPr="00D96B2B" w:rsidRDefault="00D96B2B" w:rsidP="00D96B2B">
            <w:pPr>
              <w:ind w:right="110"/>
              <w:jc w:val="both"/>
              <w:rPr>
                <w:rFonts w:asciiTheme="minorHAnsi" w:hAnsiTheme="minorHAnsi" w:cstheme="minorHAnsi"/>
                <w:b/>
                <w:sz w:val="18"/>
                <w:szCs w:val="18"/>
              </w:rPr>
            </w:pPr>
            <w:r w:rsidRPr="00D96B2B">
              <w:rPr>
                <w:rFonts w:asciiTheme="minorHAnsi" w:hAnsiTheme="minorHAnsi" w:cstheme="minorHAnsi"/>
                <w:b/>
                <w:sz w:val="18"/>
                <w:szCs w:val="18"/>
              </w:rPr>
              <w:t>EXPERIENCIA DE TRABAJO</w:t>
            </w:r>
          </w:p>
        </w:tc>
        <w:tc>
          <w:tcPr>
            <w:tcW w:w="1825" w:type="pct"/>
            <w:shd w:val="clear" w:color="auto" w:fill="auto"/>
            <w:vAlign w:val="center"/>
          </w:tcPr>
          <w:p w14:paraId="1B0507BF" w14:textId="6B1EE5EF" w:rsidR="00D96B2B" w:rsidRPr="00D31D18" w:rsidRDefault="00D96B2B" w:rsidP="00D96B2B">
            <w:pPr>
              <w:jc w:val="both"/>
              <w:rPr>
                <w:rFonts w:asciiTheme="minorHAnsi" w:hAnsiTheme="minorHAnsi" w:cstheme="minorHAnsi"/>
                <w:sz w:val="18"/>
                <w:szCs w:val="18"/>
              </w:rPr>
            </w:pPr>
            <w:r w:rsidRPr="00D96B2B">
              <w:rPr>
                <w:rFonts w:asciiTheme="minorHAnsi" w:hAnsiTheme="minorHAnsi" w:cstheme="minorHAnsi"/>
                <w:sz w:val="18"/>
                <w:szCs w:val="18"/>
              </w:rPr>
              <w:t>Deberá contar con su documentación de respaldo (Adjuntar Fotocopias Simples), correspondiente a las instituciones donde prestó sus servicios.</w:t>
            </w:r>
          </w:p>
        </w:tc>
        <w:tc>
          <w:tcPr>
            <w:tcW w:w="1265" w:type="pct"/>
            <w:shd w:val="clear" w:color="auto" w:fill="auto"/>
            <w:vAlign w:val="center"/>
          </w:tcPr>
          <w:p w14:paraId="2B06EA27" w14:textId="77777777" w:rsidR="00D96B2B" w:rsidRPr="0060417D" w:rsidRDefault="00D96B2B" w:rsidP="00D31D18">
            <w:pPr>
              <w:jc w:val="center"/>
              <w:rPr>
                <w:rFonts w:asciiTheme="minorHAnsi" w:hAnsiTheme="minorHAnsi" w:cstheme="minorHAnsi"/>
                <w:b/>
                <w:sz w:val="18"/>
                <w:szCs w:val="18"/>
              </w:rPr>
            </w:pPr>
          </w:p>
        </w:tc>
        <w:tc>
          <w:tcPr>
            <w:tcW w:w="491" w:type="pct"/>
            <w:shd w:val="clear" w:color="auto" w:fill="auto"/>
            <w:textDirection w:val="tbRl"/>
            <w:vAlign w:val="center"/>
          </w:tcPr>
          <w:p w14:paraId="4351A3BF" w14:textId="77777777" w:rsidR="00D96B2B" w:rsidRPr="0060417D" w:rsidRDefault="00D96B2B" w:rsidP="00D31D18">
            <w:pPr>
              <w:jc w:val="center"/>
              <w:rPr>
                <w:rFonts w:asciiTheme="minorHAnsi" w:hAnsiTheme="minorHAnsi" w:cstheme="minorHAnsi"/>
                <w:b/>
                <w:bCs/>
                <w:sz w:val="18"/>
                <w:szCs w:val="18"/>
              </w:rPr>
            </w:pPr>
          </w:p>
        </w:tc>
        <w:tc>
          <w:tcPr>
            <w:tcW w:w="421" w:type="pct"/>
            <w:shd w:val="clear" w:color="auto" w:fill="auto"/>
            <w:textDirection w:val="tbRl"/>
            <w:vAlign w:val="center"/>
          </w:tcPr>
          <w:p w14:paraId="2E03BE77" w14:textId="77777777" w:rsidR="00D96B2B" w:rsidRPr="0060417D" w:rsidRDefault="00D96B2B" w:rsidP="00D31D18">
            <w:pPr>
              <w:jc w:val="center"/>
              <w:rPr>
                <w:rFonts w:asciiTheme="minorHAnsi" w:hAnsiTheme="minorHAnsi" w:cstheme="minorHAnsi"/>
                <w:b/>
                <w:sz w:val="18"/>
                <w:szCs w:val="18"/>
              </w:rPr>
            </w:pPr>
          </w:p>
        </w:tc>
      </w:tr>
    </w:tbl>
    <w:p w14:paraId="72389F08" w14:textId="7D40CC6F" w:rsidR="00E04A62" w:rsidRDefault="00E04A62" w:rsidP="006C5CFA">
      <w:pPr>
        <w:shd w:val="clear" w:color="auto" w:fill="FFFFFF"/>
        <w:jc w:val="both"/>
        <w:rPr>
          <w:rFonts w:asciiTheme="minorHAnsi" w:hAnsiTheme="minorHAnsi" w:cstheme="minorHAnsi"/>
          <w:bCs/>
          <w:sz w:val="22"/>
          <w:szCs w:val="22"/>
        </w:rPr>
      </w:pPr>
    </w:p>
    <w:p w14:paraId="39EFAEF1" w14:textId="3B172DB1" w:rsidR="00E04A62" w:rsidRDefault="00E04A62" w:rsidP="006C5CFA">
      <w:pPr>
        <w:shd w:val="clear" w:color="auto" w:fill="FFFFFF"/>
        <w:jc w:val="both"/>
        <w:rPr>
          <w:rFonts w:asciiTheme="minorHAnsi" w:hAnsiTheme="minorHAnsi" w:cstheme="minorHAnsi"/>
          <w:bCs/>
          <w:sz w:val="22"/>
          <w:szCs w:val="22"/>
        </w:rPr>
      </w:pPr>
    </w:p>
    <w:p w14:paraId="0340A67D" w14:textId="623FABF3" w:rsidR="00E04A62" w:rsidRDefault="00E04A62" w:rsidP="006C5CFA">
      <w:pPr>
        <w:shd w:val="clear" w:color="auto" w:fill="FFFFFF"/>
        <w:jc w:val="both"/>
        <w:rPr>
          <w:rFonts w:asciiTheme="minorHAnsi" w:hAnsiTheme="minorHAnsi" w:cstheme="minorHAnsi"/>
          <w:bCs/>
          <w:sz w:val="22"/>
          <w:szCs w:val="22"/>
        </w:rPr>
      </w:pPr>
    </w:p>
    <w:p w14:paraId="3FB47F5E" w14:textId="0A870DD2" w:rsidR="00E04A62" w:rsidRDefault="00E04A62" w:rsidP="006C5CFA">
      <w:pPr>
        <w:shd w:val="clear" w:color="auto" w:fill="FFFFFF"/>
        <w:jc w:val="both"/>
        <w:rPr>
          <w:rFonts w:asciiTheme="minorHAnsi" w:hAnsiTheme="minorHAnsi" w:cstheme="minorHAnsi"/>
          <w:bCs/>
          <w:sz w:val="22"/>
          <w:szCs w:val="22"/>
        </w:rPr>
      </w:pPr>
    </w:p>
    <w:p w14:paraId="7A29EE81" w14:textId="35AFB410" w:rsidR="00E04A62" w:rsidRDefault="00E04A62" w:rsidP="006C5CFA">
      <w:pPr>
        <w:shd w:val="clear" w:color="auto" w:fill="FFFFFF"/>
        <w:jc w:val="both"/>
        <w:rPr>
          <w:rFonts w:asciiTheme="minorHAnsi" w:hAnsiTheme="minorHAnsi" w:cstheme="minorHAnsi"/>
          <w:bCs/>
          <w:sz w:val="22"/>
          <w:szCs w:val="22"/>
        </w:rPr>
      </w:pPr>
    </w:p>
    <w:tbl>
      <w:tblPr>
        <w:tblStyle w:val="Tablaconcuadrcula"/>
        <w:tblW w:w="5011" w:type="pct"/>
        <w:tblInd w:w="-34" w:type="dxa"/>
        <w:tblLayout w:type="fixed"/>
        <w:tblLook w:val="04A0" w:firstRow="1" w:lastRow="0" w:firstColumn="1" w:lastColumn="0" w:noHBand="0" w:noVBand="1"/>
      </w:tblPr>
      <w:tblGrid>
        <w:gridCol w:w="2015"/>
        <w:gridCol w:w="3684"/>
        <w:gridCol w:w="2552"/>
        <w:gridCol w:w="993"/>
        <w:gridCol w:w="850"/>
      </w:tblGrid>
      <w:tr w:rsidR="00E04A62" w:rsidRPr="009D7166" w14:paraId="3548DD95" w14:textId="77777777" w:rsidTr="00D96B2B">
        <w:trPr>
          <w:trHeight w:val="136"/>
        </w:trPr>
        <w:tc>
          <w:tcPr>
            <w:tcW w:w="998" w:type="pct"/>
            <w:vMerge w:val="restart"/>
            <w:shd w:val="clear" w:color="auto" w:fill="F2F2F2" w:themeFill="background1" w:themeFillShade="F2"/>
            <w:vAlign w:val="center"/>
          </w:tcPr>
          <w:p w14:paraId="062A599A" w14:textId="77777777" w:rsidR="00E04A62" w:rsidRPr="00741F77" w:rsidRDefault="00E04A62" w:rsidP="00F2208F">
            <w:pPr>
              <w:jc w:val="center"/>
              <w:rPr>
                <w:rFonts w:asciiTheme="minorHAnsi" w:hAnsiTheme="minorHAnsi" w:cstheme="minorHAnsi"/>
                <w:b/>
                <w:bCs/>
                <w:sz w:val="16"/>
                <w:szCs w:val="16"/>
              </w:rPr>
            </w:pPr>
            <w:r w:rsidRPr="00741F77">
              <w:rPr>
                <w:rFonts w:asciiTheme="minorHAnsi" w:hAnsiTheme="minorHAnsi" w:cstheme="minorHAnsi"/>
                <w:b/>
                <w:bCs/>
                <w:sz w:val="16"/>
                <w:szCs w:val="16"/>
              </w:rPr>
              <w:t>DATOS TECNICOS</w:t>
            </w:r>
          </w:p>
        </w:tc>
        <w:tc>
          <w:tcPr>
            <w:tcW w:w="1825" w:type="pct"/>
            <w:vMerge w:val="restart"/>
            <w:shd w:val="clear" w:color="auto" w:fill="F2F2F2" w:themeFill="background1" w:themeFillShade="F2"/>
            <w:vAlign w:val="center"/>
          </w:tcPr>
          <w:p w14:paraId="21BC23C4" w14:textId="77777777" w:rsidR="00E04A62" w:rsidRPr="00741F77" w:rsidRDefault="00E04A62" w:rsidP="00F2208F">
            <w:pPr>
              <w:jc w:val="center"/>
              <w:rPr>
                <w:rFonts w:asciiTheme="minorHAnsi" w:hAnsiTheme="minorHAnsi" w:cstheme="minorHAnsi"/>
                <w:b/>
                <w:bCs/>
                <w:sz w:val="16"/>
                <w:szCs w:val="16"/>
              </w:rPr>
            </w:pPr>
            <w:r w:rsidRPr="00741F77">
              <w:rPr>
                <w:rFonts w:asciiTheme="minorHAnsi" w:hAnsiTheme="minorHAnsi" w:cstheme="minorHAnsi"/>
                <w:b/>
                <w:bCs/>
                <w:sz w:val="16"/>
                <w:szCs w:val="16"/>
              </w:rPr>
              <w:t>PEDIDO</w:t>
            </w:r>
          </w:p>
        </w:tc>
        <w:tc>
          <w:tcPr>
            <w:tcW w:w="1264" w:type="pct"/>
            <w:vMerge w:val="restart"/>
            <w:shd w:val="clear" w:color="auto" w:fill="F2F2F2" w:themeFill="background1" w:themeFillShade="F2"/>
            <w:vAlign w:val="center"/>
          </w:tcPr>
          <w:p w14:paraId="49B4E03B" w14:textId="77777777" w:rsidR="00E04A62" w:rsidRPr="00741F77" w:rsidRDefault="00E04A62" w:rsidP="00F2208F">
            <w:pPr>
              <w:jc w:val="center"/>
              <w:rPr>
                <w:rFonts w:asciiTheme="minorHAnsi" w:hAnsiTheme="minorHAnsi" w:cstheme="minorHAnsi"/>
                <w:b/>
                <w:sz w:val="16"/>
                <w:szCs w:val="16"/>
              </w:rPr>
            </w:pPr>
            <w:r w:rsidRPr="00741F77">
              <w:rPr>
                <w:rFonts w:asciiTheme="minorHAnsi" w:hAnsiTheme="minorHAnsi" w:cstheme="minorHAnsi"/>
                <w:b/>
                <w:bCs/>
                <w:sz w:val="16"/>
                <w:szCs w:val="16"/>
              </w:rPr>
              <w:t>OFRECIDO</w:t>
            </w:r>
          </w:p>
        </w:tc>
        <w:tc>
          <w:tcPr>
            <w:tcW w:w="913" w:type="pct"/>
            <w:gridSpan w:val="2"/>
            <w:shd w:val="clear" w:color="auto" w:fill="F2F2F2" w:themeFill="background1" w:themeFillShade="F2"/>
            <w:vAlign w:val="center"/>
          </w:tcPr>
          <w:p w14:paraId="3B0B22F5" w14:textId="77777777" w:rsidR="00E04A62" w:rsidRPr="00741F77" w:rsidRDefault="00E04A62" w:rsidP="00F2208F">
            <w:pPr>
              <w:jc w:val="center"/>
              <w:rPr>
                <w:rFonts w:asciiTheme="minorHAnsi" w:hAnsiTheme="minorHAnsi" w:cstheme="minorHAnsi"/>
                <w:b/>
                <w:sz w:val="16"/>
                <w:szCs w:val="16"/>
              </w:rPr>
            </w:pPr>
            <w:r w:rsidRPr="00741F77">
              <w:rPr>
                <w:rFonts w:asciiTheme="minorHAnsi" w:hAnsiTheme="minorHAnsi" w:cstheme="minorHAnsi"/>
                <w:b/>
                <w:sz w:val="16"/>
                <w:szCs w:val="16"/>
              </w:rPr>
              <w:t>ESTAS COLUMNAS SERÁN LLENADAS POR EL CONVOCANTE</w:t>
            </w:r>
          </w:p>
        </w:tc>
      </w:tr>
      <w:tr w:rsidR="00E04A62" w:rsidRPr="009D7166" w14:paraId="27A09C01" w14:textId="77777777" w:rsidTr="00D96B2B">
        <w:trPr>
          <w:cantSplit/>
          <w:trHeight w:val="782"/>
        </w:trPr>
        <w:tc>
          <w:tcPr>
            <w:tcW w:w="998" w:type="pct"/>
            <w:vMerge/>
            <w:shd w:val="clear" w:color="auto" w:fill="F2F2F2" w:themeFill="background1" w:themeFillShade="F2"/>
            <w:vAlign w:val="center"/>
          </w:tcPr>
          <w:p w14:paraId="47696908" w14:textId="77777777" w:rsidR="00E04A62" w:rsidRPr="00741F77" w:rsidRDefault="00E04A62" w:rsidP="00F2208F">
            <w:pPr>
              <w:jc w:val="center"/>
              <w:rPr>
                <w:rFonts w:asciiTheme="minorHAnsi" w:hAnsiTheme="minorHAnsi" w:cstheme="minorHAnsi"/>
                <w:b/>
                <w:sz w:val="16"/>
                <w:szCs w:val="16"/>
              </w:rPr>
            </w:pPr>
          </w:p>
        </w:tc>
        <w:tc>
          <w:tcPr>
            <w:tcW w:w="1825" w:type="pct"/>
            <w:vMerge/>
            <w:shd w:val="clear" w:color="auto" w:fill="F2F2F2" w:themeFill="background1" w:themeFillShade="F2"/>
            <w:vAlign w:val="center"/>
          </w:tcPr>
          <w:p w14:paraId="31EF31D2" w14:textId="77777777" w:rsidR="00E04A62" w:rsidRPr="00741F77" w:rsidRDefault="00E04A62" w:rsidP="00F2208F">
            <w:pPr>
              <w:jc w:val="center"/>
              <w:rPr>
                <w:rFonts w:asciiTheme="minorHAnsi" w:hAnsiTheme="minorHAnsi" w:cstheme="minorHAnsi"/>
                <w:b/>
                <w:sz w:val="16"/>
                <w:szCs w:val="16"/>
              </w:rPr>
            </w:pPr>
          </w:p>
        </w:tc>
        <w:tc>
          <w:tcPr>
            <w:tcW w:w="1264" w:type="pct"/>
            <w:vMerge/>
            <w:shd w:val="clear" w:color="auto" w:fill="F2F2F2" w:themeFill="background1" w:themeFillShade="F2"/>
            <w:vAlign w:val="center"/>
          </w:tcPr>
          <w:p w14:paraId="40571DEE" w14:textId="77777777" w:rsidR="00E04A62" w:rsidRPr="00741F77" w:rsidRDefault="00E04A62" w:rsidP="00F2208F">
            <w:pPr>
              <w:jc w:val="center"/>
              <w:rPr>
                <w:rFonts w:asciiTheme="minorHAnsi" w:hAnsiTheme="minorHAnsi" w:cstheme="minorHAnsi"/>
                <w:b/>
                <w:sz w:val="16"/>
                <w:szCs w:val="16"/>
              </w:rPr>
            </w:pPr>
          </w:p>
        </w:tc>
        <w:tc>
          <w:tcPr>
            <w:tcW w:w="492" w:type="pct"/>
            <w:shd w:val="clear" w:color="auto" w:fill="F2F2F2" w:themeFill="background1" w:themeFillShade="F2"/>
            <w:textDirection w:val="tbRl"/>
            <w:vAlign w:val="center"/>
          </w:tcPr>
          <w:p w14:paraId="692408BA" w14:textId="77777777" w:rsidR="00E04A62" w:rsidRPr="00741F77" w:rsidRDefault="00E04A62" w:rsidP="00F2208F">
            <w:pPr>
              <w:jc w:val="center"/>
              <w:rPr>
                <w:rFonts w:asciiTheme="minorHAnsi" w:hAnsiTheme="minorHAnsi" w:cstheme="minorHAnsi"/>
                <w:b/>
                <w:sz w:val="16"/>
                <w:szCs w:val="16"/>
              </w:rPr>
            </w:pPr>
            <w:r w:rsidRPr="00741F77">
              <w:rPr>
                <w:rFonts w:asciiTheme="minorHAnsi" w:hAnsiTheme="minorHAnsi" w:cstheme="minorHAnsi"/>
                <w:b/>
                <w:bCs/>
                <w:sz w:val="16"/>
                <w:szCs w:val="16"/>
              </w:rPr>
              <w:t>CUMPLE</w:t>
            </w:r>
          </w:p>
        </w:tc>
        <w:tc>
          <w:tcPr>
            <w:tcW w:w="421" w:type="pct"/>
            <w:shd w:val="clear" w:color="auto" w:fill="F2F2F2" w:themeFill="background1" w:themeFillShade="F2"/>
            <w:textDirection w:val="tbRl"/>
            <w:vAlign w:val="center"/>
          </w:tcPr>
          <w:p w14:paraId="266FBC89" w14:textId="77777777" w:rsidR="00E04A62" w:rsidRPr="0060417D" w:rsidRDefault="00E04A62" w:rsidP="00F2208F">
            <w:pPr>
              <w:jc w:val="center"/>
              <w:rPr>
                <w:rFonts w:asciiTheme="minorHAnsi" w:hAnsiTheme="minorHAnsi" w:cstheme="minorHAnsi"/>
                <w:b/>
                <w:sz w:val="18"/>
                <w:szCs w:val="18"/>
              </w:rPr>
            </w:pPr>
            <w:r w:rsidRPr="0060417D">
              <w:rPr>
                <w:rFonts w:asciiTheme="minorHAnsi" w:hAnsiTheme="minorHAnsi" w:cstheme="minorHAnsi"/>
                <w:b/>
                <w:sz w:val="18"/>
                <w:szCs w:val="18"/>
              </w:rPr>
              <w:t>NO CUMPLE</w:t>
            </w:r>
          </w:p>
        </w:tc>
      </w:tr>
      <w:tr w:rsidR="00E04A62" w:rsidRPr="009D7166" w14:paraId="5D009051" w14:textId="77777777" w:rsidTr="00D96B2B">
        <w:trPr>
          <w:cantSplit/>
          <w:trHeight w:val="280"/>
        </w:trPr>
        <w:tc>
          <w:tcPr>
            <w:tcW w:w="998" w:type="pct"/>
            <w:shd w:val="clear" w:color="auto" w:fill="auto"/>
            <w:vAlign w:val="center"/>
          </w:tcPr>
          <w:p w14:paraId="05E00644" w14:textId="1D2E0DEA" w:rsidR="00E04A62" w:rsidRDefault="001A57A4" w:rsidP="00D96B2B">
            <w:pPr>
              <w:ind w:right="108"/>
              <w:jc w:val="both"/>
              <w:rPr>
                <w:rFonts w:asciiTheme="minorHAnsi" w:hAnsiTheme="minorHAnsi" w:cstheme="minorHAnsi"/>
                <w:b/>
                <w:bCs/>
                <w:sz w:val="16"/>
                <w:szCs w:val="16"/>
              </w:rPr>
            </w:pPr>
            <w:r>
              <w:rPr>
                <w:rFonts w:asciiTheme="minorHAnsi" w:hAnsiTheme="minorHAnsi" w:cstheme="minorHAnsi"/>
                <w:b/>
                <w:bCs/>
                <w:sz w:val="16"/>
                <w:szCs w:val="16"/>
              </w:rPr>
              <w:t>SERVICIOS POR CUENTA PROPIA</w:t>
            </w:r>
          </w:p>
        </w:tc>
        <w:tc>
          <w:tcPr>
            <w:tcW w:w="1825" w:type="pct"/>
            <w:shd w:val="clear" w:color="auto" w:fill="auto"/>
            <w:vAlign w:val="center"/>
          </w:tcPr>
          <w:p w14:paraId="30615A0A" w14:textId="77777777" w:rsidR="00D96B2B" w:rsidRPr="00D96B2B" w:rsidRDefault="00D96B2B" w:rsidP="00D96B2B">
            <w:pPr>
              <w:ind w:right="110"/>
              <w:jc w:val="both"/>
              <w:rPr>
                <w:rFonts w:asciiTheme="minorHAnsi" w:eastAsia="MS UI Gothic" w:hAnsiTheme="minorHAnsi" w:cs="Malgun Gothic Semilight"/>
                <w:sz w:val="18"/>
                <w:szCs w:val="18"/>
                <w:lang w:val="es-BO"/>
              </w:rPr>
            </w:pPr>
            <w:r w:rsidRPr="00D96B2B">
              <w:rPr>
                <w:rFonts w:asciiTheme="minorHAnsi" w:eastAsia="MS UI Gothic" w:hAnsiTheme="minorHAnsi" w:cs="Malgun Gothic Semilight"/>
                <w:sz w:val="18"/>
                <w:szCs w:val="18"/>
                <w:lang w:val="es-BO"/>
              </w:rPr>
              <w:t xml:space="preserve">En caso de que, por algún motivo de fuerza Mayor y previa Autorización por Jefatura Medica el profesional no pueda prestar el servicio a la CSBP, deberá contratar por cuenta propia los servicios de otro profesional que cumpla y garantice la continuidad en la prestación de servicios.  </w:t>
            </w:r>
          </w:p>
          <w:p w14:paraId="7E5D1AB8" w14:textId="21C7FFEF" w:rsidR="00E04A62" w:rsidRPr="0060417D" w:rsidRDefault="00D96B2B" w:rsidP="00D96B2B">
            <w:pPr>
              <w:jc w:val="both"/>
              <w:rPr>
                <w:rFonts w:asciiTheme="minorHAnsi" w:hAnsiTheme="minorHAnsi" w:cstheme="minorHAnsi"/>
                <w:b/>
                <w:sz w:val="18"/>
                <w:szCs w:val="18"/>
              </w:rPr>
            </w:pPr>
            <w:r w:rsidRPr="00662098">
              <w:rPr>
                <w:rFonts w:asciiTheme="minorHAnsi" w:eastAsia="MS UI Gothic" w:hAnsiTheme="minorHAnsi" w:cs="Malgun Gothic Semilight"/>
                <w:b/>
                <w:bCs/>
                <w:i/>
                <w:iCs/>
                <w:sz w:val="18"/>
                <w:szCs w:val="18"/>
                <w:lang w:val="es-BO"/>
              </w:rPr>
              <w:t>El proponente mediante nota debe manifestar su compromiso sobre este requerimiento.</w:t>
            </w:r>
          </w:p>
        </w:tc>
        <w:tc>
          <w:tcPr>
            <w:tcW w:w="1264" w:type="pct"/>
            <w:shd w:val="clear" w:color="auto" w:fill="auto"/>
            <w:vAlign w:val="center"/>
          </w:tcPr>
          <w:p w14:paraId="54D6F1A4" w14:textId="77777777" w:rsidR="00E04A62" w:rsidRPr="0060417D" w:rsidRDefault="00E04A62" w:rsidP="00F2208F">
            <w:pPr>
              <w:jc w:val="center"/>
              <w:rPr>
                <w:rFonts w:asciiTheme="minorHAnsi" w:hAnsiTheme="minorHAnsi" w:cstheme="minorHAnsi"/>
                <w:b/>
                <w:sz w:val="18"/>
                <w:szCs w:val="18"/>
              </w:rPr>
            </w:pPr>
          </w:p>
        </w:tc>
        <w:tc>
          <w:tcPr>
            <w:tcW w:w="492" w:type="pct"/>
            <w:shd w:val="clear" w:color="auto" w:fill="auto"/>
            <w:textDirection w:val="tbRl"/>
            <w:vAlign w:val="center"/>
          </w:tcPr>
          <w:p w14:paraId="5500F087" w14:textId="77777777" w:rsidR="00E04A62" w:rsidRPr="0060417D" w:rsidRDefault="00E04A62" w:rsidP="00F2208F">
            <w:pPr>
              <w:jc w:val="center"/>
              <w:rPr>
                <w:rFonts w:asciiTheme="minorHAnsi" w:hAnsiTheme="minorHAnsi" w:cstheme="minorHAnsi"/>
                <w:b/>
                <w:bCs/>
                <w:sz w:val="18"/>
                <w:szCs w:val="18"/>
              </w:rPr>
            </w:pPr>
          </w:p>
        </w:tc>
        <w:tc>
          <w:tcPr>
            <w:tcW w:w="421" w:type="pct"/>
            <w:shd w:val="clear" w:color="auto" w:fill="auto"/>
            <w:textDirection w:val="tbRl"/>
            <w:vAlign w:val="center"/>
          </w:tcPr>
          <w:p w14:paraId="20183D9E" w14:textId="77777777" w:rsidR="00E04A62" w:rsidRPr="0060417D" w:rsidRDefault="00E04A62" w:rsidP="00F2208F">
            <w:pPr>
              <w:jc w:val="center"/>
              <w:rPr>
                <w:rFonts w:asciiTheme="minorHAnsi" w:hAnsiTheme="minorHAnsi" w:cstheme="minorHAnsi"/>
                <w:b/>
                <w:sz w:val="18"/>
                <w:szCs w:val="18"/>
              </w:rPr>
            </w:pPr>
          </w:p>
        </w:tc>
      </w:tr>
      <w:tr w:rsidR="00E04A62" w:rsidRPr="009D7166" w14:paraId="02802AD4" w14:textId="77777777" w:rsidTr="00D96B2B">
        <w:trPr>
          <w:cantSplit/>
          <w:trHeight w:val="280"/>
        </w:trPr>
        <w:tc>
          <w:tcPr>
            <w:tcW w:w="998" w:type="pct"/>
            <w:shd w:val="clear" w:color="auto" w:fill="auto"/>
            <w:vAlign w:val="center"/>
          </w:tcPr>
          <w:p w14:paraId="37DD72EE" w14:textId="23A2D194" w:rsidR="00E04A62" w:rsidRPr="00386F5E" w:rsidRDefault="001A57A4" w:rsidP="001A57A4">
            <w:pPr>
              <w:ind w:right="108"/>
              <w:jc w:val="both"/>
              <w:rPr>
                <w:rFonts w:asciiTheme="minorHAnsi" w:eastAsia="MS UI Gothic" w:hAnsiTheme="minorHAnsi" w:cs="Malgun Gothic Semilight"/>
                <w:sz w:val="18"/>
                <w:szCs w:val="18"/>
                <w:lang w:val="es-BO"/>
              </w:rPr>
            </w:pPr>
            <w:r w:rsidRPr="001A57A4">
              <w:rPr>
                <w:rFonts w:asciiTheme="minorHAnsi" w:hAnsiTheme="minorHAnsi" w:cstheme="minorHAnsi"/>
                <w:b/>
                <w:bCs/>
                <w:sz w:val="16"/>
                <w:szCs w:val="16"/>
              </w:rPr>
              <w:t>SERVICIOS DE EMERGENCIAS</w:t>
            </w:r>
          </w:p>
        </w:tc>
        <w:tc>
          <w:tcPr>
            <w:tcW w:w="1825" w:type="pct"/>
            <w:shd w:val="clear" w:color="auto" w:fill="auto"/>
            <w:vAlign w:val="center"/>
          </w:tcPr>
          <w:p w14:paraId="38302B30" w14:textId="77777777" w:rsidR="00D96B2B" w:rsidRPr="00D96B2B" w:rsidRDefault="00D96B2B" w:rsidP="00D96B2B">
            <w:pPr>
              <w:tabs>
                <w:tab w:val="left" w:pos="5008"/>
              </w:tabs>
              <w:ind w:right="110"/>
              <w:jc w:val="both"/>
              <w:rPr>
                <w:rFonts w:asciiTheme="minorHAnsi" w:eastAsia="MS UI Gothic" w:hAnsiTheme="minorHAnsi" w:cs="Malgun Gothic Semilight"/>
                <w:sz w:val="18"/>
                <w:szCs w:val="18"/>
                <w:lang w:val="es-BO"/>
              </w:rPr>
            </w:pPr>
            <w:r w:rsidRPr="00D96B2B">
              <w:rPr>
                <w:rFonts w:asciiTheme="minorHAnsi" w:eastAsia="MS UI Gothic" w:hAnsiTheme="minorHAnsi" w:cs="Malgun Gothic Semilight"/>
                <w:sz w:val="18"/>
                <w:szCs w:val="18"/>
                <w:lang w:val="es-BO"/>
              </w:rPr>
              <w:t>El Profesional contratado deberá brindar atención ha llamado las 24 horas del día en casos de emergencia, incluyendo atenciones a pacientes COVID-19, tantos fines de semana, feriados, paros y otros, sin costo adicional.</w:t>
            </w:r>
          </w:p>
          <w:p w14:paraId="458ED9D8" w14:textId="2AF5AACD" w:rsidR="00E04A62" w:rsidRPr="0060417D" w:rsidRDefault="00D96B2B" w:rsidP="00D96B2B">
            <w:pPr>
              <w:jc w:val="both"/>
              <w:rPr>
                <w:rFonts w:asciiTheme="minorHAnsi" w:hAnsiTheme="minorHAnsi" w:cstheme="minorHAnsi"/>
                <w:b/>
                <w:sz w:val="18"/>
                <w:szCs w:val="18"/>
              </w:rPr>
            </w:pPr>
            <w:r w:rsidRPr="00386F5E">
              <w:rPr>
                <w:rFonts w:asciiTheme="minorHAnsi" w:eastAsia="MS UI Gothic" w:hAnsiTheme="minorHAnsi" w:cs="Malgun Gothic Semilight"/>
                <w:b/>
                <w:bCs/>
                <w:i/>
                <w:iCs/>
                <w:sz w:val="18"/>
                <w:szCs w:val="18"/>
                <w:lang w:val="es-BO"/>
              </w:rPr>
              <w:t>El proponente mediante nota debe manifestar su compromiso sobre este requerimiento.</w:t>
            </w:r>
          </w:p>
        </w:tc>
        <w:tc>
          <w:tcPr>
            <w:tcW w:w="1264" w:type="pct"/>
            <w:shd w:val="clear" w:color="auto" w:fill="auto"/>
            <w:vAlign w:val="center"/>
          </w:tcPr>
          <w:p w14:paraId="144814F4" w14:textId="77777777" w:rsidR="00E04A62" w:rsidRPr="0060417D" w:rsidRDefault="00E04A62" w:rsidP="00F2208F">
            <w:pPr>
              <w:jc w:val="center"/>
              <w:rPr>
                <w:rFonts w:asciiTheme="minorHAnsi" w:hAnsiTheme="minorHAnsi" w:cstheme="minorHAnsi"/>
                <w:b/>
                <w:sz w:val="18"/>
                <w:szCs w:val="18"/>
              </w:rPr>
            </w:pPr>
          </w:p>
        </w:tc>
        <w:tc>
          <w:tcPr>
            <w:tcW w:w="492" w:type="pct"/>
            <w:shd w:val="clear" w:color="auto" w:fill="auto"/>
            <w:textDirection w:val="tbRl"/>
            <w:vAlign w:val="center"/>
          </w:tcPr>
          <w:p w14:paraId="2C58942E" w14:textId="77777777" w:rsidR="00E04A62" w:rsidRPr="0060417D" w:rsidRDefault="00E04A62" w:rsidP="00F2208F">
            <w:pPr>
              <w:jc w:val="center"/>
              <w:rPr>
                <w:rFonts w:asciiTheme="minorHAnsi" w:hAnsiTheme="minorHAnsi" w:cstheme="minorHAnsi"/>
                <w:b/>
                <w:bCs/>
                <w:sz w:val="18"/>
                <w:szCs w:val="18"/>
              </w:rPr>
            </w:pPr>
          </w:p>
        </w:tc>
        <w:tc>
          <w:tcPr>
            <w:tcW w:w="421" w:type="pct"/>
            <w:shd w:val="clear" w:color="auto" w:fill="auto"/>
            <w:textDirection w:val="tbRl"/>
            <w:vAlign w:val="center"/>
          </w:tcPr>
          <w:p w14:paraId="5D3983BF" w14:textId="77777777" w:rsidR="00E04A62" w:rsidRPr="0060417D" w:rsidRDefault="00E04A62" w:rsidP="00F2208F">
            <w:pPr>
              <w:jc w:val="center"/>
              <w:rPr>
                <w:rFonts w:asciiTheme="minorHAnsi" w:hAnsiTheme="minorHAnsi" w:cstheme="minorHAnsi"/>
                <w:b/>
                <w:sz w:val="18"/>
                <w:szCs w:val="18"/>
              </w:rPr>
            </w:pPr>
          </w:p>
        </w:tc>
      </w:tr>
      <w:tr w:rsidR="00386F5E" w:rsidRPr="009D7166" w14:paraId="3189B440" w14:textId="77777777" w:rsidTr="00D96B2B">
        <w:trPr>
          <w:cantSplit/>
          <w:trHeight w:val="280"/>
        </w:trPr>
        <w:tc>
          <w:tcPr>
            <w:tcW w:w="998" w:type="pct"/>
            <w:shd w:val="clear" w:color="auto" w:fill="auto"/>
            <w:vAlign w:val="center"/>
          </w:tcPr>
          <w:p w14:paraId="655F437D" w14:textId="01B8C26C" w:rsidR="00386F5E" w:rsidRPr="00386F5E" w:rsidRDefault="001A57A4" w:rsidP="001A57A4">
            <w:pPr>
              <w:ind w:right="108"/>
              <w:jc w:val="both"/>
              <w:rPr>
                <w:rFonts w:asciiTheme="minorHAnsi" w:eastAsia="MS UI Gothic" w:hAnsiTheme="minorHAnsi" w:cs="Malgun Gothic Semilight"/>
                <w:sz w:val="18"/>
                <w:szCs w:val="18"/>
                <w:lang w:val="es-BO"/>
              </w:rPr>
            </w:pPr>
            <w:r w:rsidRPr="001A57A4">
              <w:rPr>
                <w:rFonts w:asciiTheme="minorHAnsi" w:hAnsiTheme="minorHAnsi" w:cstheme="minorHAnsi"/>
                <w:b/>
                <w:bCs/>
                <w:sz w:val="16"/>
                <w:szCs w:val="16"/>
              </w:rPr>
              <w:t>TIEMPO DE RESPUESTA</w:t>
            </w:r>
          </w:p>
        </w:tc>
        <w:tc>
          <w:tcPr>
            <w:tcW w:w="1825" w:type="pct"/>
            <w:shd w:val="clear" w:color="auto" w:fill="auto"/>
            <w:vAlign w:val="center"/>
          </w:tcPr>
          <w:p w14:paraId="49E49114" w14:textId="77777777" w:rsidR="00D96B2B" w:rsidRPr="00D96B2B" w:rsidRDefault="00D96B2B" w:rsidP="00D96B2B">
            <w:pPr>
              <w:tabs>
                <w:tab w:val="left" w:pos="5008"/>
              </w:tabs>
              <w:ind w:right="110"/>
              <w:jc w:val="both"/>
              <w:rPr>
                <w:rFonts w:asciiTheme="minorHAnsi" w:eastAsia="MS UI Gothic" w:hAnsiTheme="minorHAnsi" w:cs="Malgun Gothic Semilight"/>
                <w:sz w:val="18"/>
                <w:szCs w:val="18"/>
                <w:lang w:val="es-BO"/>
              </w:rPr>
            </w:pPr>
            <w:r w:rsidRPr="00D96B2B">
              <w:rPr>
                <w:rFonts w:asciiTheme="minorHAnsi" w:eastAsia="MS UI Gothic" w:hAnsiTheme="minorHAnsi" w:cs="Malgun Gothic Semilight"/>
                <w:sz w:val="18"/>
                <w:szCs w:val="18"/>
                <w:lang w:val="es-BO"/>
              </w:rPr>
              <w:t>El Profesional contratado debe atender los requerimientos de emergencias quirúrgicas, el cual debe de ser atendido en un periodo no mayor a 30 minutos para atención médica en forma Oportuna.</w:t>
            </w:r>
          </w:p>
          <w:p w14:paraId="12ACF9AB" w14:textId="609E9A42" w:rsidR="00386F5E" w:rsidRPr="0060417D" w:rsidRDefault="00D96B2B" w:rsidP="00D96B2B">
            <w:pPr>
              <w:jc w:val="both"/>
              <w:rPr>
                <w:rFonts w:asciiTheme="minorHAnsi" w:hAnsiTheme="minorHAnsi" w:cstheme="minorHAnsi"/>
                <w:b/>
                <w:sz w:val="18"/>
                <w:szCs w:val="18"/>
              </w:rPr>
            </w:pPr>
            <w:r w:rsidRPr="00386F5E">
              <w:rPr>
                <w:rFonts w:asciiTheme="minorHAnsi" w:eastAsia="MS UI Gothic" w:hAnsiTheme="minorHAnsi" w:cs="Malgun Gothic Semilight"/>
                <w:b/>
                <w:bCs/>
                <w:i/>
                <w:iCs/>
                <w:sz w:val="18"/>
                <w:szCs w:val="18"/>
                <w:lang w:val="es-BO"/>
              </w:rPr>
              <w:t>El proponente mediante nota debe manifestar su compromiso sobre este requerimiento</w:t>
            </w:r>
            <w:r w:rsidRPr="00386F5E">
              <w:rPr>
                <w:rFonts w:asciiTheme="minorHAnsi" w:eastAsia="MS UI Gothic" w:hAnsiTheme="minorHAnsi" w:cs="Malgun Gothic Semilight"/>
                <w:sz w:val="18"/>
                <w:szCs w:val="18"/>
                <w:lang w:val="es-BO"/>
              </w:rPr>
              <w:t>.</w:t>
            </w:r>
          </w:p>
        </w:tc>
        <w:tc>
          <w:tcPr>
            <w:tcW w:w="1264" w:type="pct"/>
            <w:shd w:val="clear" w:color="auto" w:fill="auto"/>
            <w:vAlign w:val="center"/>
          </w:tcPr>
          <w:p w14:paraId="10F2C4C7" w14:textId="77777777" w:rsidR="00386F5E" w:rsidRPr="0060417D" w:rsidRDefault="00386F5E" w:rsidP="00F2208F">
            <w:pPr>
              <w:jc w:val="center"/>
              <w:rPr>
                <w:rFonts w:asciiTheme="minorHAnsi" w:hAnsiTheme="minorHAnsi" w:cstheme="minorHAnsi"/>
                <w:b/>
                <w:sz w:val="18"/>
                <w:szCs w:val="18"/>
              </w:rPr>
            </w:pPr>
          </w:p>
        </w:tc>
        <w:tc>
          <w:tcPr>
            <w:tcW w:w="492" w:type="pct"/>
            <w:shd w:val="clear" w:color="auto" w:fill="auto"/>
            <w:textDirection w:val="tbRl"/>
            <w:vAlign w:val="center"/>
          </w:tcPr>
          <w:p w14:paraId="4C73CDD9" w14:textId="77777777" w:rsidR="00386F5E" w:rsidRPr="0060417D" w:rsidRDefault="00386F5E" w:rsidP="00F2208F">
            <w:pPr>
              <w:jc w:val="center"/>
              <w:rPr>
                <w:rFonts w:asciiTheme="minorHAnsi" w:hAnsiTheme="minorHAnsi" w:cstheme="minorHAnsi"/>
                <w:b/>
                <w:bCs/>
                <w:sz w:val="18"/>
                <w:szCs w:val="18"/>
              </w:rPr>
            </w:pPr>
          </w:p>
        </w:tc>
        <w:tc>
          <w:tcPr>
            <w:tcW w:w="421" w:type="pct"/>
            <w:shd w:val="clear" w:color="auto" w:fill="auto"/>
            <w:textDirection w:val="tbRl"/>
            <w:vAlign w:val="center"/>
          </w:tcPr>
          <w:p w14:paraId="11ACE995" w14:textId="77777777" w:rsidR="00386F5E" w:rsidRPr="0060417D" w:rsidRDefault="00386F5E" w:rsidP="00F2208F">
            <w:pPr>
              <w:jc w:val="center"/>
              <w:rPr>
                <w:rFonts w:asciiTheme="minorHAnsi" w:hAnsiTheme="minorHAnsi" w:cstheme="minorHAnsi"/>
                <w:b/>
                <w:sz w:val="18"/>
                <w:szCs w:val="18"/>
              </w:rPr>
            </w:pPr>
          </w:p>
        </w:tc>
      </w:tr>
      <w:tr w:rsidR="00386F5E" w:rsidRPr="009D7166" w14:paraId="0FE32E06" w14:textId="77777777" w:rsidTr="00D96B2B">
        <w:trPr>
          <w:cantSplit/>
          <w:trHeight w:val="280"/>
        </w:trPr>
        <w:tc>
          <w:tcPr>
            <w:tcW w:w="998" w:type="pct"/>
            <w:shd w:val="clear" w:color="auto" w:fill="auto"/>
            <w:vAlign w:val="center"/>
          </w:tcPr>
          <w:p w14:paraId="75925A32" w14:textId="07F7F06B" w:rsidR="00386F5E" w:rsidRPr="00386F5E" w:rsidRDefault="001A57A4" w:rsidP="001A57A4">
            <w:pPr>
              <w:ind w:right="108"/>
              <w:jc w:val="both"/>
              <w:rPr>
                <w:rFonts w:asciiTheme="minorHAnsi" w:eastAsia="MS UI Gothic" w:hAnsiTheme="minorHAnsi" w:cs="Malgun Gothic Semilight"/>
                <w:sz w:val="18"/>
                <w:szCs w:val="18"/>
                <w:lang w:val="es-BO"/>
              </w:rPr>
            </w:pPr>
            <w:r w:rsidRPr="001A57A4">
              <w:rPr>
                <w:rFonts w:asciiTheme="minorHAnsi" w:hAnsiTheme="minorHAnsi" w:cstheme="minorHAnsi"/>
                <w:b/>
                <w:bCs/>
                <w:sz w:val="16"/>
                <w:szCs w:val="16"/>
              </w:rPr>
              <w:t>MANEJO DE SOFTWARE MEDICO</w:t>
            </w:r>
          </w:p>
        </w:tc>
        <w:tc>
          <w:tcPr>
            <w:tcW w:w="1825" w:type="pct"/>
            <w:shd w:val="clear" w:color="auto" w:fill="auto"/>
            <w:vAlign w:val="center"/>
          </w:tcPr>
          <w:p w14:paraId="4112C3EE" w14:textId="77777777" w:rsidR="00D96B2B" w:rsidRPr="00D96B2B" w:rsidRDefault="00D96B2B" w:rsidP="00D96B2B">
            <w:pPr>
              <w:tabs>
                <w:tab w:val="left" w:pos="5008"/>
              </w:tabs>
              <w:ind w:right="110"/>
              <w:jc w:val="both"/>
              <w:rPr>
                <w:rFonts w:asciiTheme="minorHAnsi" w:eastAsia="MS UI Gothic" w:hAnsiTheme="minorHAnsi" w:cs="Malgun Gothic Semilight"/>
                <w:sz w:val="18"/>
                <w:szCs w:val="18"/>
                <w:lang w:val="es-BO"/>
              </w:rPr>
            </w:pPr>
            <w:r w:rsidRPr="00D96B2B">
              <w:rPr>
                <w:rFonts w:asciiTheme="minorHAnsi" w:eastAsia="MS UI Gothic" w:hAnsiTheme="minorHAnsi" w:cs="Malgun Gothic Semilight"/>
                <w:sz w:val="18"/>
                <w:szCs w:val="18"/>
                <w:lang w:val="es-BO"/>
              </w:rPr>
              <w:t>El Profesional contratado debe comprometerse a realizar el registro de todas las atenciones que realice en Consulta externa o en Hospitalización, Historias Clínicas y en el Software Medico de propiedad de la CSBP.</w:t>
            </w:r>
          </w:p>
          <w:p w14:paraId="0A9B15B2" w14:textId="07F35502" w:rsidR="00386F5E" w:rsidRPr="0060417D" w:rsidRDefault="00D96B2B" w:rsidP="00D96B2B">
            <w:pPr>
              <w:jc w:val="both"/>
              <w:rPr>
                <w:rFonts w:asciiTheme="minorHAnsi" w:hAnsiTheme="minorHAnsi" w:cstheme="minorHAnsi"/>
                <w:b/>
                <w:sz w:val="18"/>
                <w:szCs w:val="18"/>
              </w:rPr>
            </w:pPr>
            <w:r w:rsidRPr="00386F5E">
              <w:rPr>
                <w:rFonts w:asciiTheme="minorHAnsi" w:eastAsia="MS UI Gothic" w:hAnsiTheme="minorHAnsi" w:cs="Malgun Gothic Semilight"/>
                <w:b/>
                <w:bCs/>
                <w:i/>
                <w:iCs/>
                <w:sz w:val="18"/>
                <w:szCs w:val="18"/>
                <w:lang w:val="es-BO"/>
              </w:rPr>
              <w:t>El proponente mediante nota debe manifestar su compromiso sobre este requerimiento.</w:t>
            </w:r>
          </w:p>
        </w:tc>
        <w:tc>
          <w:tcPr>
            <w:tcW w:w="1264" w:type="pct"/>
            <w:shd w:val="clear" w:color="auto" w:fill="auto"/>
            <w:vAlign w:val="center"/>
          </w:tcPr>
          <w:p w14:paraId="7A9C05EF" w14:textId="77777777" w:rsidR="00386F5E" w:rsidRPr="0060417D" w:rsidRDefault="00386F5E" w:rsidP="00F2208F">
            <w:pPr>
              <w:jc w:val="center"/>
              <w:rPr>
                <w:rFonts w:asciiTheme="minorHAnsi" w:hAnsiTheme="minorHAnsi" w:cstheme="minorHAnsi"/>
                <w:b/>
                <w:sz w:val="18"/>
                <w:szCs w:val="18"/>
              </w:rPr>
            </w:pPr>
          </w:p>
        </w:tc>
        <w:tc>
          <w:tcPr>
            <w:tcW w:w="492" w:type="pct"/>
            <w:shd w:val="clear" w:color="auto" w:fill="auto"/>
            <w:textDirection w:val="tbRl"/>
            <w:vAlign w:val="center"/>
          </w:tcPr>
          <w:p w14:paraId="4E9C8B79" w14:textId="77777777" w:rsidR="00386F5E" w:rsidRPr="0060417D" w:rsidRDefault="00386F5E" w:rsidP="00F2208F">
            <w:pPr>
              <w:jc w:val="center"/>
              <w:rPr>
                <w:rFonts w:asciiTheme="minorHAnsi" w:hAnsiTheme="minorHAnsi" w:cstheme="minorHAnsi"/>
                <w:b/>
                <w:bCs/>
                <w:sz w:val="18"/>
                <w:szCs w:val="18"/>
              </w:rPr>
            </w:pPr>
          </w:p>
        </w:tc>
        <w:tc>
          <w:tcPr>
            <w:tcW w:w="421" w:type="pct"/>
            <w:shd w:val="clear" w:color="auto" w:fill="auto"/>
            <w:textDirection w:val="tbRl"/>
            <w:vAlign w:val="center"/>
          </w:tcPr>
          <w:p w14:paraId="669F7F4A" w14:textId="77777777" w:rsidR="00386F5E" w:rsidRPr="0060417D" w:rsidRDefault="00386F5E" w:rsidP="00F2208F">
            <w:pPr>
              <w:jc w:val="center"/>
              <w:rPr>
                <w:rFonts w:asciiTheme="minorHAnsi" w:hAnsiTheme="minorHAnsi" w:cstheme="minorHAnsi"/>
                <w:b/>
                <w:sz w:val="18"/>
                <w:szCs w:val="18"/>
              </w:rPr>
            </w:pPr>
          </w:p>
        </w:tc>
      </w:tr>
      <w:tr w:rsidR="001A57A4" w:rsidRPr="009D7166" w14:paraId="691DBD0D" w14:textId="77777777" w:rsidTr="00D96B2B">
        <w:trPr>
          <w:cantSplit/>
          <w:trHeight w:val="280"/>
        </w:trPr>
        <w:tc>
          <w:tcPr>
            <w:tcW w:w="998" w:type="pct"/>
            <w:shd w:val="clear" w:color="auto" w:fill="auto"/>
            <w:vAlign w:val="center"/>
          </w:tcPr>
          <w:p w14:paraId="0E570634" w14:textId="2694B8BF" w:rsidR="001A57A4" w:rsidRPr="00386F5E" w:rsidRDefault="001A57A4" w:rsidP="001A57A4">
            <w:pPr>
              <w:ind w:right="108"/>
              <w:jc w:val="both"/>
              <w:rPr>
                <w:rFonts w:asciiTheme="minorHAnsi" w:eastAsia="MS UI Gothic" w:hAnsiTheme="minorHAnsi" w:cs="Malgun Gothic Semilight"/>
                <w:sz w:val="18"/>
                <w:szCs w:val="18"/>
                <w:lang w:val="es-BO"/>
              </w:rPr>
            </w:pPr>
            <w:r w:rsidRPr="001A57A4">
              <w:rPr>
                <w:rFonts w:asciiTheme="minorHAnsi" w:hAnsiTheme="minorHAnsi" w:cstheme="minorHAnsi"/>
                <w:b/>
                <w:bCs/>
                <w:sz w:val="16"/>
                <w:szCs w:val="16"/>
              </w:rPr>
              <w:t>INFORMES</w:t>
            </w:r>
          </w:p>
        </w:tc>
        <w:tc>
          <w:tcPr>
            <w:tcW w:w="1825" w:type="pct"/>
            <w:shd w:val="clear" w:color="auto" w:fill="auto"/>
            <w:vAlign w:val="center"/>
          </w:tcPr>
          <w:p w14:paraId="3FC28FBF" w14:textId="77777777" w:rsidR="001A57A4" w:rsidRPr="001A57A4" w:rsidRDefault="001A57A4" w:rsidP="001A57A4">
            <w:pPr>
              <w:tabs>
                <w:tab w:val="left" w:pos="5008"/>
              </w:tabs>
              <w:ind w:right="110"/>
              <w:jc w:val="both"/>
              <w:rPr>
                <w:rFonts w:asciiTheme="minorHAnsi" w:eastAsia="MS UI Gothic" w:hAnsiTheme="minorHAnsi" w:cs="Malgun Gothic Semilight"/>
                <w:sz w:val="18"/>
                <w:szCs w:val="18"/>
                <w:lang w:val="es-BO"/>
              </w:rPr>
            </w:pPr>
            <w:r w:rsidRPr="001A57A4">
              <w:rPr>
                <w:rFonts w:asciiTheme="minorHAnsi" w:eastAsia="MS UI Gothic" w:hAnsiTheme="minorHAnsi" w:cs="Malgun Gothic Semilight"/>
                <w:sz w:val="18"/>
                <w:szCs w:val="18"/>
                <w:lang w:val="es-BO"/>
              </w:rPr>
              <w:t>El Profesional contratado debe presentar un reporte estadístico y detalle de las atenciones realizadas en el mes, para la verificación y validación de servicios por la CSBP y posterior emisión de las facturas respectivas.  Para ello en proponente realizará un corte a las fechas indicadas por la CSBP.</w:t>
            </w:r>
          </w:p>
          <w:p w14:paraId="3B95A639" w14:textId="261161E3" w:rsidR="001A57A4" w:rsidRPr="00D96B2B" w:rsidRDefault="001A57A4" w:rsidP="001A57A4">
            <w:pPr>
              <w:tabs>
                <w:tab w:val="left" w:pos="5008"/>
              </w:tabs>
              <w:ind w:right="110"/>
              <w:jc w:val="both"/>
              <w:rPr>
                <w:rFonts w:asciiTheme="minorHAnsi" w:eastAsia="MS UI Gothic" w:hAnsiTheme="minorHAnsi" w:cs="Malgun Gothic Semilight"/>
                <w:sz w:val="18"/>
                <w:szCs w:val="18"/>
                <w:lang w:val="es-BO"/>
              </w:rPr>
            </w:pPr>
            <w:r w:rsidRPr="00662098">
              <w:rPr>
                <w:rFonts w:asciiTheme="minorHAnsi" w:eastAsia="MS UI Gothic" w:hAnsiTheme="minorHAnsi" w:cs="Malgun Gothic Semilight"/>
                <w:b/>
                <w:bCs/>
                <w:i/>
                <w:iCs/>
                <w:sz w:val="18"/>
                <w:szCs w:val="18"/>
                <w:lang w:val="es-BO"/>
              </w:rPr>
              <w:t>El proponente mediante nota debe manifestar su compromiso sobre este requerimiento</w:t>
            </w:r>
            <w:r>
              <w:rPr>
                <w:rFonts w:asciiTheme="minorHAnsi" w:eastAsia="MS UI Gothic" w:hAnsiTheme="minorHAnsi" w:cs="Malgun Gothic Semilight"/>
                <w:b/>
                <w:bCs/>
                <w:i/>
                <w:iCs/>
                <w:sz w:val="18"/>
                <w:szCs w:val="18"/>
                <w:lang w:val="es-BO"/>
              </w:rPr>
              <w:t>.</w:t>
            </w:r>
          </w:p>
        </w:tc>
        <w:tc>
          <w:tcPr>
            <w:tcW w:w="1264" w:type="pct"/>
            <w:shd w:val="clear" w:color="auto" w:fill="auto"/>
            <w:vAlign w:val="center"/>
          </w:tcPr>
          <w:p w14:paraId="7716AE6C" w14:textId="77777777" w:rsidR="001A57A4" w:rsidRPr="0060417D" w:rsidRDefault="001A57A4" w:rsidP="00F2208F">
            <w:pPr>
              <w:jc w:val="center"/>
              <w:rPr>
                <w:rFonts w:asciiTheme="minorHAnsi" w:hAnsiTheme="minorHAnsi" w:cstheme="minorHAnsi"/>
                <w:b/>
                <w:sz w:val="18"/>
                <w:szCs w:val="18"/>
              </w:rPr>
            </w:pPr>
          </w:p>
        </w:tc>
        <w:tc>
          <w:tcPr>
            <w:tcW w:w="492" w:type="pct"/>
            <w:shd w:val="clear" w:color="auto" w:fill="auto"/>
            <w:textDirection w:val="tbRl"/>
            <w:vAlign w:val="center"/>
          </w:tcPr>
          <w:p w14:paraId="3C2E5DA5" w14:textId="77777777" w:rsidR="001A57A4" w:rsidRPr="0060417D" w:rsidRDefault="001A57A4" w:rsidP="00F2208F">
            <w:pPr>
              <w:jc w:val="center"/>
              <w:rPr>
                <w:rFonts w:asciiTheme="minorHAnsi" w:hAnsiTheme="minorHAnsi" w:cstheme="minorHAnsi"/>
                <w:b/>
                <w:bCs/>
                <w:sz w:val="18"/>
                <w:szCs w:val="18"/>
              </w:rPr>
            </w:pPr>
          </w:p>
        </w:tc>
        <w:tc>
          <w:tcPr>
            <w:tcW w:w="421" w:type="pct"/>
            <w:shd w:val="clear" w:color="auto" w:fill="auto"/>
            <w:textDirection w:val="tbRl"/>
            <w:vAlign w:val="center"/>
          </w:tcPr>
          <w:p w14:paraId="59CB58E2" w14:textId="77777777" w:rsidR="001A57A4" w:rsidRPr="0060417D" w:rsidRDefault="001A57A4" w:rsidP="00F2208F">
            <w:pPr>
              <w:jc w:val="center"/>
              <w:rPr>
                <w:rFonts w:asciiTheme="minorHAnsi" w:hAnsiTheme="minorHAnsi" w:cstheme="minorHAnsi"/>
                <w:b/>
                <w:sz w:val="18"/>
                <w:szCs w:val="18"/>
              </w:rPr>
            </w:pPr>
          </w:p>
        </w:tc>
      </w:tr>
    </w:tbl>
    <w:p w14:paraId="2E273378" w14:textId="77777777" w:rsidR="00E04A62" w:rsidRDefault="00E04A62" w:rsidP="006C5CFA">
      <w:pPr>
        <w:shd w:val="clear" w:color="auto" w:fill="FFFFFF"/>
        <w:jc w:val="both"/>
        <w:rPr>
          <w:rFonts w:asciiTheme="minorHAnsi" w:hAnsiTheme="minorHAnsi" w:cstheme="minorHAnsi"/>
          <w:bCs/>
          <w:sz w:val="22"/>
          <w:szCs w:val="22"/>
        </w:rPr>
      </w:pPr>
    </w:p>
    <w:p w14:paraId="18C382F7" w14:textId="77777777" w:rsidR="00E04A62" w:rsidRDefault="00E04A62" w:rsidP="006C5CFA">
      <w:pPr>
        <w:shd w:val="clear" w:color="auto" w:fill="FFFFFF"/>
        <w:jc w:val="both"/>
        <w:rPr>
          <w:rFonts w:asciiTheme="minorHAnsi" w:hAnsiTheme="minorHAnsi" w:cstheme="minorHAnsi"/>
          <w:bCs/>
          <w:sz w:val="22"/>
          <w:szCs w:val="22"/>
        </w:rPr>
      </w:pPr>
    </w:p>
    <w:p w14:paraId="26C76147" w14:textId="77777777" w:rsidR="006C5CFA" w:rsidRDefault="006C5CFA" w:rsidP="00662098">
      <w:pPr>
        <w:spacing w:after="160" w:line="259" w:lineRule="auto"/>
        <w:jc w:val="center"/>
        <w:rPr>
          <w:rFonts w:asciiTheme="minorHAnsi" w:hAnsiTheme="minorHAnsi" w:cstheme="minorHAnsi"/>
          <w:b/>
          <w:sz w:val="22"/>
          <w:szCs w:val="22"/>
        </w:rPr>
      </w:pPr>
    </w:p>
    <w:p w14:paraId="707152E2" w14:textId="4B08A3D7" w:rsidR="006C5CFA" w:rsidRDefault="006C5CFA" w:rsidP="00662098">
      <w:pPr>
        <w:spacing w:after="160" w:line="259" w:lineRule="auto"/>
        <w:jc w:val="center"/>
        <w:rPr>
          <w:rFonts w:asciiTheme="minorHAnsi" w:hAnsiTheme="minorHAnsi" w:cstheme="minorHAnsi"/>
          <w:b/>
          <w:sz w:val="22"/>
          <w:szCs w:val="22"/>
        </w:rPr>
      </w:pPr>
    </w:p>
    <w:tbl>
      <w:tblPr>
        <w:tblStyle w:val="Tablaconcuadrcula"/>
        <w:tblW w:w="5011" w:type="pct"/>
        <w:tblInd w:w="-34" w:type="dxa"/>
        <w:tblLayout w:type="fixed"/>
        <w:tblLook w:val="04A0" w:firstRow="1" w:lastRow="0" w:firstColumn="1" w:lastColumn="0" w:noHBand="0" w:noVBand="1"/>
      </w:tblPr>
      <w:tblGrid>
        <w:gridCol w:w="2015"/>
        <w:gridCol w:w="3684"/>
        <w:gridCol w:w="2554"/>
        <w:gridCol w:w="991"/>
        <w:gridCol w:w="850"/>
      </w:tblGrid>
      <w:tr w:rsidR="00386F5E" w:rsidRPr="009D7166" w14:paraId="41131500" w14:textId="77777777" w:rsidTr="001A57A4">
        <w:trPr>
          <w:trHeight w:val="136"/>
        </w:trPr>
        <w:tc>
          <w:tcPr>
            <w:tcW w:w="998" w:type="pct"/>
            <w:vMerge w:val="restart"/>
            <w:shd w:val="clear" w:color="auto" w:fill="F2F2F2" w:themeFill="background1" w:themeFillShade="F2"/>
            <w:vAlign w:val="center"/>
          </w:tcPr>
          <w:p w14:paraId="1140E895" w14:textId="77777777" w:rsidR="00386F5E" w:rsidRPr="00741F77" w:rsidRDefault="00386F5E" w:rsidP="00F2208F">
            <w:pPr>
              <w:jc w:val="center"/>
              <w:rPr>
                <w:rFonts w:asciiTheme="minorHAnsi" w:hAnsiTheme="minorHAnsi" w:cstheme="minorHAnsi"/>
                <w:b/>
                <w:bCs/>
                <w:sz w:val="16"/>
                <w:szCs w:val="16"/>
              </w:rPr>
            </w:pPr>
            <w:r w:rsidRPr="00741F77">
              <w:rPr>
                <w:rFonts w:asciiTheme="minorHAnsi" w:hAnsiTheme="minorHAnsi" w:cstheme="minorHAnsi"/>
                <w:b/>
                <w:bCs/>
                <w:sz w:val="16"/>
                <w:szCs w:val="16"/>
              </w:rPr>
              <w:t>DATOS TECNICOS</w:t>
            </w:r>
          </w:p>
        </w:tc>
        <w:tc>
          <w:tcPr>
            <w:tcW w:w="1825" w:type="pct"/>
            <w:vMerge w:val="restart"/>
            <w:shd w:val="clear" w:color="auto" w:fill="F2F2F2" w:themeFill="background1" w:themeFillShade="F2"/>
            <w:vAlign w:val="center"/>
          </w:tcPr>
          <w:p w14:paraId="0227542E" w14:textId="77777777" w:rsidR="00386F5E" w:rsidRPr="00741F77" w:rsidRDefault="00386F5E" w:rsidP="00F2208F">
            <w:pPr>
              <w:jc w:val="center"/>
              <w:rPr>
                <w:rFonts w:asciiTheme="minorHAnsi" w:hAnsiTheme="minorHAnsi" w:cstheme="minorHAnsi"/>
                <w:b/>
                <w:bCs/>
                <w:sz w:val="16"/>
                <w:szCs w:val="16"/>
              </w:rPr>
            </w:pPr>
            <w:r w:rsidRPr="00741F77">
              <w:rPr>
                <w:rFonts w:asciiTheme="minorHAnsi" w:hAnsiTheme="minorHAnsi" w:cstheme="minorHAnsi"/>
                <w:b/>
                <w:bCs/>
                <w:sz w:val="16"/>
                <w:szCs w:val="16"/>
              </w:rPr>
              <w:t>PEDIDO</w:t>
            </w:r>
          </w:p>
        </w:tc>
        <w:tc>
          <w:tcPr>
            <w:tcW w:w="1265" w:type="pct"/>
            <w:vMerge w:val="restart"/>
            <w:shd w:val="clear" w:color="auto" w:fill="F2F2F2" w:themeFill="background1" w:themeFillShade="F2"/>
            <w:vAlign w:val="center"/>
          </w:tcPr>
          <w:p w14:paraId="39D51718" w14:textId="77777777" w:rsidR="00386F5E" w:rsidRPr="00741F77" w:rsidRDefault="00386F5E" w:rsidP="00F2208F">
            <w:pPr>
              <w:jc w:val="center"/>
              <w:rPr>
                <w:rFonts w:asciiTheme="minorHAnsi" w:hAnsiTheme="minorHAnsi" w:cstheme="minorHAnsi"/>
                <w:b/>
                <w:sz w:val="16"/>
                <w:szCs w:val="16"/>
              </w:rPr>
            </w:pPr>
            <w:r w:rsidRPr="00741F77">
              <w:rPr>
                <w:rFonts w:asciiTheme="minorHAnsi" w:hAnsiTheme="minorHAnsi" w:cstheme="minorHAnsi"/>
                <w:b/>
                <w:bCs/>
                <w:sz w:val="16"/>
                <w:szCs w:val="16"/>
              </w:rPr>
              <w:t>OFRECIDO</w:t>
            </w:r>
          </w:p>
        </w:tc>
        <w:tc>
          <w:tcPr>
            <w:tcW w:w="912" w:type="pct"/>
            <w:gridSpan w:val="2"/>
            <w:shd w:val="clear" w:color="auto" w:fill="F2F2F2" w:themeFill="background1" w:themeFillShade="F2"/>
            <w:vAlign w:val="center"/>
          </w:tcPr>
          <w:p w14:paraId="3EE3B7E8" w14:textId="77777777" w:rsidR="00386F5E" w:rsidRPr="00741F77" w:rsidRDefault="00386F5E" w:rsidP="00F2208F">
            <w:pPr>
              <w:jc w:val="center"/>
              <w:rPr>
                <w:rFonts w:asciiTheme="minorHAnsi" w:hAnsiTheme="minorHAnsi" w:cstheme="minorHAnsi"/>
                <w:b/>
                <w:sz w:val="16"/>
                <w:szCs w:val="16"/>
              </w:rPr>
            </w:pPr>
            <w:r w:rsidRPr="00741F77">
              <w:rPr>
                <w:rFonts w:asciiTheme="minorHAnsi" w:hAnsiTheme="minorHAnsi" w:cstheme="minorHAnsi"/>
                <w:b/>
                <w:sz w:val="16"/>
                <w:szCs w:val="16"/>
              </w:rPr>
              <w:t>ESTAS COLUMNAS SERÁN LLENADAS POR EL CONVOCANTE</w:t>
            </w:r>
          </w:p>
        </w:tc>
      </w:tr>
      <w:tr w:rsidR="00386F5E" w:rsidRPr="009D7166" w14:paraId="5ABF63C7" w14:textId="77777777" w:rsidTr="001A57A4">
        <w:trPr>
          <w:cantSplit/>
          <w:trHeight w:val="782"/>
        </w:trPr>
        <w:tc>
          <w:tcPr>
            <w:tcW w:w="998" w:type="pct"/>
            <w:vMerge/>
            <w:shd w:val="clear" w:color="auto" w:fill="F2F2F2" w:themeFill="background1" w:themeFillShade="F2"/>
            <w:vAlign w:val="center"/>
          </w:tcPr>
          <w:p w14:paraId="1419730D" w14:textId="77777777" w:rsidR="00386F5E" w:rsidRPr="00741F77" w:rsidRDefault="00386F5E" w:rsidP="00F2208F">
            <w:pPr>
              <w:jc w:val="center"/>
              <w:rPr>
                <w:rFonts w:asciiTheme="minorHAnsi" w:hAnsiTheme="minorHAnsi" w:cstheme="minorHAnsi"/>
                <w:b/>
                <w:sz w:val="16"/>
                <w:szCs w:val="16"/>
              </w:rPr>
            </w:pPr>
          </w:p>
        </w:tc>
        <w:tc>
          <w:tcPr>
            <w:tcW w:w="1825" w:type="pct"/>
            <w:vMerge/>
            <w:shd w:val="clear" w:color="auto" w:fill="F2F2F2" w:themeFill="background1" w:themeFillShade="F2"/>
            <w:vAlign w:val="center"/>
          </w:tcPr>
          <w:p w14:paraId="2F5F693B" w14:textId="77777777" w:rsidR="00386F5E" w:rsidRPr="00741F77" w:rsidRDefault="00386F5E" w:rsidP="00F2208F">
            <w:pPr>
              <w:jc w:val="center"/>
              <w:rPr>
                <w:rFonts w:asciiTheme="minorHAnsi" w:hAnsiTheme="minorHAnsi" w:cstheme="minorHAnsi"/>
                <w:b/>
                <w:sz w:val="16"/>
                <w:szCs w:val="16"/>
              </w:rPr>
            </w:pPr>
          </w:p>
        </w:tc>
        <w:tc>
          <w:tcPr>
            <w:tcW w:w="1265" w:type="pct"/>
            <w:vMerge/>
            <w:shd w:val="clear" w:color="auto" w:fill="F2F2F2" w:themeFill="background1" w:themeFillShade="F2"/>
            <w:vAlign w:val="center"/>
          </w:tcPr>
          <w:p w14:paraId="7A54B60D" w14:textId="77777777" w:rsidR="00386F5E" w:rsidRPr="00741F77" w:rsidRDefault="00386F5E" w:rsidP="00F2208F">
            <w:pPr>
              <w:jc w:val="center"/>
              <w:rPr>
                <w:rFonts w:asciiTheme="minorHAnsi" w:hAnsiTheme="minorHAnsi" w:cstheme="minorHAnsi"/>
                <w:b/>
                <w:sz w:val="16"/>
                <w:szCs w:val="16"/>
              </w:rPr>
            </w:pPr>
          </w:p>
        </w:tc>
        <w:tc>
          <w:tcPr>
            <w:tcW w:w="491" w:type="pct"/>
            <w:shd w:val="clear" w:color="auto" w:fill="F2F2F2" w:themeFill="background1" w:themeFillShade="F2"/>
            <w:textDirection w:val="tbRl"/>
            <w:vAlign w:val="center"/>
          </w:tcPr>
          <w:p w14:paraId="1ED904B7" w14:textId="77777777" w:rsidR="00386F5E" w:rsidRPr="00741F77" w:rsidRDefault="00386F5E" w:rsidP="00F2208F">
            <w:pPr>
              <w:jc w:val="center"/>
              <w:rPr>
                <w:rFonts w:asciiTheme="minorHAnsi" w:hAnsiTheme="minorHAnsi" w:cstheme="minorHAnsi"/>
                <w:b/>
                <w:sz w:val="16"/>
                <w:szCs w:val="16"/>
              </w:rPr>
            </w:pPr>
            <w:r w:rsidRPr="00741F77">
              <w:rPr>
                <w:rFonts w:asciiTheme="minorHAnsi" w:hAnsiTheme="minorHAnsi" w:cstheme="minorHAnsi"/>
                <w:b/>
                <w:bCs/>
                <w:sz w:val="16"/>
                <w:szCs w:val="16"/>
              </w:rPr>
              <w:t>CUMPLE</w:t>
            </w:r>
          </w:p>
        </w:tc>
        <w:tc>
          <w:tcPr>
            <w:tcW w:w="421" w:type="pct"/>
            <w:shd w:val="clear" w:color="auto" w:fill="F2F2F2" w:themeFill="background1" w:themeFillShade="F2"/>
            <w:textDirection w:val="tbRl"/>
            <w:vAlign w:val="center"/>
          </w:tcPr>
          <w:p w14:paraId="06969ADA" w14:textId="77777777" w:rsidR="00386F5E" w:rsidRPr="0060417D" w:rsidRDefault="00386F5E" w:rsidP="00F2208F">
            <w:pPr>
              <w:jc w:val="center"/>
              <w:rPr>
                <w:rFonts w:asciiTheme="minorHAnsi" w:hAnsiTheme="minorHAnsi" w:cstheme="minorHAnsi"/>
                <w:b/>
                <w:sz w:val="18"/>
                <w:szCs w:val="18"/>
              </w:rPr>
            </w:pPr>
            <w:r w:rsidRPr="0060417D">
              <w:rPr>
                <w:rFonts w:asciiTheme="minorHAnsi" w:hAnsiTheme="minorHAnsi" w:cstheme="minorHAnsi"/>
                <w:b/>
                <w:sz w:val="18"/>
                <w:szCs w:val="18"/>
              </w:rPr>
              <w:t>NO CUMPLE</w:t>
            </w:r>
          </w:p>
        </w:tc>
      </w:tr>
      <w:tr w:rsidR="00386F5E" w:rsidRPr="009D7166" w14:paraId="49E1242F" w14:textId="77777777" w:rsidTr="001A57A4">
        <w:trPr>
          <w:cantSplit/>
          <w:trHeight w:val="280"/>
        </w:trPr>
        <w:tc>
          <w:tcPr>
            <w:tcW w:w="998" w:type="pct"/>
            <w:shd w:val="clear" w:color="auto" w:fill="auto"/>
            <w:vAlign w:val="center"/>
          </w:tcPr>
          <w:p w14:paraId="0BF4BF7C" w14:textId="46171F1E" w:rsidR="00386F5E" w:rsidRPr="00386F5E" w:rsidRDefault="001A57A4" w:rsidP="001A57A4">
            <w:pPr>
              <w:ind w:right="110"/>
              <w:jc w:val="both"/>
              <w:rPr>
                <w:rFonts w:asciiTheme="minorHAnsi" w:eastAsia="MS UI Gothic" w:hAnsiTheme="minorHAnsi" w:cs="Malgun Gothic Semilight"/>
                <w:sz w:val="18"/>
                <w:szCs w:val="18"/>
                <w:lang w:val="es-BO"/>
              </w:rPr>
            </w:pPr>
            <w:r w:rsidRPr="001A57A4">
              <w:rPr>
                <w:rFonts w:asciiTheme="minorHAnsi" w:eastAsia="MS UI Gothic" w:hAnsiTheme="minorHAnsi" w:cs="Malgun Gothic Semilight"/>
                <w:b/>
                <w:sz w:val="18"/>
                <w:szCs w:val="18"/>
                <w:lang w:val="es-BO"/>
              </w:rPr>
              <w:t>REUNIONES MEDICAS</w:t>
            </w:r>
          </w:p>
        </w:tc>
        <w:tc>
          <w:tcPr>
            <w:tcW w:w="1825" w:type="pct"/>
            <w:shd w:val="clear" w:color="auto" w:fill="auto"/>
            <w:vAlign w:val="center"/>
          </w:tcPr>
          <w:p w14:paraId="1A45C1C8" w14:textId="77777777" w:rsidR="001A57A4" w:rsidRPr="001A57A4" w:rsidRDefault="001A57A4" w:rsidP="001A57A4">
            <w:pPr>
              <w:tabs>
                <w:tab w:val="left" w:pos="5008"/>
              </w:tabs>
              <w:ind w:right="110"/>
              <w:jc w:val="both"/>
              <w:rPr>
                <w:rFonts w:asciiTheme="minorHAnsi" w:eastAsia="MS UI Gothic" w:hAnsiTheme="minorHAnsi" w:cs="Malgun Gothic Semilight"/>
                <w:sz w:val="18"/>
                <w:szCs w:val="18"/>
                <w:lang w:val="es-BO"/>
              </w:rPr>
            </w:pPr>
            <w:r w:rsidRPr="001A57A4">
              <w:rPr>
                <w:rFonts w:asciiTheme="minorHAnsi" w:eastAsia="MS UI Gothic" w:hAnsiTheme="minorHAnsi" w:cs="Malgun Gothic Semilight"/>
                <w:sz w:val="18"/>
                <w:szCs w:val="18"/>
                <w:lang w:val="es-BO"/>
              </w:rPr>
              <w:t>El Profesional contratado se compromete a participar de reuniones de coordinación, elaborar Informes Médicos y Juntas Medicas a requerimiento de la CSBP, y podrá también solicitar reuniones para tratar temas de interés común.</w:t>
            </w:r>
          </w:p>
          <w:p w14:paraId="4762A29B" w14:textId="0127CFF4" w:rsidR="00386F5E" w:rsidRPr="0060417D" w:rsidRDefault="001A57A4" w:rsidP="001A57A4">
            <w:pPr>
              <w:jc w:val="both"/>
              <w:rPr>
                <w:rFonts w:asciiTheme="minorHAnsi" w:hAnsiTheme="minorHAnsi" w:cstheme="minorHAnsi"/>
                <w:b/>
                <w:sz w:val="18"/>
                <w:szCs w:val="18"/>
              </w:rPr>
            </w:pPr>
            <w:r w:rsidRPr="00662098">
              <w:rPr>
                <w:rFonts w:asciiTheme="minorHAnsi" w:eastAsia="MS UI Gothic" w:hAnsiTheme="minorHAnsi" w:cs="Malgun Gothic Semilight"/>
                <w:b/>
                <w:bCs/>
                <w:i/>
                <w:iCs/>
                <w:sz w:val="18"/>
                <w:szCs w:val="18"/>
                <w:lang w:val="es-BO"/>
              </w:rPr>
              <w:t>El proponente mediante nota debe manifestar su compromiso sobre este requerimiento</w:t>
            </w:r>
            <w:r>
              <w:rPr>
                <w:rFonts w:asciiTheme="minorHAnsi" w:eastAsia="MS UI Gothic" w:hAnsiTheme="minorHAnsi" w:cs="Malgun Gothic Semilight"/>
                <w:b/>
                <w:bCs/>
                <w:i/>
                <w:iCs/>
                <w:sz w:val="18"/>
                <w:szCs w:val="18"/>
                <w:lang w:val="es-BO"/>
              </w:rPr>
              <w:t>.</w:t>
            </w:r>
          </w:p>
        </w:tc>
        <w:tc>
          <w:tcPr>
            <w:tcW w:w="1265" w:type="pct"/>
            <w:shd w:val="clear" w:color="auto" w:fill="auto"/>
            <w:vAlign w:val="center"/>
          </w:tcPr>
          <w:p w14:paraId="2E04F4BE" w14:textId="77777777" w:rsidR="00386F5E" w:rsidRPr="0060417D" w:rsidRDefault="00386F5E" w:rsidP="00F2208F">
            <w:pPr>
              <w:jc w:val="center"/>
              <w:rPr>
                <w:rFonts w:asciiTheme="minorHAnsi" w:hAnsiTheme="minorHAnsi" w:cstheme="minorHAnsi"/>
                <w:b/>
                <w:sz w:val="18"/>
                <w:szCs w:val="18"/>
              </w:rPr>
            </w:pPr>
          </w:p>
        </w:tc>
        <w:tc>
          <w:tcPr>
            <w:tcW w:w="491" w:type="pct"/>
            <w:shd w:val="clear" w:color="auto" w:fill="auto"/>
            <w:textDirection w:val="tbRl"/>
            <w:vAlign w:val="center"/>
          </w:tcPr>
          <w:p w14:paraId="0F2DEE19" w14:textId="77777777" w:rsidR="00386F5E" w:rsidRPr="0060417D" w:rsidRDefault="00386F5E" w:rsidP="00F2208F">
            <w:pPr>
              <w:jc w:val="center"/>
              <w:rPr>
                <w:rFonts w:asciiTheme="minorHAnsi" w:hAnsiTheme="minorHAnsi" w:cstheme="minorHAnsi"/>
                <w:b/>
                <w:bCs/>
                <w:sz w:val="18"/>
                <w:szCs w:val="18"/>
              </w:rPr>
            </w:pPr>
          </w:p>
        </w:tc>
        <w:tc>
          <w:tcPr>
            <w:tcW w:w="421" w:type="pct"/>
            <w:shd w:val="clear" w:color="auto" w:fill="auto"/>
            <w:textDirection w:val="tbRl"/>
            <w:vAlign w:val="center"/>
          </w:tcPr>
          <w:p w14:paraId="7013FD16" w14:textId="77777777" w:rsidR="00386F5E" w:rsidRPr="0060417D" w:rsidRDefault="00386F5E" w:rsidP="00F2208F">
            <w:pPr>
              <w:jc w:val="center"/>
              <w:rPr>
                <w:rFonts w:asciiTheme="minorHAnsi" w:hAnsiTheme="minorHAnsi" w:cstheme="minorHAnsi"/>
                <w:b/>
                <w:sz w:val="18"/>
                <w:szCs w:val="18"/>
              </w:rPr>
            </w:pPr>
          </w:p>
        </w:tc>
      </w:tr>
      <w:tr w:rsidR="00386F5E" w:rsidRPr="009D7166" w14:paraId="6F3FA956" w14:textId="77777777" w:rsidTr="001A57A4">
        <w:trPr>
          <w:cantSplit/>
          <w:trHeight w:val="280"/>
        </w:trPr>
        <w:tc>
          <w:tcPr>
            <w:tcW w:w="998" w:type="pct"/>
            <w:shd w:val="clear" w:color="auto" w:fill="auto"/>
          </w:tcPr>
          <w:p w14:paraId="380F9AF7" w14:textId="62793284" w:rsidR="00386F5E" w:rsidRPr="00DF777A" w:rsidRDefault="00386F5E" w:rsidP="00386F5E">
            <w:pPr>
              <w:ind w:right="110"/>
              <w:jc w:val="both"/>
              <w:rPr>
                <w:rFonts w:asciiTheme="minorHAnsi" w:eastAsia="MS UI Gothic" w:hAnsiTheme="minorHAnsi" w:cs="Malgun Gothic Semilight"/>
                <w:b/>
                <w:sz w:val="18"/>
                <w:szCs w:val="18"/>
                <w:lang w:val="es-BO"/>
              </w:rPr>
            </w:pPr>
            <w:r w:rsidRPr="00DF777A">
              <w:rPr>
                <w:rFonts w:asciiTheme="minorHAnsi" w:eastAsia="MS UI Gothic" w:hAnsiTheme="minorHAnsi" w:cs="Malgun Gothic Semilight"/>
                <w:b/>
                <w:sz w:val="18"/>
                <w:szCs w:val="18"/>
                <w:lang w:val="es-BO"/>
              </w:rPr>
              <w:t>EQUIPAMIENTO QUIRURGICO</w:t>
            </w:r>
          </w:p>
          <w:p w14:paraId="37857D75" w14:textId="071B50CB" w:rsidR="00386F5E" w:rsidRPr="00386F5E" w:rsidRDefault="00386F5E" w:rsidP="00D96B2B">
            <w:pPr>
              <w:pStyle w:val="Prrafodelista"/>
              <w:tabs>
                <w:tab w:val="left" w:pos="5008"/>
              </w:tabs>
              <w:ind w:left="360" w:right="110"/>
              <w:jc w:val="both"/>
              <w:rPr>
                <w:rFonts w:asciiTheme="minorHAnsi" w:eastAsia="MS UI Gothic" w:hAnsiTheme="minorHAnsi" w:cs="Malgun Gothic Semilight"/>
                <w:sz w:val="18"/>
                <w:szCs w:val="18"/>
                <w:lang w:val="es-BO"/>
              </w:rPr>
            </w:pPr>
          </w:p>
        </w:tc>
        <w:tc>
          <w:tcPr>
            <w:tcW w:w="1825" w:type="pct"/>
            <w:shd w:val="clear" w:color="auto" w:fill="auto"/>
            <w:vAlign w:val="center"/>
          </w:tcPr>
          <w:p w14:paraId="172ACC52" w14:textId="42BBC14B" w:rsidR="00386F5E" w:rsidRPr="0060417D" w:rsidRDefault="00D96B2B" w:rsidP="00D96B2B">
            <w:pPr>
              <w:jc w:val="both"/>
              <w:rPr>
                <w:rFonts w:asciiTheme="minorHAnsi" w:hAnsiTheme="minorHAnsi" w:cstheme="minorHAnsi"/>
                <w:b/>
                <w:sz w:val="18"/>
                <w:szCs w:val="18"/>
              </w:rPr>
            </w:pPr>
            <w:r w:rsidRPr="00662098">
              <w:rPr>
                <w:rFonts w:asciiTheme="minorHAnsi" w:eastAsia="MS UI Gothic" w:hAnsiTheme="minorHAnsi" w:cs="Malgun Gothic Semilight"/>
                <w:sz w:val="18"/>
                <w:szCs w:val="18"/>
                <w:lang w:val="es-BO"/>
              </w:rPr>
              <w:t xml:space="preserve">El profesional ofertará y especificará claramente los </w:t>
            </w:r>
            <w:r w:rsidRPr="00662098">
              <w:rPr>
                <w:rFonts w:asciiTheme="minorHAnsi" w:eastAsia="MS UI Gothic" w:hAnsiTheme="minorHAnsi" w:cs="Malgun Gothic Semilight"/>
                <w:b/>
                <w:bCs/>
                <w:sz w:val="18"/>
                <w:szCs w:val="18"/>
                <w:lang w:val="es-BO"/>
              </w:rPr>
              <w:t xml:space="preserve">equipos médicos de su propiedad </w:t>
            </w:r>
            <w:r w:rsidRPr="00662098">
              <w:rPr>
                <w:rFonts w:asciiTheme="minorHAnsi" w:eastAsia="MS UI Gothic" w:hAnsiTheme="minorHAnsi" w:cs="Malgun Gothic Semilight"/>
                <w:sz w:val="18"/>
                <w:szCs w:val="18"/>
                <w:lang w:val="es-BO"/>
              </w:rPr>
              <w:t>con los cuales podrá prestar servicios de cirugía en favor de</w:t>
            </w:r>
            <w:r w:rsidRPr="003602E9">
              <w:rPr>
                <w:rFonts w:asciiTheme="minorHAnsi" w:eastAsia="MS UI Gothic" w:hAnsiTheme="minorHAnsi" w:cs="Malgun Gothic Semilight"/>
                <w:sz w:val="18"/>
                <w:szCs w:val="18"/>
                <w:lang w:val="es-BO"/>
              </w:rPr>
              <w:t>l asegurado</w:t>
            </w:r>
            <w:r w:rsidR="003602E9" w:rsidRPr="003602E9">
              <w:rPr>
                <w:rFonts w:asciiTheme="minorHAnsi" w:eastAsia="MS UI Gothic" w:hAnsiTheme="minorHAnsi" w:cs="Malgun Gothic Semilight"/>
                <w:sz w:val="18"/>
                <w:szCs w:val="18"/>
                <w:lang w:val="es-BO"/>
              </w:rPr>
              <w:t xml:space="preserve"> </w:t>
            </w:r>
            <w:r w:rsidR="003602E9" w:rsidRPr="00CE1041">
              <w:rPr>
                <w:rFonts w:asciiTheme="minorHAnsi" w:eastAsia="MS UI Gothic" w:hAnsiTheme="minorHAnsi" w:cs="Malgun Gothic Semilight"/>
                <w:sz w:val="18"/>
                <w:szCs w:val="18"/>
                <w:lang w:val="es-BO"/>
              </w:rPr>
              <w:t>(Sin que ello predisponga a la CSBP a pagar por el uso de los mismos)</w:t>
            </w:r>
            <w:r w:rsidRPr="00CE1041">
              <w:rPr>
                <w:rFonts w:asciiTheme="minorHAnsi" w:eastAsia="MS UI Gothic" w:hAnsiTheme="minorHAnsi" w:cs="Malgun Gothic Semilight"/>
                <w:sz w:val="18"/>
                <w:szCs w:val="18"/>
                <w:lang w:val="es-BO"/>
              </w:rPr>
              <w:t>.</w:t>
            </w:r>
          </w:p>
        </w:tc>
        <w:tc>
          <w:tcPr>
            <w:tcW w:w="1265" w:type="pct"/>
            <w:shd w:val="clear" w:color="auto" w:fill="auto"/>
            <w:vAlign w:val="center"/>
          </w:tcPr>
          <w:p w14:paraId="5FED1EF5" w14:textId="77777777" w:rsidR="00386F5E" w:rsidRPr="0060417D" w:rsidRDefault="00386F5E" w:rsidP="00386F5E">
            <w:pPr>
              <w:jc w:val="center"/>
              <w:rPr>
                <w:rFonts w:asciiTheme="minorHAnsi" w:hAnsiTheme="minorHAnsi" w:cstheme="minorHAnsi"/>
                <w:b/>
                <w:sz w:val="18"/>
                <w:szCs w:val="18"/>
              </w:rPr>
            </w:pPr>
          </w:p>
        </w:tc>
        <w:tc>
          <w:tcPr>
            <w:tcW w:w="491" w:type="pct"/>
            <w:shd w:val="clear" w:color="auto" w:fill="auto"/>
            <w:textDirection w:val="tbRl"/>
            <w:vAlign w:val="center"/>
          </w:tcPr>
          <w:p w14:paraId="26C98D8C" w14:textId="77777777" w:rsidR="00386F5E" w:rsidRPr="0060417D" w:rsidRDefault="00386F5E" w:rsidP="00386F5E">
            <w:pPr>
              <w:jc w:val="center"/>
              <w:rPr>
                <w:rFonts w:asciiTheme="minorHAnsi" w:hAnsiTheme="minorHAnsi" w:cstheme="minorHAnsi"/>
                <w:b/>
                <w:bCs/>
                <w:sz w:val="18"/>
                <w:szCs w:val="18"/>
              </w:rPr>
            </w:pPr>
          </w:p>
        </w:tc>
        <w:tc>
          <w:tcPr>
            <w:tcW w:w="421" w:type="pct"/>
            <w:shd w:val="clear" w:color="auto" w:fill="auto"/>
            <w:textDirection w:val="tbRl"/>
            <w:vAlign w:val="center"/>
          </w:tcPr>
          <w:p w14:paraId="1D4806F5" w14:textId="77777777" w:rsidR="00386F5E" w:rsidRPr="0060417D" w:rsidRDefault="00386F5E" w:rsidP="00386F5E">
            <w:pPr>
              <w:jc w:val="center"/>
              <w:rPr>
                <w:rFonts w:asciiTheme="minorHAnsi" w:hAnsiTheme="minorHAnsi" w:cstheme="minorHAnsi"/>
                <w:b/>
                <w:sz w:val="18"/>
                <w:szCs w:val="18"/>
              </w:rPr>
            </w:pPr>
          </w:p>
        </w:tc>
      </w:tr>
      <w:tr w:rsidR="00386F5E" w:rsidRPr="009D7166" w14:paraId="429809E0" w14:textId="77777777" w:rsidTr="001A57A4">
        <w:trPr>
          <w:cantSplit/>
          <w:trHeight w:val="280"/>
        </w:trPr>
        <w:tc>
          <w:tcPr>
            <w:tcW w:w="998" w:type="pct"/>
            <w:shd w:val="clear" w:color="auto" w:fill="auto"/>
          </w:tcPr>
          <w:p w14:paraId="63656520" w14:textId="54AF0DE7" w:rsidR="00386F5E" w:rsidRPr="00DF777A" w:rsidRDefault="00386F5E" w:rsidP="00386F5E">
            <w:pPr>
              <w:jc w:val="both"/>
              <w:rPr>
                <w:rFonts w:asciiTheme="minorHAnsi" w:eastAsia="MS UI Gothic" w:hAnsiTheme="minorHAnsi" w:cs="Malgun Gothic Semilight"/>
                <w:b/>
                <w:sz w:val="18"/>
                <w:szCs w:val="18"/>
                <w:lang w:val="es-BO"/>
              </w:rPr>
            </w:pPr>
            <w:r w:rsidRPr="00DF777A">
              <w:rPr>
                <w:rFonts w:asciiTheme="minorHAnsi" w:eastAsia="MS UI Gothic" w:hAnsiTheme="minorHAnsi" w:cs="Malgun Gothic Semilight"/>
                <w:b/>
                <w:sz w:val="18"/>
                <w:szCs w:val="18"/>
                <w:lang w:val="es-BO"/>
              </w:rPr>
              <w:t>EQUIPAMIENTO EN CONSULTA EXTERNA</w:t>
            </w:r>
          </w:p>
          <w:p w14:paraId="683863EC" w14:textId="68B22B1C" w:rsidR="00386F5E" w:rsidRPr="00D96B2B" w:rsidRDefault="00386F5E" w:rsidP="00D96B2B">
            <w:pPr>
              <w:ind w:right="110"/>
              <w:jc w:val="both"/>
              <w:rPr>
                <w:rFonts w:asciiTheme="minorHAnsi" w:eastAsia="MS UI Gothic" w:hAnsiTheme="minorHAnsi" w:cs="Malgun Gothic Semilight"/>
                <w:b/>
                <w:sz w:val="18"/>
                <w:szCs w:val="18"/>
                <w:lang w:val="es-BO"/>
              </w:rPr>
            </w:pPr>
          </w:p>
        </w:tc>
        <w:tc>
          <w:tcPr>
            <w:tcW w:w="1825" w:type="pct"/>
            <w:shd w:val="clear" w:color="auto" w:fill="auto"/>
            <w:vAlign w:val="center"/>
          </w:tcPr>
          <w:p w14:paraId="565E4B0C" w14:textId="0F9C719B" w:rsidR="00386F5E" w:rsidRPr="0060417D" w:rsidRDefault="00D96B2B" w:rsidP="00D96B2B">
            <w:pPr>
              <w:jc w:val="both"/>
              <w:rPr>
                <w:rFonts w:asciiTheme="minorHAnsi" w:hAnsiTheme="minorHAnsi" w:cstheme="minorHAnsi"/>
                <w:b/>
                <w:sz w:val="18"/>
                <w:szCs w:val="18"/>
              </w:rPr>
            </w:pPr>
            <w:r w:rsidRPr="00386F5E">
              <w:rPr>
                <w:rFonts w:asciiTheme="minorHAnsi" w:eastAsia="MS UI Gothic" w:hAnsiTheme="minorHAnsi" w:cs="Malgun Gothic Semilight"/>
                <w:sz w:val="18"/>
                <w:szCs w:val="18"/>
                <w:lang w:val="es-BO"/>
              </w:rPr>
              <w:t xml:space="preserve">El profesional ofertará y especificará claramente el o los </w:t>
            </w:r>
            <w:r w:rsidRPr="00386F5E">
              <w:rPr>
                <w:rFonts w:asciiTheme="minorHAnsi" w:eastAsia="MS UI Gothic" w:hAnsiTheme="minorHAnsi" w:cs="Malgun Gothic Semilight"/>
                <w:b/>
                <w:bCs/>
                <w:sz w:val="18"/>
                <w:szCs w:val="18"/>
                <w:lang w:val="es-BO"/>
              </w:rPr>
              <w:t>equipos médicos de apoyo que cuenta en su consultorio particular</w:t>
            </w:r>
            <w:r w:rsidRPr="00386F5E">
              <w:rPr>
                <w:rFonts w:asciiTheme="minorHAnsi" w:eastAsia="MS UI Gothic" w:hAnsiTheme="minorHAnsi" w:cs="Malgun Gothic Semilight"/>
                <w:sz w:val="18"/>
                <w:szCs w:val="18"/>
                <w:lang w:val="es-BO"/>
              </w:rPr>
              <w:t xml:space="preserve"> para la valoración del paciente </w:t>
            </w:r>
            <w:r w:rsidRPr="00CE1041">
              <w:rPr>
                <w:rFonts w:asciiTheme="minorHAnsi" w:eastAsia="MS UI Gothic" w:hAnsiTheme="minorHAnsi" w:cs="Malgun Gothic Semilight"/>
                <w:sz w:val="18"/>
                <w:szCs w:val="18"/>
                <w:lang w:val="es-BO"/>
              </w:rPr>
              <w:t>ambulatorio</w:t>
            </w:r>
            <w:r w:rsidR="003602E9" w:rsidRPr="00CE1041">
              <w:rPr>
                <w:rFonts w:asciiTheme="minorHAnsi" w:eastAsia="MS UI Gothic" w:hAnsiTheme="minorHAnsi" w:cs="Malgun Gothic Semilight"/>
                <w:sz w:val="18"/>
                <w:szCs w:val="18"/>
                <w:lang w:val="es-BO"/>
              </w:rPr>
              <w:t xml:space="preserve"> (Sin que ello predisponga a la CSBP a pagar por el uso de los mismos).</w:t>
            </w:r>
          </w:p>
        </w:tc>
        <w:tc>
          <w:tcPr>
            <w:tcW w:w="1265" w:type="pct"/>
            <w:shd w:val="clear" w:color="auto" w:fill="auto"/>
            <w:vAlign w:val="center"/>
          </w:tcPr>
          <w:p w14:paraId="7A71DDED" w14:textId="77777777" w:rsidR="00386F5E" w:rsidRPr="0060417D" w:rsidRDefault="00386F5E" w:rsidP="00386F5E">
            <w:pPr>
              <w:jc w:val="center"/>
              <w:rPr>
                <w:rFonts w:asciiTheme="minorHAnsi" w:hAnsiTheme="minorHAnsi" w:cstheme="minorHAnsi"/>
                <w:b/>
                <w:sz w:val="18"/>
                <w:szCs w:val="18"/>
              </w:rPr>
            </w:pPr>
          </w:p>
        </w:tc>
        <w:tc>
          <w:tcPr>
            <w:tcW w:w="491" w:type="pct"/>
            <w:shd w:val="clear" w:color="auto" w:fill="auto"/>
            <w:textDirection w:val="tbRl"/>
            <w:vAlign w:val="center"/>
          </w:tcPr>
          <w:p w14:paraId="7D5BD3BE" w14:textId="77777777" w:rsidR="00386F5E" w:rsidRPr="0060417D" w:rsidRDefault="00386F5E" w:rsidP="00386F5E">
            <w:pPr>
              <w:jc w:val="center"/>
              <w:rPr>
                <w:rFonts w:asciiTheme="minorHAnsi" w:hAnsiTheme="minorHAnsi" w:cstheme="minorHAnsi"/>
                <w:b/>
                <w:bCs/>
                <w:sz w:val="18"/>
                <w:szCs w:val="18"/>
              </w:rPr>
            </w:pPr>
          </w:p>
        </w:tc>
        <w:tc>
          <w:tcPr>
            <w:tcW w:w="421" w:type="pct"/>
            <w:shd w:val="clear" w:color="auto" w:fill="auto"/>
            <w:textDirection w:val="tbRl"/>
            <w:vAlign w:val="center"/>
          </w:tcPr>
          <w:p w14:paraId="46D70999" w14:textId="77777777" w:rsidR="00386F5E" w:rsidRPr="0060417D" w:rsidRDefault="00386F5E" w:rsidP="00386F5E">
            <w:pPr>
              <w:jc w:val="center"/>
              <w:rPr>
                <w:rFonts w:asciiTheme="minorHAnsi" w:hAnsiTheme="minorHAnsi" w:cstheme="minorHAnsi"/>
                <w:b/>
                <w:sz w:val="18"/>
                <w:szCs w:val="18"/>
              </w:rPr>
            </w:pPr>
          </w:p>
        </w:tc>
      </w:tr>
      <w:tr w:rsidR="00D96B2B" w:rsidRPr="009D7166" w14:paraId="75AADF4D" w14:textId="77777777" w:rsidTr="001A57A4">
        <w:trPr>
          <w:cantSplit/>
          <w:trHeight w:val="280"/>
        </w:trPr>
        <w:tc>
          <w:tcPr>
            <w:tcW w:w="998" w:type="pct"/>
            <w:shd w:val="clear" w:color="auto" w:fill="auto"/>
          </w:tcPr>
          <w:p w14:paraId="3DCE482C" w14:textId="77777777" w:rsidR="00D96B2B" w:rsidRPr="00D31D18" w:rsidRDefault="00D96B2B" w:rsidP="00D96B2B">
            <w:pPr>
              <w:jc w:val="both"/>
              <w:rPr>
                <w:rFonts w:asciiTheme="minorHAnsi" w:hAnsiTheme="minorHAnsi" w:cstheme="minorHAnsi"/>
                <w:b/>
                <w:sz w:val="18"/>
                <w:szCs w:val="18"/>
              </w:rPr>
            </w:pPr>
            <w:r w:rsidRPr="00D31D18">
              <w:rPr>
                <w:rFonts w:asciiTheme="minorHAnsi" w:hAnsiTheme="minorHAnsi" w:cstheme="minorHAnsi"/>
                <w:b/>
                <w:sz w:val="18"/>
                <w:szCs w:val="18"/>
              </w:rPr>
              <w:t>HORARIOS DE ATENCION CONSULTA EXTERNA Y CIRUGIAS</w:t>
            </w:r>
          </w:p>
          <w:p w14:paraId="4B237A1A" w14:textId="77777777" w:rsidR="00D96B2B" w:rsidRPr="00D96B2B" w:rsidRDefault="00D96B2B" w:rsidP="00D96B2B">
            <w:pPr>
              <w:jc w:val="both"/>
              <w:rPr>
                <w:rFonts w:asciiTheme="minorHAnsi" w:eastAsia="MS UI Gothic" w:hAnsiTheme="minorHAnsi" w:cs="Malgun Gothic Semilight"/>
                <w:b/>
                <w:sz w:val="18"/>
                <w:szCs w:val="18"/>
              </w:rPr>
            </w:pPr>
          </w:p>
        </w:tc>
        <w:tc>
          <w:tcPr>
            <w:tcW w:w="1825" w:type="pct"/>
            <w:shd w:val="clear" w:color="auto" w:fill="auto"/>
            <w:vAlign w:val="center"/>
          </w:tcPr>
          <w:p w14:paraId="3DBD7D38" w14:textId="77777777" w:rsidR="00D96B2B" w:rsidRPr="00D31D18" w:rsidRDefault="00D96B2B" w:rsidP="00D96B2B">
            <w:pPr>
              <w:jc w:val="both"/>
              <w:rPr>
                <w:rFonts w:asciiTheme="minorHAnsi" w:hAnsiTheme="minorHAnsi" w:cstheme="minorHAnsi"/>
                <w:sz w:val="18"/>
                <w:szCs w:val="18"/>
              </w:rPr>
            </w:pPr>
            <w:r w:rsidRPr="00D31D18">
              <w:rPr>
                <w:rFonts w:asciiTheme="minorHAnsi" w:hAnsiTheme="minorHAnsi" w:cstheme="minorHAnsi"/>
                <w:sz w:val="18"/>
                <w:szCs w:val="18"/>
              </w:rPr>
              <w:t>De lunes a viernes en consulta externa (2 horas mínimo) y Cirugías bajo programación previa, incluyendo sábados y domingos en casos de emergencias.</w:t>
            </w:r>
          </w:p>
          <w:p w14:paraId="2B101D0D" w14:textId="2979A84F" w:rsidR="00D96B2B" w:rsidRPr="001A57A4" w:rsidRDefault="00D96B2B" w:rsidP="00D96B2B">
            <w:pPr>
              <w:jc w:val="both"/>
              <w:rPr>
                <w:rFonts w:asciiTheme="minorHAnsi" w:hAnsiTheme="minorHAnsi" w:cstheme="minorHAnsi"/>
                <w:b/>
                <w:i/>
                <w:sz w:val="18"/>
                <w:szCs w:val="18"/>
              </w:rPr>
            </w:pPr>
            <w:r w:rsidRPr="001A57A4">
              <w:rPr>
                <w:rFonts w:asciiTheme="minorHAnsi" w:hAnsiTheme="minorHAnsi" w:cstheme="minorHAnsi"/>
                <w:b/>
                <w:i/>
                <w:sz w:val="18"/>
                <w:szCs w:val="18"/>
              </w:rPr>
              <w:t>El proponente mediante nota debe manifestar su compromiso sobre este requerimiento.</w:t>
            </w:r>
          </w:p>
        </w:tc>
        <w:tc>
          <w:tcPr>
            <w:tcW w:w="1265" w:type="pct"/>
            <w:shd w:val="clear" w:color="auto" w:fill="auto"/>
            <w:vAlign w:val="center"/>
          </w:tcPr>
          <w:p w14:paraId="24373AE4" w14:textId="77777777" w:rsidR="00D96B2B" w:rsidRPr="0060417D" w:rsidRDefault="00D96B2B" w:rsidP="00386F5E">
            <w:pPr>
              <w:jc w:val="center"/>
              <w:rPr>
                <w:rFonts w:asciiTheme="minorHAnsi" w:hAnsiTheme="minorHAnsi" w:cstheme="minorHAnsi"/>
                <w:b/>
                <w:sz w:val="18"/>
                <w:szCs w:val="18"/>
              </w:rPr>
            </w:pPr>
          </w:p>
        </w:tc>
        <w:tc>
          <w:tcPr>
            <w:tcW w:w="491" w:type="pct"/>
            <w:shd w:val="clear" w:color="auto" w:fill="auto"/>
            <w:textDirection w:val="tbRl"/>
            <w:vAlign w:val="center"/>
          </w:tcPr>
          <w:p w14:paraId="75DAF505" w14:textId="77777777" w:rsidR="00D96B2B" w:rsidRPr="0060417D" w:rsidRDefault="00D96B2B" w:rsidP="00386F5E">
            <w:pPr>
              <w:jc w:val="center"/>
              <w:rPr>
                <w:rFonts w:asciiTheme="minorHAnsi" w:hAnsiTheme="minorHAnsi" w:cstheme="minorHAnsi"/>
                <w:b/>
                <w:bCs/>
                <w:sz w:val="18"/>
                <w:szCs w:val="18"/>
              </w:rPr>
            </w:pPr>
          </w:p>
        </w:tc>
        <w:tc>
          <w:tcPr>
            <w:tcW w:w="421" w:type="pct"/>
            <w:shd w:val="clear" w:color="auto" w:fill="auto"/>
            <w:textDirection w:val="tbRl"/>
            <w:vAlign w:val="center"/>
          </w:tcPr>
          <w:p w14:paraId="6BF6C9DC" w14:textId="77777777" w:rsidR="00D96B2B" w:rsidRPr="0060417D" w:rsidRDefault="00D96B2B" w:rsidP="00386F5E">
            <w:pPr>
              <w:jc w:val="center"/>
              <w:rPr>
                <w:rFonts w:asciiTheme="minorHAnsi" w:hAnsiTheme="minorHAnsi" w:cstheme="minorHAnsi"/>
                <w:b/>
                <w:sz w:val="18"/>
                <w:szCs w:val="18"/>
              </w:rPr>
            </w:pPr>
          </w:p>
        </w:tc>
      </w:tr>
    </w:tbl>
    <w:p w14:paraId="7B40CDBF" w14:textId="00221D63" w:rsidR="00386F5E" w:rsidRDefault="00386F5E" w:rsidP="00662098">
      <w:pPr>
        <w:spacing w:after="160" w:line="259" w:lineRule="auto"/>
        <w:jc w:val="center"/>
        <w:rPr>
          <w:rFonts w:asciiTheme="minorHAnsi" w:hAnsiTheme="minorHAnsi" w:cstheme="minorHAnsi"/>
          <w:b/>
          <w:sz w:val="22"/>
          <w:szCs w:val="22"/>
        </w:rPr>
      </w:pPr>
    </w:p>
    <w:p w14:paraId="3BADCFAB" w14:textId="5D8E40EB" w:rsidR="00DF777A" w:rsidRDefault="00DF777A" w:rsidP="00DF777A">
      <w:pPr>
        <w:spacing w:after="160" w:line="259" w:lineRule="auto"/>
        <w:rPr>
          <w:rFonts w:asciiTheme="minorHAnsi" w:eastAsia="Calibri" w:hAnsiTheme="minorHAnsi" w:cstheme="minorHAnsi"/>
          <w:kern w:val="2"/>
          <w:lang w:val="es-BO"/>
          <w14:ligatures w14:val="standard"/>
        </w:rPr>
      </w:pPr>
      <w:r w:rsidRPr="001430C8">
        <w:rPr>
          <w:rFonts w:asciiTheme="minorHAnsi" w:eastAsia="Calibri" w:hAnsiTheme="minorHAnsi" w:cstheme="minorHAnsi"/>
          <w:kern w:val="2"/>
          <w:lang w:val="es-BO"/>
          <w14:ligatures w14:val="standard"/>
        </w:rPr>
        <w:t xml:space="preserve">La presente propuesta debe ser presentada como plazo máximo hasta el día </w:t>
      </w:r>
      <w:r w:rsidR="00CE1041" w:rsidRPr="00CE1041">
        <w:rPr>
          <w:rFonts w:asciiTheme="minorHAnsi" w:eastAsia="Calibri" w:hAnsiTheme="minorHAnsi" w:cstheme="minorHAnsi"/>
          <w:b/>
          <w:kern w:val="2"/>
          <w:lang w:val="es-BO"/>
          <w14:ligatures w14:val="standard"/>
        </w:rPr>
        <w:t>martes 2</w:t>
      </w:r>
      <w:r w:rsidRPr="00CE1041">
        <w:rPr>
          <w:rFonts w:asciiTheme="minorHAnsi" w:eastAsia="Calibri" w:hAnsiTheme="minorHAnsi" w:cstheme="minorHAnsi"/>
          <w:b/>
          <w:bCs/>
          <w:kern w:val="2"/>
          <w:lang w:val="es-BO"/>
          <w14:ligatures w14:val="standard"/>
        </w:rPr>
        <w:t xml:space="preserve"> de </w:t>
      </w:r>
      <w:r w:rsidR="006F07AE">
        <w:rPr>
          <w:rFonts w:asciiTheme="minorHAnsi" w:eastAsia="Calibri" w:hAnsiTheme="minorHAnsi" w:cstheme="minorHAnsi"/>
          <w:b/>
          <w:bCs/>
          <w:kern w:val="2"/>
          <w:lang w:val="es-BO"/>
          <w14:ligatures w14:val="standard"/>
        </w:rPr>
        <w:t>agosto</w:t>
      </w:r>
      <w:r w:rsidRPr="00CE1041">
        <w:rPr>
          <w:rFonts w:asciiTheme="minorHAnsi" w:eastAsia="Calibri" w:hAnsiTheme="minorHAnsi" w:cstheme="minorHAnsi"/>
          <w:b/>
          <w:bCs/>
          <w:kern w:val="2"/>
          <w:lang w:val="es-BO"/>
          <w14:ligatures w14:val="standard"/>
        </w:rPr>
        <w:t xml:space="preserve"> a horas 16:00</w:t>
      </w:r>
      <w:r w:rsidRPr="001430C8">
        <w:rPr>
          <w:rFonts w:asciiTheme="minorHAnsi" w:eastAsia="Calibri" w:hAnsiTheme="minorHAnsi" w:cstheme="minorHAnsi"/>
          <w:kern w:val="2"/>
          <w:lang w:val="es-BO"/>
          <w14:ligatures w14:val="standard"/>
        </w:rPr>
        <w:t xml:space="preserve"> vía correo electrónico a la dirección:</w:t>
      </w:r>
      <w:r>
        <w:rPr>
          <w:rFonts w:asciiTheme="minorHAnsi" w:eastAsia="Calibri" w:hAnsiTheme="minorHAnsi" w:cstheme="minorHAnsi"/>
          <w:kern w:val="2"/>
          <w:lang w:val="es-BO"/>
          <w14:ligatures w14:val="standard"/>
        </w:rPr>
        <w:t xml:space="preserve"> </w:t>
      </w:r>
      <w:hyperlink r:id="rId16" w:history="1">
        <w:r w:rsidRPr="00B0147F">
          <w:rPr>
            <w:rStyle w:val="Hipervnculo"/>
            <w:rFonts w:asciiTheme="minorHAnsi" w:eastAsia="Calibri" w:hAnsiTheme="minorHAnsi" w:cstheme="minorHAnsi"/>
            <w:kern w:val="2"/>
            <w:lang w:val="es-BO"/>
            <w14:ligatures w14:val="standard"/>
          </w:rPr>
          <w:t>darling.herbas@csbp.com.bo</w:t>
        </w:r>
      </w:hyperlink>
      <w:r>
        <w:rPr>
          <w:rFonts w:asciiTheme="minorHAnsi" w:eastAsia="Calibri" w:hAnsiTheme="minorHAnsi" w:cstheme="minorHAnsi"/>
          <w:kern w:val="2"/>
          <w:lang w:val="es-BO"/>
          <w14:ligatures w14:val="standard"/>
        </w:rPr>
        <w:t xml:space="preserve">. </w:t>
      </w:r>
    </w:p>
    <w:p w14:paraId="720737BC" w14:textId="77777777" w:rsidR="003602E9" w:rsidRDefault="003602E9" w:rsidP="00DF777A">
      <w:pPr>
        <w:spacing w:after="160" w:line="259" w:lineRule="auto"/>
        <w:rPr>
          <w:rFonts w:asciiTheme="minorHAnsi" w:eastAsia="Calibri" w:hAnsiTheme="minorHAnsi" w:cstheme="minorHAnsi"/>
          <w:kern w:val="2"/>
          <w:lang w:val="es-BO"/>
          <w14:ligatures w14:val="standard"/>
        </w:rPr>
      </w:pPr>
    </w:p>
    <w:p w14:paraId="77766B39" w14:textId="62A1B109" w:rsidR="00DF777A" w:rsidRPr="00CE1041" w:rsidRDefault="00DF777A" w:rsidP="003602E9">
      <w:pPr>
        <w:jc w:val="both"/>
        <w:rPr>
          <w:rFonts w:asciiTheme="minorHAnsi" w:eastAsia="Calibri" w:hAnsiTheme="minorHAnsi" w:cstheme="minorHAnsi"/>
          <w:b/>
          <w:bCs/>
          <w:kern w:val="2"/>
          <w:lang w:val="es-BO"/>
          <w14:ligatures w14:val="standard"/>
        </w:rPr>
      </w:pPr>
      <w:r w:rsidRPr="00DF777A">
        <w:rPr>
          <w:rFonts w:asciiTheme="minorHAnsi" w:eastAsia="Calibri" w:hAnsiTheme="minorHAnsi" w:cstheme="minorHAnsi"/>
          <w:kern w:val="2"/>
          <w:lang w:val="es-BO"/>
          <w14:ligatures w14:val="standard"/>
        </w:rPr>
        <w:t>En caso de presentar su propuesta en forma física, puede entregarla en la siguiente dirección: Calle Adolfo Mier esq. Camacho Nro. 1027 Plataforma, en sobre cerrado, debidamente rotulado especificando la referencia de la siguiente manera: “OR-CP-002-2022 – “ADQUISICIÓN SERVICIOS DE CIRUGIA GENRAL POR MONTO FIJO”</w:t>
      </w:r>
      <w:r>
        <w:rPr>
          <w:rFonts w:asciiTheme="minorHAnsi" w:eastAsia="Calibri" w:hAnsiTheme="minorHAnsi" w:cstheme="minorHAnsi"/>
          <w:kern w:val="2"/>
          <w:lang w:val="es-BO"/>
          <w14:ligatures w14:val="standard"/>
        </w:rPr>
        <w:t xml:space="preserve">, </w:t>
      </w:r>
      <w:r w:rsidRPr="001430C8">
        <w:rPr>
          <w:rFonts w:asciiTheme="minorHAnsi" w:eastAsia="Calibri" w:hAnsiTheme="minorHAnsi" w:cstheme="minorHAnsi"/>
          <w:kern w:val="2"/>
          <w:lang w:val="es-BO"/>
          <w14:ligatures w14:val="standard"/>
        </w:rPr>
        <w:t xml:space="preserve">como plazo máximo hasta el día </w:t>
      </w:r>
      <w:r w:rsidR="00CE1041" w:rsidRPr="00CE1041">
        <w:rPr>
          <w:rFonts w:asciiTheme="minorHAnsi" w:eastAsia="Calibri" w:hAnsiTheme="minorHAnsi" w:cstheme="minorHAnsi"/>
          <w:b/>
          <w:kern w:val="2"/>
          <w:lang w:val="es-BO"/>
          <w14:ligatures w14:val="standard"/>
        </w:rPr>
        <w:t xml:space="preserve">martes 2 </w:t>
      </w:r>
      <w:r w:rsidRPr="00CE1041">
        <w:rPr>
          <w:rFonts w:asciiTheme="minorHAnsi" w:eastAsia="Calibri" w:hAnsiTheme="minorHAnsi" w:cstheme="minorHAnsi"/>
          <w:b/>
          <w:bCs/>
          <w:kern w:val="2"/>
          <w:lang w:val="es-BO"/>
          <w14:ligatures w14:val="standard"/>
        </w:rPr>
        <w:t xml:space="preserve">de </w:t>
      </w:r>
      <w:r w:rsidR="006F07AE">
        <w:rPr>
          <w:rFonts w:asciiTheme="minorHAnsi" w:eastAsia="Calibri" w:hAnsiTheme="minorHAnsi" w:cstheme="minorHAnsi"/>
          <w:b/>
          <w:bCs/>
          <w:kern w:val="2"/>
          <w:lang w:val="es-BO"/>
          <w14:ligatures w14:val="standard"/>
        </w:rPr>
        <w:t>agost</w:t>
      </w:r>
      <w:r w:rsidRPr="00CE1041">
        <w:rPr>
          <w:rFonts w:asciiTheme="minorHAnsi" w:eastAsia="Calibri" w:hAnsiTheme="minorHAnsi" w:cstheme="minorHAnsi"/>
          <w:b/>
          <w:bCs/>
          <w:kern w:val="2"/>
          <w:lang w:val="es-BO"/>
          <w14:ligatures w14:val="standard"/>
        </w:rPr>
        <w:t>o a horas 16:00</w:t>
      </w:r>
      <w:r w:rsidR="00E04A62" w:rsidRPr="00CE1041">
        <w:rPr>
          <w:rFonts w:asciiTheme="minorHAnsi" w:eastAsia="Calibri" w:hAnsiTheme="minorHAnsi" w:cstheme="minorHAnsi"/>
          <w:b/>
          <w:bCs/>
          <w:kern w:val="2"/>
          <w:lang w:val="es-BO"/>
          <w14:ligatures w14:val="standard"/>
        </w:rPr>
        <w:t>.</w:t>
      </w:r>
    </w:p>
    <w:p w14:paraId="7974F028" w14:textId="162E3867" w:rsidR="003602E9" w:rsidRDefault="003602E9" w:rsidP="003602E9">
      <w:pPr>
        <w:jc w:val="both"/>
        <w:rPr>
          <w:rFonts w:asciiTheme="minorHAnsi" w:eastAsia="Calibri" w:hAnsiTheme="minorHAnsi" w:cstheme="minorHAnsi"/>
          <w:b/>
          <w:bCs/>
          <w:kern w:val="2"/>
          <w:lang w:val="es-BO"/>
          <w14:ligatures w14:val="standard"/>
        </w:rPr>
      </w:pPr>
    </w:p>
    <w:p w14:paraId="0636834A" w14:textId="74576660" w:rsidR="003602E9" w:rsidRDefault="003602E9" w:rsidP="003602E9">
      <w:pPr>
        <w:jc w:val="both"/>
        <w:rPr>
          <w:rFonts w:asciiTheme="minorHAnsi" w:eastAsia="Calibri" w:hAnsiTheme="minorHAnsi" w:cstheme="minorHAnsi"/>
          <w:b/>
          <w:bCs/>
          <w:kern w:val="2"/>
          <w:lang w:val="es-BO"/>
          <w14:ligatures w14:val="standard"/>
        </w:rPr>
      </w:pPr>
    </w:p>
    <w:p w14:paraId="57FF6F6E" w14:textId="7D62A0DB" w:rsidR="003602E9" w:rsidRDefault="003602E9" w:rsidP="003602E9">
      <w:pPr>
        <w:jc w:val="both"/>
        <w:rPr>
          <w:rFonts w:asciiTheme="minorHAnsi" w:eastAsia="Calibri" w:hAnsiTheme="minorHAnsi" w:cstheme="minorHAnsi"/>
          <w:b/>
          <w:bCs/>
          <w:kern w:val="2"/>
          <w:lang w:val="es-BO"/>
          <w14:ligatures w14:val="standard"/>
        </w:rPr>
      </w:pPr>
    </w:p>
    <w:p w14:paraId="4BC1DFDA" w14:textId="67B5966B" w:rsidR="003602E9" w:rsidRDefault="003602E9" w:rsidP="003602E9">
      <w:pPr>
        <w:jc w:val="both"/>
        <w:rPr>
          <w:rFonts w:asciiTheme="minorHAnsi" w:eastAsia="Calibri" w:hAnsiTheme="minorHAnsi" w:cstheme="minorHAnsi"/>
          <w:b/>
          <w:bCs/>
          <w:kern w:val="2"/>
          <w:lang w:val="es-BO"/>
          <w14:ligatures w14:val="standard"/>
        </w:rPr>
      </w:pPr>
    </w:p>
    <w:p w14:paraId="3C587A1D" w14:textId="77777777" w:rsidR="003602E9" w:rsidRPr="001430C8" w:rsidRDefault="003602E9" w:rsidP="003602E9">
      <w:pPr>
        <w:jc w:val="both"/>
        <w:rPr>
          <w:rFonts w:asciiTheme="minorHAnsi" w:hAnsiTheme="minorHAnsi" w:cstheme="minorHAnsi"/>
          <w:bCs/>
        </w:rPr>
      </w:pPr>
    </w:p>
    <w:p w14:paraId="14FC5DA0" w14:textId="77777777" w:rsidR="00DF777A" w:rsidRPr="001430C8" w:rsidRDefault="00DF777A" w:rsidP="00DF777A">
      <w:pPr>
        <w:shd w:val="clear" w:color="auto" w:fill="FFFFFF"/>
        <w:jc w:val="center"/>
        <w:rPr>
          <w:rFonts w:asciiTheme="minorHAnsi" w:hAnsiTheme="minorHAnsi" w:cstheme="minorHAnsi"/>
          <w:bCs/>
        </w:rPr>
      </w:pPr>
      <w:r w:rsidRPr="001430C8">
        <w:rPr>
          <w:rFonts w:asciiTheme="minorHAnsi" w:hAnsiTheme="minorHAnsi" w:cstheme="minorHAnsi"/>
          <w:bCs/>
        </w:rPr>
        <w:lastRenderedPageBreak/>
        <w:t>____________________</w:t>
      </w:r>
    </w:p>
    <w:p w14:paraId="30A0769A" w14:textId="77777777" w:rsidR="00DF777A" w:rsidRPr="001430C8" w:rsidRDefault="00DF777A" w:rsidP="00DF777A">
      <w:pPr>
        <w:shd w:val="clear" w:color="auto" w:fill="FFFFFF"/>
        <w:jc w:val="center"/>
        <w:rPr>
          <w:rFonts w:asciiTheme="minorHAnsi" w:hAnsiTheme="minorHAnsi" w:cstheme="minorHAnsi"/>
          <w:bCs/>
          <w:sz w:val="22"/>
          <w:szCs w:val="22"/>
        </w:rPr>
      </w:pPr>
      <w:r w:rsidRPr="001430C8">
        <w:rPr>
          <w:rFonts w:asciiTheme="minorHAnsi" w:hAnsiTheme="minorHAnsi" w:cstheme="minorHAnsi"/>
          <w:bCs/>
          <w:sz w:val="22"/>
          <w:szCs w:val="22"/>
        </w:rPr>
        <w:t>ELABORADO POR CSBP</w:t>
      </w:r>
    </w:p>
    <w:p w14:paraId="16F2C39F" w14:textId="77777777" w:rsidR="00DF777A" w:rsidRPr="001430C8" w:rsidRDefault="00DF777A" w:rsidP="00DF777A">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__________________________________________________________________________________________</w:t>
      </w:r>
    </w:p>
    <w:tbl>
      <w:tblPr>
        <w:tblpPr w:leftFromText="141" w:rightFromText="141" w:vertAnchor="text" w:horzAnchor="page" w:tblpX="637" w:tblpY="406"/>
        <w:tblW w:w="9824" w:type="dxa"/>
        <w:tblCellMar>
          <w:left w:w="70" w:type="dxa"/>
          <w:right w:w="70" w:type="dxa"/>
        </w:tblCellMar>
        <w:tblLook w:val="04A0" w:firstRow="1" w:lastRow="0" w:firstColumn="1" w:lastColumn="0" w:noHBand="0" w:noVBand="1"/>
      </w:tblPr>
      <w:tblGrid>
        <w:gridCol w:w="532"/>
        <w:gridCol w:w="222"/>
        <w:gridCol w:w="222"/>
        <w:gridCol w:w="4127"/>
        <w:gridCol w:w="682"/>
        <w:gridCol w:w="736"/>
        <w:gridCol w:w="709"/>
        <w:gridCol w:w="2594"/>
      </w:tblGrid>
      <w:tr w:rsidR="00DF777A" w:rsidRPr="0061606D" w14:paraId="734D186C" w14:textId="77777777" w:rsidTr="00F2208F">
        <w:trPr>
          <w:trHeight w:val="273"/>
        </w:trPr>
        <w:tc>
          <w:tcPr>
            <w:tcW w:w="5103" w:type="dxa"/>
            <w:gridSpan w:val="4"/>
            <w:tcBorders>
              <w:top w:val="nil"/>
              <w:bottom w:val="nil"/>
              <w:right w:val="single" w:sz="4" w:space="0" w:color="auto"/>
            </w:tcBorders>
            <w:shd w:val="clear" w:color="auto" w:fill="auto"/>
            <w:noWrap/>
            <w:vAlign w:val="center"/>
            <w:hideMark/>
          </w:tcPr>
          <w:p w14:paraId="7A475DC9" w14:textId="77777777" w:rsidR="00DF777A" w:rsidRPr="0061606D" w:rsidRDefault="00DF777A" w:rsidP="00F2208F">
            <w:pPr>
              <w:jc w:val="right"/>
              <w:rPr>
                <w:rFonts w:asciiTheme="minorHAnsi" w:hAnsiTheme="minorHAnsi" w:cstheme="minorHAnsi"/>
                <w:lang w:val="es-BO" w:eastAsia="es-BO"/>
              </w:rPr>
            </w:pPr>
            <w:r w:rsidRPr="0061606D">
              <w:rPr>
                <w:rFonts w:asciiTheme="minorHAnsi" w:hAnsiTheme="minorHAnsi" w:cstheme="minorHAnsi"/>
                <w:lang w:val="es-BO" w:eastAsia="es-BO"/>
              </w:rPr>
              <w:t>Validez de la oferta:</w:t>
            </w:r>
          </w:p>
        </w:tc>
        <w:tc>
          <w:tcPr>
            <w:tcW w:w="4721"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EE5DC9C" w14:textId="77777777" w:rsidR="00DF777A" w:rsidRPr="0061606D" w:rsidRDefault="00DF777A" w:rsidP="00F2208F">
            <w:pPr>
              <w:rPr>
                <w:rFonts w:asciiTheme="minorHAnsi" w:hAnsiTheme="minorHAnsi" w:cstheme="minorHAnsi"/>
                <w:lang w:val="es-BO" w:eastAsia="es-BO"/>
              </w:rPr>
            </w:pPr>
            <w:r w:rsidRPr="0061606D">
              <w:rPr>
                <w:rFonts w:asciiTheme="minorHAnsi" w:hAnsiTheme="minorHAnsi" w:cstheme="minorHAnsi"/>
                <w:lang w:val="es-BO" w:eastAsia="es-BO"/>
              </w:rPr>
              <w:t> </w:t>
            </w:r>
          </w:p>
        </w:tc>
      </w:tr>
      <w:tr w:rsidR="00DF777A" w:rsidRPr="001430C8" w14:paraId="3A52DB44" w14:textId="77777777" w:rsidTr="00F2208F">
        <w:trPr>
          <w:trHeight w:val="167"/>
        </w:trPr>
        <w:tc>
          <w:tcPr>
            <w:tcW w:w="532" w:type="dxa"/>
            <w:tcBorders>
              <w:top w:val="nil"/>
              <w:bottom w:val="nil"/>
              <w:right w:val="nil"/>
            </w:tcBorders>
            <w:shd w:val="clear" w:color="auto" w:fill="auto"/>
            <w:noWrap/>
            <w:vAlign w:val="center"/>
            <w:hideMark/>
          </w:tcPr>
          <w:p w14:paraId="6FAED993" w14:textId="77777777" w:rsidR="00DF777A" w:rsidRPr="0061606D" w:rsidRDefault="00DF777A" w:rsidP="00F2208F">
            <w:pPr>
              <w:jc w:val="right"/>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21DDBD70" w14:textId="77777777" w:rsidR="00DF777A" w:rsidRPr="0061606D" w:rsidRDefault="00DF777A" w:rsidP="00F2208F">
            <w:pPr>
              <w:jc w:val="right"/>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52B92DDB" w14:textId="77777777" w:rsidR="00DF777A" w:rsidRPr="0061606D" w:rsidRDefault="00DF777A" w:rsidP="00F2208F">
            <w:pPr>
              <w:jc w:val="right"/>
              <w:rPr>
                <w:rFonts w:asciiTheme="minorHAnsi" w:hAnsiTheme="minorHAnsi" w:cstheme="minorHAnsi"/>
                <w:lang w:val="es-BO" w:eastAsia="es-BO"/>
              </w:rPr>
            </w:pPr>
          </w:p>
        </w:tc>
        <w:tc>
          <w:tcPr>
            <w:tcW w:w="4127" w:type="dxa"/>
            <w:tcBorders>
              <w:top w:val="nil"/>
              <w:left w:val="nil"/>
              <w:bottom w:val="nil"/>
              <w:right w:val="nil"/>
            </w:tcBorders>
            <w:shd w:val="clear" w:color="auto" w:fill="auto"/>
            <w:noWrap/>
            <w:vAlign w:val="center"/>
            <w:hideMark/>
          </w:tcPr>
          <w:p w14:paraId="2520FEEE" w14:textId="77777777" w:rsidR="00DF777A" w:rsidRPr="0061606D" w:rsidRDefault="00DF777A" w:rsidP="00F2208F">
            <w:pPr>
              <w:jc w:val="right"/>
              <w:rPr>
                <w:rFonts w:asciiTheme="minorHAnsi" w:hAnsiTheme="minorHAnsi" w:cstheme="minorHAnsi"/>
                <w:lang w:val="es-BO" w:eastAsia="es-BO"/>
              </w:rPr>
            </w:pPr>
          </w:p>
        </w:tc>
        <w:tc>
          <w:tcPr>
            <w:tcW w:w="682" w:type="dxa"/>
            <w:tcBorders>
              <w:top w:val="nil"/>
              <w:left w:val="nil"/>
              <w:bottom w:val="nil"/>
              <w:right w:val="nil"/>
            </w:tcBorders>
            <w:shd w:val="clear" w:color="auto" w:fill="auto"/>
            <w:noWrap/>
            <w:vAlign w:val="center"/>
            <w:hideMark/>
          </w:tcPr>
          <w:p w14:paraId="7DE0B82A" w14:textId="77777777" w:rsidR="00DF777A" w:rsidRPr="0061606D" w:rsidRDefault="00DF777A" w:rsidP="00F2208F">
            <w:pPr>
              <w:jc w:val="right"/>
              <w:rPr>
                <w:rFonts w:asciiTheme="minorHAnsi" w:hAnsiTheme="minorHAnsi" w:cstheme="minorHAnsi"/>
                <w:lang w:val="es-BO" w:eastAsia="es-BO"/>
              </w:rPr>
            </w:pPr>
          </w:p>
        </w:tc>
        <w:tc>
          <w:tcPr>
            <w:tcW w:w="736" w:type="dxa"/>
            <w:tcBorders>
              <w:top w:val="nil"/>
              <w:left w:val="nil"/>
              <w:bottom w:val="nil"/>
              <w:right w:val="nil"/>
            </w:tcBorders>
            <w:shd w:val="clear" w:color="auto" w:fill="auto"/>
            <w:noWrap/>
            <w:vAlign w:val="center"/>
            <w:hideMark/>
          </w:tcPr>
          <w:p w14:paraId="31061CF1" w14:textId="77777777" w:rsidR="00DF777A" w:rsidRPr="0061606D" w:rsidRDefault="00DF777A" w:rsidP="00F2208F">
            <w:pPr>
              <w:rPr>
                <w:rFonts w:asciiTheme="minorHAnsi" w:hAnsiTheme="minorHAnsi" w:cstheme="minorHAnsi"/>
                <w:lang w:val="es-BO" w:eastAsia="es-BO"/>
              </w:rPr>
            </w:pPr>
          </w:p>
        </w:tc>
        <w:tc>
          <w:tcPr>
            <w:tcW w:w="709" w:type="dxa"/>
            <w:tcBorders>
              <w:top w:val="nil"/>
              <w:left w:val="nil"/>
              <w:bottom w:val="nil"/>
              <w:right w:val="nil"/>
            </w:tcBorders>
            <w:shd w:val="clear" w:color="auto" w:fill="auto"/>
            <w:noWrap/>
            <w:vAlign w:val="center"/>
            <w:hideMark/>
          </w:tcPr>
          <w:p w14:paraId="529122CA" w14:textId="77777777" w:rsidR="00DF777A" w:rsidRPr="0061606D" w:rsidRDefault="00DF777A" w:rsidP="00F2208F">
            <w:pPr>
              <w:rPr>
                <w:rFonts w:asciiTheme="minorHAnsi" w:hAnsiTheme="minorHAnsi" w:cstheme="minorHAnsi"/>
                <w:lang w:val="es-BO" w:eastAsia="es-BO"/>
              </w:rPr>
            </w:pPr>
          </w:p>
        </w:tc>
        <w:tc>
          <w:tcPr>
            <w:tcW w:w="2594" w:type="dxa"/>
            <w:tcBorders>
              <w:top w:val="nil"/>
              <w:left w:val="nil"/>
              <w:bottom w:val="nil"/>
              <w:right w:val="nil"/>
            </w:tcBorders>
            <w:shd w:val="clear" w:color="auto" w:fill="auto"/>
            <w:noWrap/>
            <w:vAlign w:val="center"/>
            <w:hideMark/>
          </w:tcPr>
          <w:p w14:paraId="24F08609" w14:textId="77777777" w:rsidR="00DF777A" w:rsidRPr="0061606D" w:rsidRDefault="00DF777A" w:rsidP="00F2208F">
            <w:pPr>
              <w:rPr>
                <w:rFonts w:asciiTheme="minorHAnsi" w:hAnsiTheme="minorHAnsi" w:cstheme="minorHAnsi"/>
                <w:lang w:val="es-BO" w:eastAsia="es-BO"/>
              </w:rPr>
            </w:pPr>
          </w:p>
        </w:tc>
      </w:tr>
      <w:tr w:rsidR="00DF777A" w:rsidRPr="001430C8" w14:paraId="2E805202" w14:textId="77777777" w:rsidTr="00F2208F">
        <w:trPr>
          <w:trHeight w:val="379"/>
        </w:trPr>
        <w:tc>
          <w:tcPr>
            <w:tcW w:w="532" w:type="dxa"/>
            <w:tcBorders>
              <w:top w:val="nil"/>
              <w:bottom w:val="nil"/>
              <w:right w:val="nil"/>
            </w:tcBorders>
            <w:shd w:val="clear" w:color="auto" w:fill="auto"/>
            <w:noWrap/>
            <w:vAlign w:val="center"/>
            <w:hideMark/>
          </w:tcPr>
          <w:p w14:paraId="17B28AEF" w14:textId="77777777" w:rsidR="00DF777A" w:rsidRPr="0061606D" w:rsidRDefault="00DF777A" w:rsidP="00F2208F">
            <w:pPr>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3788B463" w14:textId="77777777" w:rsidR="00DF777A" w:rsidRPr="0061606D" w:rsidRDefault="00DF777A" w:rsidP="00F2208F">
            <w:pPr>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127D1156" w14:textId="77777777" w:rsidR="00DF777A" w:rsidRPr="0061606D" w:rsidRDefault="00DF777A" w:rsidP="00F2208F">
            <w:pPr>
              <w:rPr>
                <w:rFonts w:asciiTheme="minorHAnsi" w:hAnsiTheme="minorHAnsi" w:cstheme="minorHAnsi"/>
                <w:lang w:val="es-BO" w:eastAsia="es-BO"/>
              </w:rPr>
            </w:pPr>
          </w:p>
        </w:tc>
        <w:tc>
          <w:tcPr>
            <w:tcW w:w="4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0EBBC6" w14:textId="77777777" w:rsidR="00DF777A" w:rsidRPr="0061606D" w:rsidRDefault="00DF777A" w:rsidP="00F2208F">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Oruro</w:t>
            </w:r>
          </w:p>
        </w:tc>
        <w:tc>
          <w:tcPr>
            <w:tcW w:w="682" w:type="dxa"/>
            <w:tcBorders>
              <w:top w:val="single" w:sz="4" w:space="0" w:color="auto"/>
              <w:left w:val="nil"/>
              <w:bottom w:val="single" w:sz="4" w:space="0" w:color="auto"/>
              <w:right w:val="nil"/>
            </w:tcBorders>
            <w:shd w:val="clear" w:color="auto" w:fill="auto"/>
            <w:noWrap/>
            <w:vAlign w:val="center"/>
            <w:hideMark/>
          </w:tcPr>
          <w:p w14:paraId="47468939" w14:textId="77777777" w:rsidR="00DF777A" w:rsidRPr="0061606D" w:rsidRDefault="00DF777A" w:rsidP="00F2208F">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0B37EE" w14:textId="77777777" w:rsidR="00DF777A" w:rsidRPr="0061606D" w:rsidRDefault="00DF777A" w:rsidP="00F2208F">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de</w:t>
            </w:r>
          </w:p>
        </w:tc>
        <w:tc>
          <w:tcPr>
            <w:tcW w:w="709" w:type="dxa"/>
            <w:tcBorders>
              <w:top w:val="single" w:sz="4" w:space="0" w:color="auto"/>
              <w:left w:val="nil"/>
              <w:bottom w:val="single" w:sz="4" w:space="0" w:color="auto"/>
              <w:right w:val="nil"/>
            </w:tcBorders>
            <w:shd w:val="clear" w:color="auto" w:fill="auto"/>
            <w:noWrap/>
            <w:vAlign w:val="center"/>
            <w:hideMark/>
          </w:tcPr>
          <w:p w14:paraId="616D98B3" w14:textId="77777777" w:rsidR="00DF777A" w:rsidRPr="0061606D" w:rsidRDefault="00DF777A" w:rsidP="00F2208F">
            <w:pPr>
              <w:jc w:val="center"/>
              <w:rPr>
                <w:rFonts w:asciiTheme="minorHAnsi" w:hAnsiTheme="minorHAnsi" w:cstheme="minorHAnsi"/>
                <w:b/>
                <w:bCs/>
                <w:sz w:val="22"/>
                <w:szCs w:val="22"/>
                <w:lang w:val="es-BO" w:eastAsia="es-BO"/>
              </w:rPr>
            </w:pPr>
            <w:r w:rsidRPr="0061606D">
              <w:rPr>
                <w:rFonts w:asciiTheme="minorHAnsi" w:hAnsiTheme="minorHAnsi" w:cstheme="minorHAnsi"/>
                <w:b/>
                <w:bCs/>
                <w:sz w:val="22"/>
                <w:szCs w:val="22"/>
                <w:lang w:val="es-BO" w:eastAsia="es-BO"/>
              </w:rPr>
              <w:t> </w:t>
            </w:r>
          </w:p>
        </w:tc>
        <w:tc>
          <w:tcPr>
            <w:tcW w:w="2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87F2F4" w14:textId="77777777" w:rsidR="00DF777A" w:rsidRPr="0061606D" w:rsidRDefault="00DF777A" w:rsidP="00F2208F">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xml:space="preserve">de </w:t>
            </w:r>
            <w:r w:rsidRPr="0061606D">
              <w:rPr>
                <w:rFonts w:asciiTheme="minorHAnsi" w:hAnsiTheme="minorHAnsi" w:cstheme="minorHAnsi"/>
                <w:b/>
                <w:bCs/>
                <w:sz w:val="22"/>
                <w:szCs w:val="22"/>
                <w:lang w:val="es-BO" w:eastAsia="es-BO"/>
              </w:rPr>
              <w:t>2022</w:t>
            </w:r>
          </w:p>
        </w:tc>
      </w:tr>
    </w:tbl>
    <w:p w14:paraId="0BD6E8A0" w14:textId="77777777" w:rsidR="00DF777A" w:rsidRPr="001430C8" w:rsidRDefault="00DF777A" w:rsidP="00DF777A">
      <w:pPr>
        <w:shd w:val="clear" w:color="auto" w:fill="FFFFFF"/>
        <w:jc w:val="center"/>
        <w:rPr>
          <w:rFonts w:asciiTheme="minorHAnsi" w:hAnsiTheme="minorHAnsi" w:cstheme="minorHAnsi"/>
          <w:lang w:val="es-BO" w:eastAsia="es-BO"/>
        </w:rPr>
      </w:pPr>
      <w:r w:rsidRPr="001430C8">
        <w:rPr>
          <w:rFonts w:asciiTheme="minorHAnsi" w:hAnsiTheme="minorHAnsi" w:cstheme="minorHAnsi"/>
          <w:lang w:val="es-BO" w:eastAsia="es-BO"/>
        </w:rPr>
        <w:t>EMPRESA COTIZANTE "PROVEEDOR"</w:t>
      </w:r>
    </w:p>
    <w:p w14:paraId="4EA70A0E" w14:textId="77777777" w:rsidR="00DF777A" w:rsidRPr="001430C8" w:rsidRDefault="00DF777A" w:rsidP="00DF777A">
      <w:pPr>
        <w:shd w:val="clear" w:color="auto" w:fill="FFFFFF"/>
        <w:jc w:val="center"/>
        <w:rPr>
          <w:rFonts w:asciiTheme="minorHAnsi" w:hAnsiTheme="minorHAnsi" w:cstheme="minorHAnsi"/>
          <w:bCs/>
          <w:sz w:val="22"/>
          <w:szCs w:val="22"/>
        </w:rPr>
      </w:pPr>
    </w:p>
    <w:p w14:paraId="7939A34F" w14:textId="77777777" w:rsidR="00DF777A" w:rsidRPr="001430C8" w:rsidRDefault="00DF777A" w:rsidP="00DF777A">
      <w:pPr>
        <w:shd w:val="clear" w:color="auto" w:fill="FFFFFF"/>
        <w:jc w:val="center"/>
        <w:rPr>
          <w:rFonts w:asciiTheme="minorHAnsi" w:hAnsiTheme="minorHAnsi" w:cstheme="minorHAnsi"/>
          <w:bCs/>
          <w:sz w:val="22"/>
          <w:szCs w:val="22"/>
        </w:rPr>
      </w:pPr>
    </w:p>
    <w:p w14:paraId="333B00F1" w14:textId="77777777" w:rsidR="00DF777A" w:rsidRPr="001430C8" w:rsidRDefault="00DF777A" w:rsidP="00DF777A">
      <w:pPr>
        <w:shd w:val="clear" w:color="auto" w:fill="FFFFFF"/>
        <w:jc w:val="center"/>
        <w:rPr>
          <w:rFonts w:asciiTheme="minorHAnsi" w:hAnsiTheme="minorHAnsi" w:cstheme="minorHAnsi"/>
          <w:bCs/>
          <w:sz w:val="22"/>
          <w:szCs w:val="22"/>
        </w:rPr>
      </w:pPr>
    </w:p>
    <w:p w14:paraId="799FDF1C" w14:textId="77777777" w:rsidR="00DF777A" w:rsidRPr="001430C8" w:rsidRDefault="00DF777A" w:rsidP="00DF777A">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p w14:paraId="053F32E8" w14:textId="77777777" w:rsidR="00DF777A" w:rsidRPr="001430C8" w:rsidRDefault="00DF777A" w:rsidP="00DF777A">
      <w:pPr>
        <w:shd w:val="clear" w:color="auto" w:fill="FFFFFF"/>
        <w:rPr>
          <w:rFonts w:asciiTheme="minorHAnsi" w:hAnsiTheme="minorHAnsi" w:cstheme="minorHAnsi"/>
          <w:bCs/>
          <w:sz w:val="22"/>
          <w:szCs w:val="22"/>
        </w:rPr>
      </w:pPr>
    </w:p>
    <w:p w14:paraId="649099F6" w14:textId="77777777" w:rsidR="00DF777A" w:rsidRPr="001430C8" w:rsidRDefault="00DF777A" w:rsidP="00DF777A">
      <w:pPr>
        <w:shd w:val="clear" w:color="auto" w:fill="FFFFFF"/>
        <w:rPr>
          <w:rFonts w:asciiTheme="minorHAnsi" w:hAnsiTheme="minorHAnsi" w:cstheme="minorHAnsi"/>
          <w:bCs/>
          <w:sz w:val="22"/>
          <w:szCs w:val="22"/>
        </w:rPr>
      </w:pPr>
    </w:p>
    <w:p w14:paraId="1A6F6E9A" w14:textId="77777777" w:rsidR="00DF777A" w:rsidRPr="001430C8" w:rsidRDefault="00DF777A" w:rsidP="00DF777A">
      <w:pPr>
        <w:shd w:val="clear" w:color="auto" w:fill="FFFFFF"/>
        <w:rPr>
          <w:rFonts w:asciiTheme="minorHAnsi" w:hAnsiTheme="minorHAnsi" w:cstheme="minorHAnsi"/>
          <w:bCs/>
          <w:sz w:val="22"/>
          <w:szCs w:val="22"/>
        </w:rPr>
      </w:pPr>
    </w:p>
    <w:p w14:paraId="3FF2C391" w14:textId="77777777" w:rsidR="00DF777A" w:rsidRPr="001430C8" w:rsidRDefault="00DF777A" w:rsidP="00DF777A">
      <w:pPr>
        <w:shd w:val="clear" w:color="auto" w:fill="FFFFFF"/>
        <w:rPr>
          <w:rFonts w:asciiTheme="minorHAnsi" w:hAnsiTheme="minorHAnsi" w:cstheme="minorHAnsi"/>
          <w:bCs/>
          <w:sz w:val="22"/>
          <w:szCs w:val="22"/>
        </w:rPr>
      </w:pPr>
    </w:p>
    <w:p w14:paraId="5F455F4D" w14:textId="77777777" w:rsidR="00DF777A" w:rsidRPr="001430C8" w:rsidRDefault="00DF777A" w:rsidP="00DF777A">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______________________                                                                                       _____________________</w:t>
      </w:r>
    </w:p>
    <w:p w14:paraId="0365EDB6" w14:textId="77777777" w:rsidR="00DF777A" w:rsidRDefault="00DF777A" w:rsidP="00DF777A">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SELLO EMPRESA</w:t>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t xml:space="preserve">               NOMBRE Y FIRMA            </w:t>
      </w:r>
    </w:p>
    <w:p w14:paraId="2F313437" w14:textId="59364A00" w:rsidR="00662098" w:rsidRPr="001430C8" w:rsidRDefault="00662098" w:rsidP="00662098">
      <w:pPr>
        <w:spacing w:after="160" w:line="259" w:lineRule="auto"/>
        <w:jc w:val="center"/>
        <w:rPr>
          <w:rFonts w:asciiTheme="minorHAnsi" w:hAnsiTheme="minorHAnsi" w:cstheme="minorHAnsi"/>
          <w:bCs/>
          <w:sz w:val="22"/>
          <w:szCs w:val="22"/>
        </w:rPr>
      </w:pPr>
    </w:p>
    <w:p w14:paraId="0AFC007A" w14:textId="72EEF41D" w:rsidR="00A0586F" w:rsidRDefault="00A0586F">
      <w:pPr>
        <w:spacing w:after="160" w:line="259" w:lineRule="auto"/>
        <w:rPr>
          <w:rFonts w:asciiTheme="minorHAnsi" w:hAnsiTheme="minorHAnsi" w:cstheme="minorHAnsi"/>
          <w:b/>
          <w:sz w:val="22"/>
          <w:szCs w:val="22"/>
          <w:lang w:val="es-BO"/>
        </w:rPr>
      </w:pPr>
    </w:p>
    <w:p w14:paraId="5417E5F5" w14:textId="7AE64988" w:rsidR="00662098" w:rsidRDefault="00662098">
      <w:pPr>
        <w:spacing w:after="160" w:line="259" w:lineRule="auto"/>
        <w:rPr>
          <w:rFonts w:asciiTheme="minorHAnsi" w:hAnsiTheme="minorHAnsi" w:cstheme="minorHAnsi"/>
          <w:b/>
          <w:sz w:val="22"/>
          <w:szCs w:val="22"/>
          <w:lang w:val="es-BO"/>
        </w:rPr>
      </w:pPr>
    </w:p>
    <w:p w14:paraId="6F9FEA34" w14:textId="2EEBEB3A" w:rsidR="00DF777A" w:rsidRDefault="00DF777A">
      <w:pPr>
        <w:spacing w:after="160" w:line="259" w:lineRule="auto"/>
        <w:rPr>
          <w:rFonts w:asciiTheme="minorHAnsi" w:hAnsiTheme="minorHAnsi" w:cstheme="minorHAnsi"/>
          <w:b/>
          <w:sz w:val="22"/>
          <w:szCs w:val="22"/>
          <w:lang w:val="es-BO"/>
        </w:rPr>
      </w:pPr>
    </w:p>
    <w:p w14:paraId="2BABDCCC" w14:textId="7B4257F2" w:rsidR="00E04A62" w:rsidRDefault="00E04A62">
      <w:pPr>
        <w:spacing w:after="160" w:line="259" w:lineRule="auto"/>
        <w:rPr>
          <w:rFonts w:asciiTheme="minorHAnsi" w:hAnsiTheme="minorHAnsi" w:cstheme="minorHAnsi"/>
          <w:b/>
          <w:sz w:val="22"/>
          <w:szCs w:val="22"/>
          <w:lang w:val="es-BO"/>
        </w:rPr>
      </w:pPr>
    </w:p>
    <w:p w14:paraId="3B34D6F3" w14:textId="752701D0" w:rsidR="00E04A62" w:rsidRDefault="00E04A62">
      <w:pPr>
        <w:spacing w:after="160" w:line="259" w:lineRule="auto"/>
        <w:rPr>
          <w:rFonts w:asciiTheme="minorHAnsi" w:hAnsiTheme="minorHAnsi" w:cstheme="minorHAnsi"/>
          <w:b/>
          <w:sz w:val="22"/>
          <w:szCs w:val="22"/>
          <w:lang w:val="es-BO"/>
        </w:rPr>
      </w:pPr>
    </w:p>
    <w:p w14:paraId="747D8B16" w14:textId="0F4DB505" w:rsidR="00E04A62" w:rsidRDefault="00E04A62">
      <w:pPr>
        <w:spacing w:after="160" w:line="259" w:lineRule="auto"/>
        <w:rPr>
          <w:rFonts w:asciiTheme="minorHAnsi" w:hAnsiTheme="minorHAnsi" w:cstheme="minorHAnsi"/>
          <w:b/>
          <w:sz w:val="22"/>
          <w:szCs w:val="22"/>
          <w:lang w:val="es-BO"/>
        </w:rPr>
      </w:pPr>
    </w:p>
    <w:p w14:paraId="33263531" w14:textId="5BD3715D" w:rsidR="00E04A62" w:rsidRDefault="00E04A62">
      <w:pPr>
        <w:spacing w:after="160" w:line="259" w:lineRule="auto"/>
        <w:rPr>
          <w:rFonts w:asciiTheme="minorHAnsi" w:hAnsiTheme="minorHAnsi" w:cstheme="minorHAnsi"/>
          <w:b/>
          <w:sz w:val="22"/>
          <w:szCs w:val="22"/>
          <w:lang w:val="es-BO"/>
        </w:rPr>
      </w:pPr>
    </w:p>
    <w:p w14:paraId="59B0F172" w14:textId="05F02575" w:rsidR="00E04A62" w:rsidRDefault="00E04A62">
      <w:pPr>
        <w:spacing w:after="160" w:line="259" w:lineRule="auto"/>
        <w:rPr>
          <w:rFonts w:asciiTheme="minorHAnsi" w:hAnsiTheme="minorHAnsi" w:cstheme="minorHAnsi"/>
          <w:b/>
          <w:sz w:val="22"/>
          <w:szCs w:val="22"/>
          <w:lang w:val="es-BO"/>
        </w:rPr>
      </w:pPr>
    </w:p>
    <w:p w14:paraId="68D99DEB" w14:textId="7F8C24D9" w:rsidR="001A57A4" w:rsidRDefault="001A57A4">
      <w:pPr>
        <w:spacing w:after="160" w:line="259" w:lineRule="auto"/>
        <w:rPr>
          <w:rFonts w:asciiTheme="minorHAnsi" w:hAnsiTheme="minorHAnsi" w:cstheme="minorHAnsi"/>
          <w:b/>
          <w:sz w:val="22"/>
          <w:szCs w:val="22"/>
          <w:lang w:val="es-BO"/>
        </w:rPr>
      </w:pPr>
    </w:p>
    <w:p w14:paraId="3E6E88ED" w14:textId="3187BBBF" w:rsidR="001A57A4" w:rsidRDefault="001A57A4">
      <w:pPr>
        <w:spacing w:after="160" w:line="259" w:lineRule="auto"/>
        <w:rPr>
          <w:rFonts w:asciiTheme="minorHAnsi" w:hAnsiTheme="minorHAnsi" w:cstheme="minorHAnsi"/>
          <w:b/>
          <w:sz w:val="22"/>
          <w:szCs w:val="22"/>
          <w:lang w:val="es-BO"/>
        </w:rPr>
      </w:pPr>
    </w:p>
    <w:p w14:paraId="3F3A6B73" w14:textId="3F38E52E" w:rsidR="001A57A4" w:rsidRDefault="001A57A4">
      <w:pPr>
        <w:spacing w:after="160" w:line="259" w:lineRule="auto"/>
        <w:rPr>
          <w:rFonts w:asciiTheme="minorHAnsi" w:hAnsiTheme="minorHAnsi" w:cstheme="minorHAnsi"/>
          <w:b/>
          <w:sz w:val="22"/>
          <w:szCs w:val="22"/>
          <w:lang w:val="es-BO"/>
        </w:rPr>
      </w:pPr>
    </w:p>
    <w:p w14:paraId="04BCFDB7" w14:textId="615E0D73" w:rsidR="001A57A4" w:rsidRDefault="001A57A4">
      <w:pPr>
        <w:spacing w:after="160" w:line="259" w:lineRule="auto"/>
        <w:rPr>
          <w:rFonts w:asciiTheme="minorHAnsi" w:hAnsiTheme="minorHAnsi" w:cstheme="minorHAnsi"/>
          <w:b/>
          <w:sz w:val="22"/>
          <w:szCs w:val="22"/>
          <w:lang w:val="es-BO"/>
        </w:rPr>
      </w:pPr>
    </w:p>
    <w:p w14:paraId="7036E8EA" w14:textId="059247AE" w:rsidR="001A57A4" w:rsidRDefault="001A57A4">
      <w:pPr>
        <w:spacing w:after="160" w:line="259" w:lineRule="auto"/>
        <w:rPr>
          <w:rFonts w:asciiTheme="minorHAnsi" w:hAnsiTheme="minorHAnsi" w:cstheme="minorHAnsi"/>
          <w:b/>
          <w:sz w:val="22"/>
          <w:szCs w:val="22"/>
          <w:lang w:val="es-BO"/>
        </w:rPr>
      </w:pPr>
    </w:p>
    <w:p w14:paraId="57D49CA0" w14:textId="12898BBB" w:rsidR="001A57A4" w:rsidRDefault="001A57A4">
      <w:pPr>
        <w:spacing w:after="160" w:line="259" w:lineRule="auto"/>
        <w:rPr>
          <w:rFonts w:asciiTheme="minorHAnsi" w:hAnsiTheme="minorHAnsi" w:cstheme="minorHAnsi"/>
          <w:b/>
          <w:sz w:val="22"/>
          <w:szCs w:val="22"/>
          <w:lang w:val="es-BO"/>
        </w:rPr>
      </w:pPr>
    </w:p>
    <w:p w14:paraId="41C24419" w14:textId="77777777" w:rsidR="001A57A4" w:rsidRDefault="001A57A4">
      <w:pPr>
        <w:spacing w:after="160" w:line="259" w:lineRule="auto"/>
        <w:rPr>
          <w:rFonts w:asciiTheme="minorHAnsi" w:hAnsiTheme="minorHAnsi" w:cstheme="minorHAnsi"/>
          <w:b/>
          <w:sz w:val="22"/>
          <w:szCs w:val="22"/>
          <w:lang w:val="es-BO"/>
        </w:rPr>
      </w:pPr>
    </w:p>
    <w:p w14:paraId="47F9455B" w14:textId="40E69564" w:rsidR="00E04A62" w:rsidRDefault="00E04A62">
      <w:pPr>
        <w:spacing w:after="160" w:line="259" w:lineRule="auto"/>
        <w:rPr>
          <w:rFonts w:asciiTheme="minorHAnsi" w:hAnsiTheme="minorHAnsi" w:cstheme="minorHAnsi"/>
          <w:b/>
          <w:sz w:val="22"/>
          <w:szCs w:val="22"/>
          <w:lang w:val="es-BO"/>
        </w:rPr>
      </w:pPr>
    </w:p>
    <w:p w14:paraId="3B56A99A" w14:textId="06B53A4A" w:rsidR="00A0586F" w:rsidRDefault="00A0586F">
      <w:pPr>
        <w:spacing w:after="160" w:line="259" w:lineRule="auto"/>
        <w:rPr>
          <w:rFonts w:asciiTheme="minorHAnsi" w:hAnsiTheme="minorHAnsi" w:cstheme="minorHAnsi"/>
          <w:b/>
          <w:sz w:val="22"/>
          <w:szCs w:val="22"/>
        </w:rPr>
      </w:pPr>
    </w:p>
    <w:p w14:paraId="3682D356" w14:textId="4B28024F" w:rsidR="00662098" w:rsidRDefault="00662098" w:rsidP="005675D0">
      <w:pPr>
        <w:shd w:val="clear" w:color="auto" w:fill="FFFFFF"/>
        <w:jc w:val="both"/>
        <w:rPr>
          <w:rFonts w:asciiTheme="minorHAnsi" w:hAnsiTheme="minorHAnsi" w:cstheme="minorHAnsi"/>
          <w:bCs/>
          <w:sz w:val="22"/>
          <w:szCs w:val="22"/>
        </w:rPr>
      </w:pPr>
    </w:p>
    <w:p w14:paraId="2DA014FF" w14:textId="77777777" w:rsidR="001A57A4" w:rsidRDefault="001A57A4" w:rsidP="001A57A4">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t>ANEXO 2</w:t>
      </w:r>
    </w:p>
    <w:p w14:paraId="32B7D4D7" w14:textId="7CA91583" w:rsidR="001A57A4" w:rsidRPr="001430C8" w:rsidRDefault="001A57A4" w:rsidP="001A57A4">
      <w:pPr>
        <w:spacing w:after="160" w:line="259" w:lineRule="auto"/>
        <w:jc w:val="center"/>
        <w:rPr>
          <w:rFonts w:asciiTheme="minorHAnsi" w:hAnsiTheme="minorHAnsi" w:cstheme="minorHAnsi"/>
          <w:bCs/>
          <w:sz w:val="22"/>
          <w:szCs w:val="22"/>
        </w:rPr>
      </w:pPr>
      <w:r w:rsidRPr="001430C8">
        <w:rPr>
          <w:rFonts w:asciiTheme="minorHAnsi" w:hAnsiTheme="minorHAnsi" w:cstheme="minorHAnsi"/>
          <w:b/>
          <w:sz w:val="22"/>
          <w:szCs w:val="22"/>
        </w:rPr>
        <w:t xml:space="preserve">FORMULARIO DE </w:t>
      </w:r>
      <w:r w:rsidRPr="00CE1041">
        <w:rPr>
          <w:rFonts w:asciiTheme="minorHAnsi" w:hAnsiTheme="minorHAnsi" w:cstheme="minorHAnsi"/>
          <w:b/>
          <w:sz w:val="22"/>
          <w:szCs w:val="22"/>
        </w:rPr>
        <w:t xml:space="preserve">PROPUESTA </w:t>
      </w:r>
      <w:r w:rsidR="00502210" w:rsidRPr="00CE1041">
        <w:rPr>
          <w:rFonts w:asciiTheme="minorHAnsi" w:hAnsiTheme="minorHAnsi" w:cstheme="minorHAnsi"/>
          <w:b/>
          <w:sz w:val="22"/>
          <w:szCs w:val="22"/>
        </w:rPr>
        <w:t>ECONOMICA</w:t>
      </w:r>
      <w:r w:rsidRPr="00CE1041">
        <w:rPr>
          <w:rFonts w:asciiTheme="minorHAnsi" w:hAnsiTheme="minorHAnsi" w:cstheme="minorHAnsi"/>
          <w:b/>
          <w:sz w:val="22"/>
          <w:szCs w:val="22"/>
        </w:rPr>
        <w:t xml:space="preserve"> ADQUISICION</w:t>
      </w:r>
      <w:r>
        <w:rPr>
          <w:rFonts w:asciiTheme="minorHAnsi" w:hAnsiTheme="minorHAnsi" w:cstheme="minorHAnsi"/>
          <w:b/>
          <w:sz w:val="22"/>
          <w:szCs w:val="22"/>
        </w:rPr>
        <w:t xml:space="preserve"> SERVICIOS DE CIRUGIA GENERAL POR MONTO FIJO</w:t>
      </w:r>
    </w:p>
    <w:tbl>
      <w:tblPr>
        <w:tblW w:w="9460" w:type="dxa"/>
        <w:tblCellMar>
          <w:left w:w="70" w:type="dxa"/>
          <w:right w:w="70" w:type="dxa"/>
        </w:tblCellMar>
        <w:tblLook w:val="04A0" w:firstRow="1" w:lastRow="0" w:firstColumn="1" w:lastColumn="0" w:noHBand="0" w:noVBand="1"/>
      </w:tblPr>
      <w:tblGrid>
        <w:gridCol w:w="640"/>
        <w:gridCol w:w="4565"/>
        <w:gridCol w:w="430"/>
        <w:gridCol w:w="1169"/>
        <w:gridCol w:w="1531"/>
        <w:gridCol w:w="1125"/>
      </w:tblGrid>
      <w:tr w:rsidR="001A57A4" w:rsidRPr="001430C8" w14:paraId="47F105FA" w14:textId="77777777" w:rsidTr="00F2208F">
        <w:trPr>
          <w:trHeight w:val="288"/>
        </w:trPr>
        <w:tc>
          <w:tcPr>
            <w:tcW w:w="640" w:type="dxa"/>
            <w:tcBorders>
              <w:top w:val="nil"/>
              <w:left w:val="nil"/>
              <w:bottom w:val="nil"/>
              <w:right w:val="nil"/>
            </w:tcBorders>
            <w:shd w:val="clear" w:color="auto" w:fill="auto"/>
            <w:noWrap/>
            <w:vAlign w:val="bottom"/>
            <w:hideMark/>
          </w:tcPr>
          <w:p w14:paraId="7C40B7DB" w14:textId="77777777" w:rsidR="001A57A4" w:rsidRPr="001A57A4" w:rsidRDefault="001A57A4" w:rsidP="00F2208F">
            <w:pPr>
              <w:rPr>
                <w:rFonts w:asciiTheme="minorHAnsi" w:hAnsiTheme="minorHAnsi" w:cstheme="minorHAnsi"/>
                <w:sz w:val="24"/>
                <w:szCs w:val="24"/>
                <w:lang w:eastAsia="es-BO"/>
              </w:rPr>
            </w:pPr>
          </w:p>
        </w:tc>
        <w:tc>
          <w:tcPr>
            <w:tcW w:w="4565" w:type="dxa"/>
            <w:tcBorders>
              <w:top w:val="nil"/>
              <w:left w:val="nil"/>
              <w:bottom w:val="nil"/>
              <w:right w:val="nil"/>
            </w:tcBorders>
            <w:shd w:val="clear" w:color="auto" w:fill="auto"/>
            <w:vAlign w:val="bottom"/>
            <w:hideMark/>
          </w:tcPr>
          <w:p w14:paraId="59DA38AE" w14:textId="77777777" w:rsidR="001A57A4" w:rsidRPr="001430C8" w:rsidRDefault="001A57A4" w:rsidP="00F2208F">
            <w:pPr>
              <w:jc w:val="right"/>
              <w:rPr>
                <w:rFonts w:asciiTheme="minorHAnsi" w:hAnsiTheme="minorHAnsi" w:cstheme="minorHAnsi"/>
                <w:b/>
                <w:bCs/>
                <w:lang w:val="es-BO" w:eastAsia="es-BO"/>
              </w:rPr>
            </w:pPr>
            <w:r>
              <w:rPr>
                <w:rFonts w:asciiTheme="minorHAnsi" w:hAnsiTheme="minorHAnsi" w:cstheme="minorHAnsi"/>
                <w:b/>
                <w:bCs/>
                <w:lang w:val="es-BO" w:eastAsia="es-BO"/>
              </w:rPr>
              <w:t>Oruro</w:t>
            </w:r>
          </w:p>
        </w:tc>
        <w:tc>
          <w:tcPr>
            <w:tcW w:w="430" w:type="dxa"/>
            <w:tcBorders>
              <w:top w:val="nil"/>
              <w:left w:val="nil"/>
              <w:bottom w:val="nil"/>
              <w:right w:val="nil"/>
            </w:tcBorders>
            <w:shd w:val="clear" w:color="auto" w:fill="auto"/>
            <w:vAlign w:val="bottom"/>
            <w:hideMark/>
          </w:tcPr>
          <w:p w14:paraId="23BD493F" w14:textId="77777777" w:rsidR="001A57A4" w:rsidRPr="001430C8" w:rsidRDefault="001A57A4" w:rsidP="00F2208F">
            <w:pPr>
              <w:jc w:val="right"/>
              <w:rPr>
                <w:rFonts w:asciiTheme="minorHAnsi" w:hAnsiTheme="minorHAnsi" w:cstheme="minorHAnsi"/>
                <w:b/>
                <w:bCs/>
                <w:lang w:val="es-BO" w:eastAsia="es-BO"/>
              </w:rPr>
            </w:pPr>
          </w:p>
        </w:tc>
        <w:tc>
          <w:tcPr>
            <w:tcW w:w="1169" w:type="dxa"/>
            <w:tcBorders>
              <w:top w:val="nil"/>
              <w:left w:val="nil"/>
              <w:bottom w:val="nil"/>
              <w:right w:val="nil"/>
            </w:tcBorders>
            <w:shd w:val="clear" w:color="auto" w:fill="auto"/>
            <w:noWrap/>
            <w:vAlign w:val="bottom"/>
            <w:hideMark/>
          </w:tcPr>
          <w:p w14:paraId="2FAFCE27" w14:textId="5B84577E" w:rsidR="001A57A4" w:rsidRPr="001430C8" w:rsidRDefault="001A57A4" w:rsidP="00F2208F">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r w:rsidR="006F07AE">
              <w:rPr>
                <w:rFonts w:asciiTheme="minorHAnsi" w:hAnsiTheme="minorHAnsi" w:cstheme="minorHAnsi"/>
                <w:b/>
                <w:bCs/>
                <w:lang w:val="es-BO" w:eastAsia="es-BO"/>
              </w:rPr>
              <w:t>Agost</w:t>
            </w:r>
            <w:r>
              <w:rPr>
                <w:rFonts w:asciiTheme="minorHAnsi" w:hAnsiTheme="minorHAnsi" w:cstheme="minorHAnsi"/>
                <w:b/>
                <w:bCs/>
                <w:lang w:val="es-BO" w:eastAsia="es-BO"/>
              </w:rPr>
              <w:t>o</w:t>
            </w:r>
          </w:p>
        </w:tc>
        <w:tc>
          <w:tcPr>
            <w:tcW w:w="1531" w:type="dxa"/>
            <w:tcBorders>
              <w:top w:val="nil"/>
              <w:left w:val="nil"/>
              <w:bottom w:val="nil"/>
              <w:right w:val="nil"/>
            </w:tcBorders>
            <w:shd w:val="clear" w:color="auto" w:fill="auto"/>
            <w:noWrap/>
            <w:vAlign w:val="bottom"/>
            <w:hideMark/>
          </w:tcPr>
          <w:p w14:paraId="068486F6" w14:textId="77777777" w:rsidR="001A57A4" w:rsidRPr="001430C8" w:rsidRDefault="001A57A4" w:rsidP="00F2208F">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2022</w:t>
            </w:r>
          </w:p>
        </w:tc>
        <w:tc>
          <w:tcPr>
            <w:tcW w:w="1125" w:type="dxa"/>
            <w:tcBorders>
              <w:top w:val="nil"/>
              <w:left w:val="nil"/>
              <w:bottom w:val="nil"/>
              <w:right w:val="nil"/>
            </w:tcBorders>
            <w:shd w:val="clear" w:color="auto" w:fill="auto"/>
            <w:vAlign w:val="bottom"/>
            <w:hideMark/>
          </w:tcPr>
          <w:p w14:paraId="253A4836" w14:textId="77777777" w:rsidR="001A57A4" w:rsidRPr="001430C8" w:rsidRDefault="001A57A4" w:rsidP="00F2208F">
            <w:pPr>
              <w:jc w:val="center"/>
              <w:rPr>
                <w:rFonts w:asciiTheme="minorHAnsi" w:hAnsiTheme="minorHAnsi" w:cstheme="minorHAnsi"/>
                <w:b/>
                <w:bCs/>
                <w:lang w:val="es-BO" w:eastAsia="es-BO"/>
              </w:rPr>
            </w:pPr>
          </w:p>
        </w:tc>
      </w:tr>
      <w:tr w:rsidR="001A57A4" w:rsidRPr="001430C8" w14:paraId="6326D5FE" w14:textId="77777777" w:rsidTr="00F2208F">
        <w:trPr>
          <w:trHeight w:val="288"/>
        </w:trPr>
        <w:tc>
          <w:tcPr>
            <w:tcW w:w="640" w:type="dxa"/>
            <w:tcBorders>
              <w:top w:val="nil"/>
              <w:left w:val="nil"/>
              <w:bottom w:val="nil"/>
              <w:right w:val="nil"/>
            </w:tcBorders>
            <w:shd w:val="clear" w:color="auto" w:fill="auto"/>
            <w:noWrap/>
            <w:vAlign w:val="bottom"/>
            <w:hideMark/>
          </w:tcPr>
          <w:p w14:paraId="047F10CE" w14:textId="77777777" w:rsidR="001A57A4" w:rsidRPr="001430C8" w:rsidRDefault="001A57A4" w:rsidP="00F2208F">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19B45F2B" w14:textId="77777777" w:rsidR="001A57A4" w:rsidRPr="001430C8" w:rsidRDefault="001A57A4" w:rsidP="00F2208F">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37B3AE2B" w14:textId="77777777" w:rsidR="001A57A4" w:rsidRPr="001430C8" w:rsidRDefault="001A57A4" w:rsidP="00F2208F">
            <w:pPr>
              <w:rPr>
                <w:rFonts w:asciiTheme="minorHAnsi" w:hAnsiTheme="minorHAnsi" w:cstheme="minorHAnsi"/>
                <w:lang w:val="es-BO" w:eastAsia="es-BO"/>
              </w:rPr>
            </w:pPr>
          </w:p>
        </w:tc>
        <w:tc>
          <w:tcPr>
            <w:tcW w:w="1169" w:type="dxa"/>
            <w:tcBorders>
              <w:top w:val="nil"/>
              <w:left w:val="nil"/>
              <w:bottom w:val="nil"/>
              <w:right w:val="nil"/>
            </w:tcBorders>
            <w:shd w:val="clear" w:color="auto" w:fill="auto"/>
            <w:vAlign w:val="bottom"/>
            <w:hideMark/>
          </w:tcPr>
          <w:p w14:paraId="032D6E48" w14:textId="77777777" w:rsidR="001A57A4" w:rsidRPr="001430C8" w:rsidRDefault="001A57A4" w:rsidP="00F2208F">
            <w:pPr>
              <w:rPr>
                <w:rFonts w:asciiTheme="minorHAnsi" w:hAnsiTheme="minorHAnsi" w:cstheme="minorHAnsi"/>
                <w:lang w:val="es-BO" w:eastAsia="es-BO"/>
              </w:rPr>
            </w:pPr>
          </w:p>
        </w:tc>
        <w:tc>
          <w:tcPr>
            <w:tcW w:w="1531" w:type="dxa"/>
            <w:tcBorders>
              <w:top w:val="nil"/>
              <w:left w:val="nil"/>
              <w:bottom w:val="nil"/>
              <w:right w:val="nil"/>
            </w:tcBorders>
            <w:shd w:val="clear" w:color="auto" w:fill="auto"/>
            <w:noWrap/>
            <w:vAlign w:val="bottom"/>
            <w:hideMark/>
          </w:tcPr>
          <w:p w14:paraId="00EC7EA7" w14:textId="77777777" w:rsidR="001A57A4" w:rsidRPr="001430C8" w:rsidRDefault="001A57A4" w:rsidP="00F2208F">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0BC36C85" w14:textId="77777777" w:rsidR="001A57A4" w:rsidRPr="001430C8" w:rsidRDefault="001A57A4" w:rsidP="00F2208F">
            <w:pPr>
              <w:rPr>
                <w:rFonts w:asciiTheme="minorHAnsi" w:hAnsiTheme="minorHAnsi" w:cstheme="minorHAnsi"/>
                <w:lang w:val="es-BO" w:eastAsia="es-BO"/>
              </w:rPr>
            </w:pPr>
          </w:p>
        </w:tc>
      </w:tr>
      <w:tr w:rsidR="001A57A4" w:rsidRPr="001430C8" w14:paraId="44EECB1A" w14:textId="77777777" w:rsidTr="00F2208F">
        <w:trPr>
          <w:trHeight w:val="312"/>
        </w:trPr>
        <w:tc>
          <w:tcPr>
            <w:tcW w:w="640" w:type="dxa"/>
            <w:tcBorders>
              <w:top w:val="nil"/>
              <w:left w:val="nil"/>
              <w:bottom w:val="nil"/>
              <w:right w:val="nil"/>
            </w:tcBorders>
            <w:shd w:val="clear" w:color="auto" w:fill="auto"/>
            <w:noWrap/>
            <w:vAlign w:val="bottom"/>
            <w:hideMark/>
          </w:tcPr>
          <w:p w14:paraId="63EC5A61" w14:textId="77777777" w:rsidR="001A57A4" w:rsidRPr="001430C8" w:rsidRDefault="001A57A4" w:rsidP="00F2208F">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7D5416DF" w14:textId="77777777" w:rsidR="001A57A4" w:rsidRPr="001430C8" w:rsidRDefault="001A57A4" w:rsidP="00F2208F">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EMPRESA COTIZANTE "PROVEEDOR":</w:t>
            </w:r>
          </w:p>
        </w:tc>
        <w:tc>
          <w:tcPr>
            <w:tcW w:w="4255"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1DFE6ED6" w14:textId="77777777" w:rsidR="001A57A4" w:rsidRPr="001430C8" w:rsidRDefault="001A57A4" w:rsidP="00F2208F">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1A57A4" w:rsidRPr="001430C8" w14:paraId="6A4704C5" w14:textId="77777777" w:rsidTr="00F2208F">
        <w:trPr>
          <w:trHeight w:val="288"/>
        </w:trPr>
        <w:tc>
          <w:tcPr>
            <w:tcW w:w="640" w:type="dxa"/>
            <w:tcBorders>
              <w:top w:val="nil"/>
              <w:left w:val="nil"/>
              <w:bottom w:val="nil"/>
              <w:right w:val="nil"/>
            </w:tcBorders>
            <w:shd w:val="clear" w:color="auto" w:fill="auto"/>
            <w:noWrap/>
            <w:vAlign w:val="bottom"/>
            <w:hideMark/>
          </w:tcPr>
          <w:p w14:paraId="17F2899A" w14:textId="77777777" w:rsidR="001A57A4" w:rsidRPr="001430C8" w:rsidRDefault="001A57A4" w:rsidP="00F2208F">
            <w:pPr>
              <w:jc w:val="center"/>
              <w:rPr>
                <w:rFonts w:asciiTheme="minorHAnsi" w:hAnsiTheme="minorHAnsi" w:cstheme="minorHAnsi"/>
                <w:b/>
                <w:bCs/>
                <w:sz w:val="22"/>
                <w:szCs w:val="22"/>
                <w:lang w:val="es-BO" w:eastAsia="es-BO"/>
              </w:rPr>
            </w:pPr>
          </w:p>
        </w:tc>
        <w:tc>
          <w:tcPr>
            <w:tcW w:w="4565" w:type="dxa"/>
            <w:tcBorders>
              <w:top w:val="nil"/>
              <w:left w:val="nil"/>
              <w:bottom w:val="nil"/>
              <w:right w:val="nil"/>
            </w:tcBorders>
            <w:shd w:val="clear" w:color="auto" w:fill="auto"/>
            <w:noWrap/>
            <w:vAlign w:val="bottom"/>
            <w:hideMark/>
          </w:tcPr>
          <w:p w14:paraId="4E9594AA" w14:textId="77777777" w:rsidR="001A57A4" w:rsidRPr="001430C8" w:rsidRDefault="001A57A4" w:rsidP="00F2208F">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5B750EAE" w14:textId="77777777" w:rsidR="001A57A4" w:rsidRPr="001430C8" w:rsidRDefault="001A57A4" w:rsidP="00F2208F">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34C109A5" w14:textId="77777777" w:rsidR="001A57A4" w:rsidRPr="001430C8" w:rsidRDefault="001A57A4" w:rsidP="00F2208F">
            <w:pPr>
              <w:rPr>
                <w:rFonts w:asciiTheme="minorHAnsi" w:hAnsiTheme="minorHAnsi" w:cstheme="minorHAnsi"/>
                <w:lang w:val="es-BO" w:eastAsia="es-BO"/>
              </w:rPr>
            </w:pPr>
          </w:p>
        </w:tc>
        <w:tc>
          <w:tcPr>
            <w:tcW w:w="1531" w:type="dxa"/>
            <w:tcBorders>
              <w:top w:val="nil"/>
              <w:left w:val="nil"/>
              <w:bottom w:val="nil"/>
              <w:right w:val="nil"/>
            </w:tcBorders>
            <w:shd w:val="clear" w:color="auto" w:fill="auto"/>
            <w:noWrap/>
            <w:vAlign w:val="bottom"/>
            <w:hideMark/>
          </w:tcPr>
          <w:p w14:paraId="6C9BD003" w14:textId="77777777" w:rsidR="001A57A4" w:rsidRPr="001430C8" w:rsidRDefault="001A57A4" w:rsidP="00F2208F">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3087F176" w14:textId="77777777" w:rsidR="001A57A4" w:rsidRPr="001430C8" w:rsidRDefault="001A57A4" w:rsidP="00F2208F">
            <w:pPr>
              <w:jc w:val="right"/>
              <w:rPr>
                <w:rFonts w:asciiTheme="minorHAnsi" w:hAnsiTheme="minorHAnsi" w:cstheme="minorHAnsi"/>
                <w:lang w:val="es-BO" w:eastAsia="es-BO"/>
              </w:rPr>
            </w:pPr>
          </w:p>
        </w:tc>
      </w:tr>
      <w:tr w:rsidR="001A57A4" w:rsidRPr="001430C8" w14:paraId="152127A3" w14:textId="77777777" w:rsidTr="00F2208F">
        <w:trPr>
          <w:trHeight w:val="288"/>
        </w:trPr>
        <w:tc>
          <w:tcPr>
            <w:tcW w:w="640" w:type="dxa"/>
            <w:tcBorders>
              <w:top w:val="nil"/>
              <w:left w:val="nil"/>
              <w:bottom w:val="nil"/>
              <w:right w:val="nil"/>
            </w:tcBorders>
            <w:shd w:val="clear" w:color="auto" w:fill="auto"/>
            <w:noWrap/>
            <w:vAlign w:val="bottom"/>
            <w:hideMark/>
          </w:tcPr>
          <w:p w14:paraId="418EEFA7" w14:textId="77777777" w:rsidR="001A57A4" w:rsidRPr="001430C8" w:rsidRDefault="001A57A4" w:rsidP="00F2208F">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238CBDB3" w14:textId="77777777" w:rsidR="001A57A4" w:rsidRPr="001430C8" w:rsidRDefault="001A57A4" w:rsidP="00F2208F">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6956424F" w14:textId="77777777" w:rsidR="001A57A4" w:rsidRPr="001430C8" w:rsidRDefault="001A57A4" w:rsidP="00F2208F">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2D3AB913" w14:textId="77777777" w:rsidR="001A57A4" w:rsidRPr="001430C8" w:rsidRDefault="001A57A4" w:rsidP="00F2208F">
            <w:pPr>
              <w:rPr>
                <w:rFonts w:asciiTheme="minorHAnsi" w:hAnsiTheme="minorHAnsi" w:cstheme="minorHAnsi"/>
                <w:lang w:val="es-BO" w:eastAsia="es-BO"/>
              </w:rPr>
            </w:pPr>
          </w:p>
        </w:tc>
        <w:tc>
          <w:tcPr>
            <w:tcW w:w="1531" w:type="dxa"/>
            <w:tcBorders>
              <w:top w:val="nil"/>
              <w:left w:val="nil"/>
              <w:bottom w:val="nil"/>
              <w:right w:val="nil"/>
            </w:tcBorders>
            <w:shd w:val="clear" w:color="auto" w:fill="auto"/>
            <w:noWrap/>
            <w:vAlign w:val="bottom"/>
            <w:hideMark/>
          </w:tcPr>
          <w:p w14:paraId="40DAE8B7" w14:textId="77777777" w:rsidR="001A57A4" w:rsidRPr="001430C8" w:rsidRDefault="001A57A4" w:rsidP="00F2208F">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291E9404" w14:textId="77777777" w:rsidR="001A57A4" w:rsidRPr="001430C8" w:rsidRDefault="001A57A4" w:rsidP="00F2208F">
            <w:pPr>
              <w:jc w:val="right"/>
              <w:rPr>
                <w:rFonts w:asciiTheme="minorHAnsi" w:hAnsiTheme="minorHAnsi" w:cstheme="minorHAnsi"/>
                <w:lang w:val="es-BO" w:eastAsia="es-BO"/>
              </w:rPr>
            </w:pPr>
          </w:p>
        </w:tc>
      </w:tr>
      <w:tr w:rsidR="001A57A4" w:rsidRPr="001430C8" w14:paraId="36708E80" w14:textId="77777777" w:rsidTr="00F2208F">
        <w:trPr>
          <w:trHeight w:val="288"/>
        </w:trPr>
        <w:tc>
          <w:tcPr>
            <w:tcW w:w="640" w:type="dxa"/>
            <w:tcBorders>
              <w:top w:val="nil"/>
              <w:left w:val="nil"/>
              <w:bottom w:val="nil"/>
              <w:right w:val="nil"/>
            </w:tcBorders>
            <w:shd w:val="clear" w:color="auto" w:fill="auto"/>
            <w:noWrap/>
            <w:vAlign w:val="bottom"/>
            <w:hideMark/>
          </w:tcPr>
          <w:p w14:paraId="33FA44F3" w14:textId="77777777" w:rsidR="001A57A4" w:rsidRPr="001430C8" w:rsidRDefault="001A57A4" w:rsidP="00F2208F">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2333E29D" w14:textId="77777777" w:rsidR="001A57A4" w:rsidRPr="001430C8" w:rsidRDefault="001A57A4" w:rsidP="00F2208F">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18896DB1" w14:textId="77777777" w:rsidR="001A57A4" w:rsidRPr="001430C8" w:rsidRDefault="001A57A4" w:rsidP="00F2208F">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6B41CBCE" w14:textId="77777777" w:rsidR="001A57A4" w:rsidRPr="001430C8" w:rsidRDefault="001A57A4" w:rsidP="00F2208F">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563499FE" w14:textId="77777777" w:rsidR="001A57A4" w:rsidRPr="001430C8" w:rsidRDefault="001A57A4" w:rsidP="00F2208F">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3B047E5D" w14:textId="77777777" w:rsidR="001A57A4" w:rsidRPr="001430C8" w:rsidRDefault="001A57A4" w:rsidP="00F2208F">
            <w:pPr>
              <w:rPr>
                <w:rFonts w:asciiTheme="minorHAnsi" w:hAnsiTheme="minorHAnsi" w:cstheme="minorHAnsi"/>
                <w:lang w:val="es-BO" w:eastAsia="es-BO"/>
              </w:rPr>
            </w:pPr>
          </w:p>
        </w:tc>
      </w:tr>
      <w:tr w:rsidR="001A57A4" w:rsidRPr="001430C8" w14:paraId="007E3D25" w14:textId="77777777" w:rsidTr="00F2208F">
        <w:trPr>
          <w:trHeight w:val="420"/>
        </w:trPr>
        <w:tc>
          <w:tcPr>
            <w:tcW w:w="946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17A0BD" w14:textId="77777777" w:rsidR="001A57A4" w:rsidRPr="001430C8" w:rsidRDefault="001A57A4" w:rsidP="00F2208F">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r>
      <w:tr w:rsidR="001A57A4" w:rsidRPr="001430C8" w14:paraId="79B5F448" w14:textId="77777777" w:rsidTr="00F2208F">
        <w:trPr>
          <w:trHeight w:val="585"/>
        </w:trPr>
        <w:tc>
          <w:tcPr>
            <w:tcW w:w="640" w:type="dxa"/>
            <w:tcBorders>
              <w:top w:val="nil"/>
              <w:left w:val="single" w:sz="4" w:space="0" w:color="auto"/>
              <w:bottom w:val="single" w:sz="4" w:space="0" w:color="auto"/>
              <w:right w:val="single" w:sz="4" w:space="0" w:color="auto"/>
            </w:tcBorders>
            <w:shd w:val="clear" w:color="000000" w:fill="FFFFCC"/>
            <w:noWrap/>
            <w:vAlign w:val="center"/>
            <w:hideMark/>
          </w:tcPr>
          <w:p w14:paraId="05FC56B0" w14:textId="77777777" w:rsidR="001A57A4" w:rsidRPr="001430C8" w:rsidRDefault="001A57A4" w:rsidP="00F2208F">
            <w:pPr>
              <w:jc w:val="center"/>
              <w:rPr>
                <w:rFonts w:asciiTheme="minorHAnsi" w:hAnsiTheme="minorHAnsi" w:cstheme="minorHAnsi"/>
                <w:b/>
                <w:bCs/>
                <w:sz w:val="18"/>
                <w:szCs w:val="18"/>
                <w:u w:val="single"/>
                <w:lang w:val="es-BO" w:eastAsia="es-BO"/>
              </w:rPr>
            </w:pPr>
            <w:proofErr w:type="spellStart"/>
            <w:r w:rsidRPr="001430C8">
              <w:rPr>
                <w:rFonts w:asciiTheme="minorHAnsi" w:hAnsiTheme="minorHAnsi" w:cstheme="minorHAnsi"/>
                <w:b/>
                <w:bCs/>
                <w:sz w:val="18"/>
                <w:szCs w:val="18"/>
                <w:u w:val="single"/>
                <w:lang w:val="es-BO" w:eastAsia="es-BO"/>
              </w:rPr>
              <w:t>Nº</w:t>
            </w:r>
            <w:proofErr w:type="spellEnd"/>
          </w:p>
        </w:tc>
        <w:tc>
          <w:tcPr>
            <w:tcW w:w="4995" w:type="dxa"/>
            <w:gridSpan w:val="2"/>
            <w:tcBorders>
              <w:top w:val="single" w:sz="4" w:space="0" w:color="auto"/>
              <w:left w:val="nil"/>
              <w:bottom w:val="single" w:sz="4" w:space="0" w:color="auto"/>
              <w:right w:val="single" w:sz="4" w:space="0" w:color="auto"/>
            </w:tcBorders>
            <w:shd w:val="clear" w:color="000000" w:fill="FFFFCC"/>
            <w:noWrap/>
            <w:vAlign w:val="center"/>
            <w:hideMark/>
          </w:tcPr>
          <w:p w14:paraId="3C9651CA" w14:textId="77777777" w:rsidR="001A57A4" w:rsidRPr="001430C8" w:rsidRDefault="001A57A4" w:rsidP="00F2208F">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 xml:space="preserve">DETALLE </w:t>
            </w:r>
          </w:p>
        </w:tc>
        <w:tc>
          <w:tcPr>
            <w:tcW w:w="1169" w:type="dxa"/>
            <w:tcBorders>
              <w:top w:val="nil"/>
              <w:left w:val="nil"/>
              <w:bottom w:val="single" w:sz="4" w:space="0" w:color="auto"/>
              <w:right w:val="single" w:sz="4" w:space="0" w:color="auto"/>
            </w:tcBorders>
            <w:shd w:val="clear" w:color="000000" w:fill="FFFFCC"/>
            <w:noWrap/>
            <w:vAlign w:val="center"/>
            <w:hideMark/>
          </w:tcPr>
          <w:p w14:paraId="6DCC8C07" w14:textId="77777777" w:rsidR="001A57A4" w:rsidRPr="001430C8" w:rsidRDefault="001A57A4" w:rsidP="00F2208F">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p>
        </w:tc>
        <w:tc>
          <w:tcPr>
            <w:tcW w:w="1531" w:type="dxa"/>
            <w:tcBorders>
              <w:top w:val="nil"/>
              <w:left w:val="nil"/>
              <w:bottom w:val="single" w:sz="4" w:space="0" w:color="auto"/>
              <w:right w:val="single" w:sz="4" w:space="0" w:color="auto"/>
            </w:tcBorders>
            <w:shd w:val="clear" w:color="000000" w:fill="FFFFCC"/>
            <w:vAlign w:val="center"/>
            <w:hideMark/>
          </w:tcPr>
          <w:p w14:paraId="5B24DABB" w14:textId="77777777" w:rsidR="001A57A4" w:rsidRPr="001430C8" w:rsidRDefault="001A57A4" w:rsidP="00F2208F">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PRECIO UNITARIO</w:t>
            </w:r>
          </w:p>
        </w:tc>
        <w:tc>
          <w:tcPr>
            <w:tcW w:w="1125" w:type="dxa"/>
            <w:tcBorders>
              <w:top w:val="nil"/>
              <w:left w:val="nil"/>
              <w:bottom w:val="single" w:sz="4" w:space="0" w:color="auto"/>
              <w:right w:val="single" w:sz="4" w:space="0" w:color="auto"/>
            </w:tcBorders>
            <w:shd w:val="clear" w:color="000000" w:fill="FFFFCC"/>
            <w:vAlign w:val="center"/>
            <w:hideMark/>
          </w:tcPr>
          <w:p w14:paraId="2FE8313E" w14:textId="77777777" w:rsidR="001A57A4" w:rsidRPr="001430C8" w:rsidRDefault="001A57A4" w:rsidP="00F2208F">
            <w:pP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TOTAL BS.</w:t>
            </w:r>
          </w:p>
        </w:tc>
      </w:tr>
      <w:tr w:rsidR="006C78A2" w:rsidRPr="001430C8" w14:paraId="2ACE47B9" w14:textId="77777777" w:rsidTr="006C78A2">
        <w:trPr>
          <w:trHeight w:val="257"/>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469696A" w14:textId="69F7A3F5" w:rsidR="006C78A2" w:rsidRPr="00725D0F" w:rsidRDefault="006C78A2" w:rsidP="00725D0F">
            <w:pPr>
              <w:rPr>
                <w:rFonts w:asciiTheme="minorHAnsi" w:hAnsiTheme="minorHAnsi" w:cstheme="minorHAnsi"/>
                <w:b/>
                <w:sz w:val="22"/>
                <w:szCs w:val="22"/>
                <w:lang w:val="es-BO" w:eastAsia="es-BO"/>
              </w:rPr>
            </w:pPr>
            <w:r w:rsidRPr="00725D0F">
              <w:rPr>
                <w:rFonts w:asciiTheme="minorHAnsi" w:hAnsiTheme="minorHAnsi" w:cstheme="minorHAnsi"/>
                <w:b/>
                <w:sz w:val="22"/>
                <w:szCs w:val="22"/>
                <w:lang w:val="es-BO" w:eastAsia="es-BO"/>
              </w:rPr>
              <w:t>1</w:t>
            </w:r>
            <w:r w:rsidR="00725D0F" w:rsidRPr="00725D0F">
              <w:rPr>
                <w:rFonts w:asciiTheme="minorHAnsi" w:hAnsiTheme="minorHAnsi" w:cstheme="minorHAnsi"/>
                <w:b/>
                <w:sz w:val="22"/>
                <w:szCs w:val="22"/>
                <w:lang w:val="es-BO" w:eastAsia="es-BO"/>
              </w:rPr>
              <w:t>.</w:t>
            </w:r>
          </w:p>
        </w:tc>
        <w:tc>
          <w:tcPr>
            <w:tcW w:w="8820" w:type="dxa"/>
            <w:gridSpan w:val="5"/>
            <w:tcBorders>
              <w:top w:val="single" w:sz="4" w:space="0" w:color="auto"/>
              <w:left w:val="nil"/>
              <w:bottom w:val="single" w:sz="4" w:space="0" w:color="auto"/>
              <w:right w:val="single" w:sz="4" w:space="0" w:color="auto"/>
            </w:tcBorders>
            <w:shd w:val="clear" w:color="auto" w:fill="auto"/>
            <w:vAlign w:val="center"/>
            <w:hideMark/>
          </w:tcPr>
          <w:p w14:paraId="5D2335A8" w14:textId="77C4E848" w:rsidR="006C78A2" w:rsidRPr="00725D0F" w:rsidRDefault="006C78A2" w:rsidP="006C78A2">
            <w:pPr>
              <w:rPr>
                <w:rFonts w:asciiTheme="minorHAnsi" w:hAnsiTheme="minorHAnsi" w:cstheme="minorHAnsi"/>
                <w:b/>
                <w:sz w:val="24"/>
                <w:szCs w:val="24"/>
                <w:lang w:val="es-BO" w:eastAsia="es-BO"/>
              </w:rPr>
            </w:pPr>
            <w:r w:rsidRPr="00725D0F">
              <w:rPr>
                <w:rFonts w:asciiTheme="minorHAnsi" w:hAnsiTheme="minorHAnsi" w:cstheme="minorHAnsi"/>
                <w:b/>
                <w:bCs/>
                <w:sz w:val="22"/>
                <w:szCs w:val="22"/>
              </w:rPr>
              <w:t>SERVICIOS DE CIRUGÍA HEPATOBILIOPANCREÁTICA Y ESPLENICA</w:t>
            </w:r>
            <w:r w:rsidRPr="00725D0F">
              <w:rPr>
                <w:rFonts w:asciiTheme="minorHAnsi" w:hAnsiTheme="minorHAnsi" w:cstheme="minorHAnsi"/>
                <w:b/>
                <w:sz w:val="24"/>
                <w:szCs w:val="24"/>
                <w:lang w:val="es-BO" w:eastAsia="es-BO"/>
              </w:rPr>
              <w:t> </w:t>
            </w:r>
          </w:p>
        </w:tc>
      </w:tr>
      <w:tr w:rsidR="006C78A2" w:rsidRPr="001430C8" w14:paraId="2D9D13C3" w14:textId="77777777" w:rsidTr="00F2208F">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6D6BAE16" w14:textId="702E681E" w:rsidR="006C78A2" w:rsidRPr="001430C8" w:rsidRDefault="006C78A2" w:rsidP="00725D0F">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1.1</w:t>
            </w:r>
          </w:p>
        </w:tc>
        <w:tc>
          <w:tcPr>
            <w:tcW w:w="4995" w:type="dxa"/>
            <w:gridSpan w:val="2"/>
            <w:tcBorders>
              <w:top w:val="single" w:sz="4" w:space="0" w:color="auto"/>
              <w:left w:val="nil"/>
              <w:bottom w:val="single" w:sz="4" w:space="0" w:color="auto"/>
              <w:right w:val="single" w:sz="4" w:space="0" w:color="auto"/>
            </w:tcBorders>
            <w:shd w:val="clear" w:color="auto" w:fill="auto"/>
            <w:vAlign w:val="center"/>
          </w:tcPr>
          <w:p w14:paraId="57026AE4" w14:textId="0FA4B9C7" w:rsidR="006C78A2" w:rsidRDefault="006C78A2" w:rsidP="00725D0F">
            <w:pPr>
              <w:jc w:val="both"/>
              <w:rPr>
                <w:rFonts w:asciiTheme="minorHAnsi" w:hAnsiTheme="minorHAnsi" w:cstheme="minorHAnsi"/>
                <w:bCs/>
                <w:sz w:val="22"/>
                <w:szCs w:val="22"/>
              </w:rPr>
            </w:pPr>
            <w:r w:rsidRPr="006C78A2">
              <w:rPr>
                <w:rFonts w:asciiTheme="minorHAnsi" w:hAnsiTheme="minorHAnsi" w:cstheme="minorHAnsi"/>
                <w:bCs/>
                <w:sz w:val="22"/>
                <w:szCs w:val="22"/>
              </w:rPr>
              <w:t>Hepatectomías parciales por procesos malignos y benignos. Abordaje abierto y laparoscópico</w:t>
            </w:r>
          </w:p>
        </w:tc>
        <w:tc>
          <w:tcPr>
            <w:tcW w:w="1169" w:type="dxa"/>
            <w:tcBorders>
              <w:top w:val="nil"/>
              <w:left w:val="nil"/>
              <w:bottom w:val="single" w:sz="4" w:space="0" w:color="auto"/>
              <w:right w:val="single" w:sz="4" w:space="0" w:color="auto"/>
            </w:tcBorders>
            <w:shd w:val="clear" w:color="auto" w:fill="auto"/>
            <w:vAlign w:val="center"/>
          </w:tcPr>
          <w:p w14:paraId="12CB920F" w14:textId="6B17F233" w:rsidR="006C78A2" w:rsidRPr="001430C8" w:rsidRDefault="006C78A2" w:rsidP="00F2208F">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nil"/>
              <w:left w:val="nil"/>
              <w:bottom w:val="single" w:sz="4" w:space="0" w:color="auto"/>
              <w:right w:val="single" w:sz="4" w:space="0" w:color="auto"/>
            </w:tcBorders>
            <w:shd w:val="clear" w:color="auto" w:fill="auto"/>
            <w:noWrap/>
            <w:vAlign w:val="center"/>
          </w:tcPr>
          <w:p w14:paraId="26AF0C23" w14:textId="77777777" w:rsidR="006C78A2" w:rsidRPr="001430C8" w:rsidRDefault="006C78A2" w:rsidP="00F2208F">
            <w:pPr>
              <w:rPr>
                <w:rFonts w:asciiTheme="minorHAnsi" w:hAnsiTheme="minorHAnsi" w:cstheme="minorHAnsi"/>
                <w:sz w:val="24"/>
                <w:szCs w:val="24"/>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24716785" w14:textId="77777777" w:rsidR="006C78A2" w:rsidRPr="001430C8" w:rsidRDefault="006C78A2" w:rsidP="00F2208F">
            <w:pPr>
              <w:rPr>
                <w:rFonts w:asciiTheme="minorHAnsi" w:hAnsiTheme="minorHAnsi" w:cstheme="minorHAnsi"/>
                <w:sz w:val="24"/>
                <w:szCs w:val="24"/>
                <w:lang w:val="es-BO" w:eastAsia="es-BO"/>
              </w:rPr>
            </w:pPr>
          </w:p>
        </w:tc>
      </w:tr>
      <w:tr w:rsidR="006C78A2" w:rsidRPr="001430C8" w14:paraId="5A53A246" w14:textId="77777777" w:rsidTr="00F2208F">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3D7FC561" w14:textId="3F5D314C" w:rsidR="006C78A2" w:rsidRDefault="006C78A2" w:rsidP="00725D0F">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1.2</w:t>
            </w:r>
          </w:p>
        </w:tc>
        <w:tc>
          <w:tcPr>
            <w:tcW w:w="4995" w:type="dxa"/>
            <w:gridSpan w:val="2"/>
            <w:tcBorders>
              <w:top w:val="single" w:sz="4" w:space="0" w:color="auto"/>
              <w:left w:val="nil"/>
              <w:bottom w:val="single" w:sz="4" w:space="0" w:color="auto"/>
              <w:right w:val="single" w:sz="4" w:space="0" w:color="auto"/>
            </w:tcBorders>
            <w:shd w:val="clear" w:color="auto" w:fill="auto"/>
            <w:vAlign w:val="center"/>
          </w:tcPr>
          <w:p w14:paraId="69C3E47D" w14:textId="4F54D708" w:rsidR="006C78A2" w:rsidRPr="006C78A2" w:rsidRDefault="006C78A2" w:rsidP="00725D0F">
            <w:pPr>
              <w:jc w:val="both"/>
              <w:rPr>
                <w:rFonts w:asciiTheme="minorHAnsi" w:hAnsiTheme="minorHAnsi" w:cstheme="minorHAnsi"/>
                <w:bCs/>
                <w:sz w:val="22"/>
                <w:szCs w:val="22"/>
              </w:rPr>
            </w:pPr>
            <w:r w:rsidRPr="006C78A2">
              <w:rPr>
                <w:rFonts w:asciiTheme="minorHAnsi" w:hAnsiTheme="minorHAnsi" w:cstheme="minorHAnsi"/>
                <w:bCs/>
                <w:sz w:val="22"/>
                <w:szCs w:val="22"/>
              </w:rPr>
              <w:t>Cirugía de la vía biliar principal por procesos neoplásico y benignos. Tratamiento laparoscópico de la coledocolitiasis</w:t>
            </w:r>
          </w:p>
        </w:tc>
        <w:tc>
          <w:tcPr>
            <w:tcW w:w="1169" w:type="dxa"/>
            <w:tcBorders>
              <w:top w:val="nil"/>
              <w:left w:val="nil"/>
              <w:bottom w:val="single" w:sz="4" w:space="0" w:color="auto"/>
              <w:right w:val="single" w:sz="4" w:space="0" w:color="auto"/>
            </w:tcBorders>
            <w:shd w:val="clear" w:color="auto" w:fill="auto"/>
            <w:vAlign w:val="center"/>
          </w:tcPr>
          <w:p w14:paraId="1B218FD7" w14:textId="04CA1EE8" w:rsidR="006C78A2" w:rsidRDefault="00725D0F" w:rsidP="00F2208F">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nil"/>
              <w:left w:val="nil"/>
              <w:bottom w:val="single" w:sz="4" w:space="0" w:color="auto"/>
              <w:right w:val="single" w:sz="4" w:space="0" w:color="auto"/>
            </w:tcBorders>
            <w:shd w:val="clear" w:color="auto" w:fill="auto"/>
            <w:noWrap/>
            <w:vAlign w:val="center"/>
          </w:tcPr>
          <w:p w14:paraId="7197EB51" w14:textId="77777777" w:rsidR="006C78A2" w:rsidRPr="001430C8" w:rsidRDefault="006C78A2" w:rsidP="00F2208F">
            <w:pPr>
              <w:rPr>
                <w:rFonts w:asciiTheme="minorHAnsi" w:hAnsiTheme="minorHAnsi" w:cstheme="minorHAnsi"/>
                <w:sz w:val="24"/>
                <w:szCs w:val="24"/>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6C2B75D0" w14:textId="77777777" w:rsidR="006C78A2" w:rsidRPr="001430C8" w:rsidRDefault="006C78A2" w:rsidP="00F2208F">
            <w:pPr>
              <w:rPr>
                <w:rFonts w:asciiTheme="minorHAnsi" w:hAnsiTheme="minorHAnsi" w:cstheme="minorHAnsi"/>
                <w:sz w:val="24"/>
                <w:szCs w:val="24"/>
                <w:lang w:val="es-BO" w:eastAsia="es-BO"/>
              </w:rPr>
            </w:pPr>
          </w:p>
        </w:tc>
      </w:tr>
      <w:tr w:rsidR="00725D0F" w:rsidRPr="001430C8" w14:paraId="3C47CFF4" w14:textId="77777777" w:rsidTr="00F2208F">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028687AD" w14:textId="753907C0" w:rsidR="00725D0F" w:rsidRDefault="00725D0F" w:rsidP="00725D0F">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1.3</w:t>
            </w:r>
          </w:p>
        </w:tc>
        <w:tc>
          <w:tcPr>
            <w:tcW w:w="4995" w:type="dxa"/>
            <w:gridSpan w:val="2"/>
            <w:tcBorders>
              <w:top w:val="single" w:sz="4" w:space="0" w:color="auto"/>
              <w:left w:val="nil"/>
              <w:bottom w:val="single" w:sz="4" w:space="0" w:color="auto"/>
              <w:right w:val="single" w:sz="4" w:space="0" w:color="auto"/>
            </w:tcBorders>
            <w:shd w:val="clear" w:color="auto" w:fill="auto"/>
            <w:vAlign w:val="center"/>
          </w:tcPr>
          <w:p w14:paraId="7E0FAC25" w14:textId="04CEB21B" w:rsidR="00725D0F" w:rsidRPr="006C78A2" w:rsidRDefault="00725D0F" w:rsidP="00725D0F">
            <w:pPr>
              <w:jc w:val="both"/>
              <w:rPr>
                <w:rFonts w:asciiTheme="minorHAnsi" w:hAnsiTheme="minorHAnsi" w:cstheme="minorHAnsi"/>
                <w:bCs/>
                <w:sz w:val="22"/>
                <w:szCs w:val="22"/>
              </w:rPr>
            </w:pPr>
            <w:r w:rsidRPr="00725D0F">
              <w:rPr>
                <w:rFonts w:asciiTheme="minorHAnsi" w:hAnsiTheme="minorHAnsi" w:cstheme="minorHAnsi"/>
                <w:bCs/>
                <w:sz w:val="22"/>
                <w:szCs w:val="22"/>
              </w:rPr>
              <w:t>Colecistectomía abierta y laparoscópica</w:t>
            </w:r>
          </w:p>
        </w:tc>
        <w:tc>
          <w:tcPr>
            <w:tcW w:w="1169" w:type="dxa"/>
            <w:tcBorders>
              <w:top w:val="nil"/>
              <w:left w:val="nil"/>
              <w:bottom w:val="single" w:sz="4" w:space="0" w:color="auto"/>
              <w:right w:val="single" w:sz="4" w:space="0" w:color="auto"/>
            </w:tcBorders>
            <w:shd w:val="clear" w:color="auto" w:fill="auto"/>
            <w:vAlign w:val="center"/>
          </w:tcPr>
          <w:p w14:paraId="3A4BFF68" w14:textId="08936385" w:rsidR="00725D0F" w:rsidRDefault="00725D0F" w:rsidP="00F2208F">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nil"/>
              <w:left w:val="nil"/>
              <w:bottom w:val="single" w:sz="4" w:space="0" w:color="auto"/>
              <w:right w:val="single" w:sz="4" w:space="0" w:color="auto"/>
            </w:tcBorders>
            <w:shd w:val="clear" w:color="auto" w:fill="auto"/>
            <w:noWrap/>
            <w:vAlign w:val="center"/>
          </w:tcPr>
          <w:p w14:paraId="1091FBD8" w14:textId="77777777" w:rsidR="00725D0F" w:rsidRPr="001430C8" w:rsidRDefault="00725D0F" w:rsidP="00F2208F">
            <w:pPr>
              <w:rPr>
                <w:rFonts w:asciiTheme="minorHAnsi" w:hAnsiTheme="minorHAnsi" w:cstheme="minorHAnsi"/>
                <w:sz w:val="24"/>
                <w:szCs w:val="24"/>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4B7756C0" w14:textId="77777777" w:rsidR="00725D0F" w:rsidRPr="001430C8" w:rsidRDefault="00725D0F" w:rsidP="00F2208F">
            <w:pPr>
              <w:rPr>
                <w:rFonts w:asciiTheme="minorHAnsi" w:hAnsiTheme="minorHAnsi" w:cstheme="minorHAnsi"/>
                <w:sz w:val="24"/>
                <w:szCs w:val="24"/>
                <w:lang w:val="es-BO" w:eastAsia="es-BO"/>
              </w:rPr>
            </w:pPr>
          </w:p>
        </w:tc>
      </w:tr>
      <w:tr w:rsidR="00725D0F" w:rsidRPr="001430C8" w14:paraId="53223079" w14:textId="77777777" w:rsidTr="00F2208F">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2172D47C" w14:textId="27EB341B" w:rsidR="00725D0F" w:rsidRDefault="00725D0F" w:rsidP="00725D0F">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1.4</w:t>
            </w:r>
          </w:p>
        </w:tc>
        <w:tc>
          <w:tcPr>
            <w:tcW w:w="4995" w:type="dxa"/>
            <w:gridSpan w:val="2"/>
            <w:tcBorders>
              <w:top w:val="single" w:sz="4" w:space="0" w:color="auto"/>
              <w:left w:val="nil"/>
              <w:bottom w:val="single" w:sz="4" w:space="0" w:color="auto"/>
              <w:right w:val="single" w:sz="4" w:space="0" w:color="auto"/>
            </w:tcBorders>
            <w:shd w:val="clear" w:color="auto" w:fill="auto"/>
            <w:vAlign w:val="center"/>
          </w:tcPr>
          <w:p w14:paraId="4D4E5451" w14:textId="3D47F547" w:rsidR="00725D0F" w:rsidRPr="00725D0F" w:rsidRDefault="00725D0F" w:rsidP="00725D0F">
            <w:pPr>
              <w:jc w:val="both"/>
              <w:rPr>
                <w:rFonts w:asciiTheme="minorHAnsi" w:hAnsiTheme="minorHAnsi" w:cstheme="minorHAnsi"/>
                <w:bCs/>
                <w:sz w:val="22"/>
                <w:szCs w:val="22"/>
              </w:rPr>
            </w:pPr>
            <w:r w:rsidRPr="00725D0F">
              <w:rPr>
                <w:rFonts w:asciiTheme="minorHAnsi" w:hAnsiTheme="minorHAnsi" w:cstheme="minorHAnsi"/>
                <w:bCs/>
                <w:sz w:val="22"/>
                <w:szCs w:val="22"/>
              </w:rPr>
              <w:t>Cirugía del páncreas por procesos malignos y benignos. Abordaje abierto y laparoscópico</w:t>
            </w:r>
          </w:p>
        </w:tc>
        <w:tc>
          <w:tcPr>
            <w:tcW w:w="1169" w:type="dxa"/>
            <w:tcBorders>
              <w:top w:val="nil"/>
              <w:left w:val="nil"/>
              <w:bottom w:val="single" w:sz="4" w:space="0" w:color="auto"/>
              <w:right w:val="single" w:sz="4" w:space="0" w:color="auto"/>
            </w:tcBorders>
            <w:shd w:val="clear" w:color="auto" w:fill="auto"/>
            <w:vAlign w:val="center"/>
          </w:tcPr>
          <w:p w14:paraId="510574E7" w14:textId="138ED7C0" w:rsidR="00725D0F" w:rsidRDefault="00725D0F" w:rsidP="00F2208F">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nil"/>
              <w:left w:val="nil"/>
              <w:bottom w:val="single" w:sz="4" w:space="0" w:color="auto"/>
              <w:right w:val="single" w:sz="4" w:space="0" w:color="auto"/>
            </w:tcBorders>
            <w:shd w:val="clear" w:color="auto" w:fill="auto"/>
            <w:noWrap/>
            <w:vAlign w:val="center"/>
          </w:tcPr>
          <w:p w14:paraId="596294B6" w14:textId="77777777" w:rsidR="00725D0F" w:rsidRPr="001430C8" w:rsidRDefault="00725D0F" w:rsidP="00F2208F">
            <w:pPr>
              <w:rPr>
                <w:rFonts w:asciiTheme="minorHAnsi" w:hAnsiTheme="minorHAnsi" w:cstheme="minorHAnsi"/>
                <w:sz w:val="24"/>
                <w:szCs w:val="24"/>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35EFFF4E" w14:textId="77777777" w:rsidR="00725D0F" w:rsidRPr="001430C8" w:rsidRDefault="00725D0F" w:rsidP="00F2208F">
            <w:pPr>
              <w:rPr>
                <w:rFonts w:asciiTheme="minorHAnsi" w:hAnsiTheme="minorHAnsi" w:cstheme="minorHAnsi"/>
                <w:sz w:val="24"/>
                <w:szCs w:val="24"/>
                <w:lang w:val="es-BO" w:eastAsia="es-BO"/>
              </w:rPr>
            </w:pPr>
          </w:p>
        </w:tc>
      </w:tr>
      <w:tr w:rsidR="00725D0F" w:rsidRPr="001430C8" w14:paraId="75ADCC62" w14:textId="77777777" w:rsidTr="00F2208F">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38EFBA7F" w14:textId="6B5A2614" w:rsidR="00725D0F" w:rsidRDefault="00725D0F" w:rsidP="00725D0F">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1.5</w:t>
            </w:r>
          </w:p>
        </w:tc>
        <w:tc>
          <w:tcPr>
            <w:tcW w:w="4995" w:type="dxa"/>
            <w:gridSpan w:val="2"/>
            <w:tcBorders>
              <w:top w:val="single" w:sz="4" w:space="0" w:color="auto"/>
              <w:left w:val="nil"/>
              <w:bottom w:val="single" w:sz="4" w:space="0" w:color="auto"/>
              <w:right w:val="single" w:sz="4" w:space="0" w:color="auto"/>
            </w:tcBorders>
            <w:shd w:val="clear" w:color="auto" w:fill="auto"/>
            <w:vAlign w:val="center"/>
          </w:tcPr>
          <w:p w14:paraId="5FD26E34" w14:textId="482795B6" w:rsidR="00725D0F" w:rsidRPr="00725D0F" w:rsidRDefault="00725D0F" w:rsidP="00725D0F">
            <w:pPr>
              <w:jc w:val="both"/>
              <w:rPr>
                <w:rFonts w:asciiTheme="minorHAnsi" w:hAnsiTheme="minorHAnsi" w:cstheme="minorHAnsi"/>
                <w:bCs/>
                <w:sz w:val="22"/>
                <w:szCs w:val="22"/>
              </w:rPr>
            </w:pPr>
            <w:r w:rsidRPr="00725D0F">
              <w:rPr>
                <w:rFonts w:asciiTheme="minorHAnsi" w:hAnsiTheme="minorHAnsi" w:cstheme="minorHAnsi"/>
                <w:bCs/>
                <w:sz w:val="22"/>
                <w:szCs w:val="22"/>
              </w:rPr>
              <w:t>Esplenectomía. Abordaje abierto y laparoscópico</w:t>
            </w:r>
          </w:p>
        </w:tc>
        <w:tc>
          <w:tcPr>
            <w:tcW w:w="1169" w:type="dxa"/>
            <w:tcBorders>
              <w:top w:val="nil"/>
              <w:left w:val="nil"/>
              <w:bottom w:val="single" w:sz="4" w:space="0" w:color="auto"/>
              <w:right w:val="single" w:sz="4" w:space="0" w:color="auto"/>
            </w:tcBorders>
            <w:shd w:val="clear" w:color="auto" w:fill="auto"/>
            <w:vAlign w:val="center"/>
          </w:tcPr>
          <w:p w14:paraId="26DAB974" w14:textId="7C73D029" w:rsidR="00725D0F" w:rsidRDefault="00725D0F" w:rsidP="00F2208F">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nil"/>
              <w:left w:val="nil"/>
              <w:bottom w:val="single" w:sz="4" w:space="0" w:color="auto"/>
              <w:right w:val="single" w:sz="4" w:space="0" w:color="auto"/>
            </w:tcBorders>
            <w:shd w:val="clear" w:color="auto" w:fill="auto"/>
            <w:noWrap/>
            <w:vAlign w:val="center"/>
          </w:tcPr>
          <w:p w14:paraId="30095495" w14:textId="77777777" w:rsidR="00725D0F" w:rsidRPr="001430C8" w:rsidRDefault="00725D0F" w:rsidP="00F2208F">
            <w:pPr>
              <w:rPr>
                <w:rFonts w:asciiTheme="minorHAnsi" w:hAnsiTheme="minorHAnsi" w:cstheme="minorHAnsi"/>
                <w:sz w:val="24"/>
                <w:szCs w:val="24"/>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70FEAFDE" w14:textId="77777777" w:rsidR="00725D0F" w:rsidRPr="001430C8" w:rsidRDefault="00725D0F" w:rsidP="00F2208F">
            <w:pPr>
              <w:rPr>
                <w:rFonts w:asciiTheme="minorHAnsi" w:hAnsiTheme="minorHAnsi" w:cstheme="minorHAnsi"/>
                <w:sz w:val="24"/>
                <w:szCs w:val="24"/>
                <w:lang w:val="es-BO" w:eastAsia="es-BO"/>
              </w:rPr>
            </w:pPr>
          </w:p>
        </w:tc>
      </w:tr>
      <w:tr w:rsidR="00725D0F" w:rsidRPr="001430C8" w14:paraId="354214C0" w14:textId="77777777" w:rsidTr="00F2208F">
        <w:trPr>
          <w:trHeight w:val="257"/>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D5617C8" w14:textId="2A34A40A" w:rsidR="00725D0F" w:rsidRPr="00725D0F" w:rsidRDefault="00725D0F" w:rsidP="00F2208F">
            <w:pPr>
              <w:rPr>
                <w:rFonts w:asciiTheme="minorHAnsi" w:hAnsiTheme="minorHAnsi" w:cstheme="minorHAnsi"/>
                <w:b/>
                <w:sz w:val="22"/>
                <w:szCs w:val="22"/>
                <w:lang w:val="es-BO" w:eastAsia="es-BO"/>
              </w:rPr>
            </w:pPr>
            <w:r>
              <w:rPr>
                <w:rFonts w:asciiTheme="minorHAnsi" w:hAnsiTheme="minorHAnsi" w:cstheme="minorHAnsi"/>
                <w:b/>
                <w:sz w:val="22"/>
                <w:szCs w:val="22"/>
                <w:lang w:val="es-BO" w:eastAsia="es-BO"/>
              </w:rPr>
              <w:t>2</w:t>
            </w:r>
            <w:r w:rsidRPr="00725D0F">
              <w:rPr>
                <w:rFonts w:asciiTheme="minorHAnsi" w:hAnsiTheme="minorHAnsi" w:cstheme="minorHAnsi"/>
                <w:b/>
                <w:sz w:val="22"/>
                <w:szCs w:val="22"/>
                <w:lang w:val="es-BO" w:eastAsia="es-BO"/>
              </w:rPr>
              <w:t>.</w:t>
            </w:r>
          </w:p>
        </w:tc>
        <w:tc>
          <w:tcPr>
            <w:tcW w:w="8820" w:type="dxa"/>
            <w:gridSpan w:val="5"/>
            <w:tcBorders>
              <w:top w:val="single" w:sz="4" w:space="0" w:color="auto"/>
              <w:left w:val="nil"/>
              <w:bottom w:val="single" w:sz="4" w:space="0" w:color="auto"/>
              <w:right w:val="single" w:sz="4" w:space="0" w:color="auto"/>
            </w:tcBorders>
            <w:shd w:val="clear" w:color="auto" w:fill="auto"/>
            <w:vAlign w:val="center"/>
            <w:hideMark/>
          </w:tcPr>
          <w:p w14:paraId="2ADB2C5F" w14:textId="4CF3A358" w:rsidR="00725D0F" w:rsidRPr="00725D0F" w:rsidRDefault="00725D0F" w:rsidP="00F2208F">
            <w:pPr>
              <w:rPr>
                <w:rFonts w:asciiTheme="minorHAnsi" w:hAnsiTheme="minorHAnsi" w:cstheme="minorHAnsi"/>
                <w:b/>
                <w:sz w:val="24"/>
                <w:szCs w:val="24"/>
                <w:lang w:val="es-BO" w:eastAsia="es-BO"/>
              </w:rPr>
            </w:pPr>
            <w:r w:rsidRPr="00725D0F">
              <w:rPr>
                <w:rFonts w:asciiTheme="minorHAnsi" w:hAnsiTheme="minorHAnsi" w:cstheme="minorHAnsi"/>
                <w:b/>
                <w:bCs/>
                <w:sz w:val="22"/>
                <w:szCs w:val="22"/>
              </w:rPr>
              <w:t>CIRUGIAS ESÓFAGO-GÁSTRICA</w:t>
            </w:r>
          </w:p>
        </w:tc>
      </w:tr>
      <w:tr w:rsidR="00725D0F" w:rsidRPr="001430C8" w14:paraId="705590BA" w14:textId="77777777" w:rsidTr="00F2208F">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25CEB53C" w14:textId="21732685" w:rsidR="00725D0F" w:rsidRPr="00725D0F" w:rsidRDefault="00725D0F" w:rsidP="00725D0F">
            <w:pPr>
              <w:rPr>
                <w:rFonts w:asciiTheme="minorHAnsi" w:hAnsiTheme="minorHAnsi" w:cstheme="minorHAnsi"/>
                <w:sz w:val="22"/>
                <w:szCs w:val="22"/>
                <w:lang w:eastAsia="es-BO"/>
              </w:rPr>
            </w:pPr>
            <w:r>
              <w:rPr>
                <w:rFonts w:asciiTheme="minorHAnsi" w:hAnsiTheme="minorHAnsi" w:cstheme="minorHAnsi"/>
                <w:sz w:val="22"/>
                <w:szCs w:val="22"/>
                <w:lang w:eastAsia="es-BO"/>
              </w:rPr>
              <w:t>2.1</w:t>
            </w:r>
          </w:p>
        </w:tc>
        <w:tc>
          <w:tcPr>
            <w:tcW w:w="4995" w:type="dxa"/>
            <w:gridSpan w:val="2"/>
            <w:tcBorders>
              <w:top w:val="single" w:sz="4" w:space="0" w:color="auto"/>
              <w:left w:val="nil"/>
              <w:bottom w:val="single" w:sz="4" w:space="0" w:color="auto"/>
              <w:right w:val="single" w:sz="4" w:space="0" w:color="auto"/>
            </w:tcBorders>
            <w:shd w:val="clear" w:color="auto" w:fill="auto"/>
            <w:vAlign w:val="center"/>
          </w:tcPr>
          <w:p w14:paraId="060B92F2" w14:textId="67E337EE" w:rsidR="00725D0F" w:rsidRPr="00725D0F" w:rsidRDefault="00725D0F" w:rsidP="00725D0F">
            <w:pPr>
              <w:jc w:val="both"/>
              <w:rPr>
                <w:rFonts w:asciiTheme="minorHAnsi" w:hAnsiTheme="minorHAnsi" w:cstheme="minorHAnsi"/>
                <w:bCs/>
                <w:sz w:val="22"/>
                <w:szCs w:val="22"/>
              </w:rPr>
            </w:pPr>
            <w:r w:rsidRPr="00725D0F">
              <w:rPr>
                <w:rFonts w:asciiTheme="minorHAnsi" w:hAnsiTheme="minorHAnsi" w:cstheme="minorHAnsi"/>
                <w:bCs/>
                <w:sz w:val="22"/>
                <w:szCs w:val="22"/>
              </w:rPr>
              <w:t>Esofaguectomía por cáncer.  Abordaje abierto y laparoscópico</w:t>
            </w:r>
          </w:p>
        </w:tc>
        <w:tc>
          <w:tcPr>
            <w:tcW w:w="1169" w:type="dxa"/>
            <w:tcBorders>
              <w:top w:val="nil"/>
              <w:left w:val="nil"/>
              <w:bottom w:val="single" w:sz="4" w:space="0" w:color="auto"/>
              <w:right w:val="single" w:sz="4" w:space="0" w:color="auto"/>
            </w:tcBorders>
            <w:shd w:val="clear" w:color="auto" w:fill="auto"/>
            <w:vAlign w:val="center"/>
          </w:tcPr>
          <w:p w14:paraId="051100B8" w14:textId="12E58479" w:rsidR="00725D0F" w:rsidRDefault="00725D0F" w:rsidP="00F2208F">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nil"/>
              <w:left w:val="nil"/>
              <w:bottom w:val="single" w:sz="4" w:space="0" w:color="auto"/>
              <w:right w:val="single" w:sz="4" w:space="0" w:color="auto"/>
            </w:tcBorders>
            <w:shd w:val="clear" w:color="auto" w:fill="auto"/>
            <w:noWrap/>
            <w:vAlign w:val="center"/>
          </w:tcPr>
          <w:p w14:paraId="78554C29" w14:textId="77777777" w:rsidR="00725D0F" w:rsidRPr="001430C8" w:rsidRDefault="00725D0F" w:rsidP="00F2208F">
            <w:pPr>
              <w:rPr>
                <w:rFonts w:asciiTheme="minorHAnsi" w:hAnsiTheme="minorHAnsi" w:cstheme="minorHAnsi"/>
                <w:sz w:val="24"/>
                <w:szCs w:val="24"/>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7B57BF5F" w14:textId="77777777" w:rsidR="00725D0F" w:rsidRPr="001430C8" w:rsidRDefault="00725D0F" w:rsidP="00F2208F">
            <w:pPr>
              <w:rPr>
                <w:rFonts w:asciiTheme="minorHAnsi" w:hAnsiTheme="minorHAnsi" w:cstheme="minorHAnsi"/>
                <w:sz w:val="24"/>
                <w:szCs w:val="24"/>
                <w:lang w:val="es-BO" w:eastAsia="es-BO"/>
              </w:rPr>
            </w:pPr>
          </w:p>
        </w:tc>
      </w:tr>
      <w:tr w:rsidR="00725D0F" w:rsidRPr="001430C8" w14:paraId="4FFA396D" w14:textId="77777777" w:rsidTr="00F2208F">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2743D180" w14:textId="60D684F6" w:rsidR="00725D0F" w:rsidRDefault="00725D0F" w:rsidP="00725D0F">
            <w:pPr>
              <w:rPr>
                <w:rFonts w:asciiTheme="minorHAnsi" w:hAnsiTheme="minorHAnsi" w:cstheme="minorHAnsi"/>
                <w:sz w:val="22"/>
                <w:szCs w:val="22"/>
                <w:lang w:eastAsia="es-BO"/>
              </w:rPr>
            </w:pPr>
            <w:r>
              <w:rPr>
                <w:rFonts w:asciiTheme="minorHAnsi" w:hAnsiTheme="minorHAnsi" w:cstheme="minorHAnsi"/>
                <w:sz w:val="22"/>
                <w:szCs w:val="22"/>
                <w:lang w:eastAsia="es-BO"/>
              </w:rPr>
              <w:t>2.2</w:t>
            </w:r>
          </w:p>
        </w:tc>
        <w:tc>
          <w:tcPr>
            <w:tcW w:w="4995" w:type="dxa"/>
            <w:gridSpan w:val="2"/>
            <w:tcBorders>
              <w:top w:val="single" w:sz="4" w:space="0" w:color="auto"/>
              <w:left w:val="nil"/>
              <w:bottom w:val="single" w:sz="4" w:space="0" w:color="auto"/>
              <w:right w:val="single" w:sz="4" w:space="0" w:color="auto"/>
            </w:tcBorders>
            <w:shd w:val="clear" w:color="auto" w:fill="auto"/>
            <w:vAlign w:val="center"/>
          </w:tcPr>
          <w:p w14:paraId="6FC8DD5C" w14:textId="428E294A" w:rsidR="00725D0F" w:rsidRPr="00725D0F" w:rsidRDefault="00725D0F" w:rsidP="00725D0F">
            <w:pPr>
              <w:jc w:val="both"/>
              <w:rPr>
                <w:rFonts w:asciiTheme="minorHAnsi" w:hAnsiTheme="minorHAnsi" w:cstheme="minorHAnsi"/>
                <w:bCs/>
                <w:sz w:val="22"/>
                <w:szCs w:val="22"/>
              </w:rPr>
            </w:pPr>
            <w:r w:rsidRPr="00725D0F">
              <w:rPr>
                <w:rFonts w:asciiTheme="minorHAnsi" w:hAnsiTheme="minorHAnsi" w:cstheme="minorHAnsi"/>
                <w:bCs/>
                <w:sz w:val="22"/>
                <w:szCs w:val="22"/>
              </w:rPr>
              <w:t xml:space="preserve">Técnicas </w:t>
            </w:r>
            <w:proofErr w:type="spellStart"/>
            <w:r w:rsidRPr="00725D0F">
              <w:rPr>
                <w:rFonts w:asciiTheme="minorHAnsi" w:hAnsiTheme="minorHAnsi" w:cstheme="minorHAnsi"/>
                <w:bCs/>
                <w:sz w:val="22"/>
                <w:szCs w:val="22"/>
              </w:rPr>
              <w:t>anti-reflujo</w:t>
            </w:r>
            <w:proofErr w:type="spellEnd"/>
            <w:r w:rsidRPr="00725D0F">
              <w:rPr>
                <w:rFonts w:asciiTheme="minorHAnsi" w:hAnsiTheme="minorHAnsi" w:cstheme="minorHAnsi"/>
                <w:bCs/>
                <w:sz w:val="22"/>
                <w:szCs w:val="22"/>
              </w:rPr>
              <w:t>. Abordaje abierto y laparoscópico</w:t>
            </w:r>
          </w:p>
        </w:tc>
        <w:tc>
          <w:tcPr>
            <w:tcW w:w="1169" w:type="dxa"/>
            <w:tcBorders>
              <w:top w:val="nil"/>
              <w:left w:val="nil"/>
              <w:bottom w:val="single" w:sz="4" w:space="0" w:color="auto"/>
              <w:right w:val="single" w:sz="4" w:space="0" w:color="auto"/>
            </w:tcBorders>
            <w:shd w:val="clear" w:color="auto" w:fill="auto"/>
            <w:vAlign w:val="center"/>
          </w:tcPr>
          <w:p w14:paraId="07E105AA" w14:textId="62D2CE27" w:rsidR="00725D0F" w:rsidRDefault="00725D0F" w:rsidP="00F2208F">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nil"/>
              <w:left w:val="nil"/>
              <w:bottom w:val="single" w:sz="4" w:space="0" w:color="auto"/>
              <w:right w:val="single" w:sz="4" w:space="0" w:color="auto"/>
            </w:tcBorders>
            <w:shd w:val="clear" w:color="auto" w:fill="auto"/>
            <w:noWrap/>
            <w:vAlign w:val="center"/>
          </w:tcPr>
          <w:p w14:paraId="5EA30C52" w14:textId="77777777" w:rsidR="00725D0F" w:rsidRPr="001430C8" w:rsidRDefault="00725D0F" w:rsidP="00F2208F">
            <w:pPr>
              <w:rPr>
                <w:rFonts w:asciiTheme="minorHAnsi" w:hAnsiTheme="minorHAnsi" w:cstheme="minorHAnsi"/>
                <w:sz w:val="24"/>
                <w:szCs w:val="24"/>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301C7D28" w14:textId="77777777" w:rsidR="00725D0F" w:rsidRPr="001430C8" w:rsidRDefault="00725D0F" w:rsidP="00F2208F">
            <w:pPr>
              <w:rPr>
                <w:rFonts w:asciiTheme="minorHAnsi" w:hAnsiTheme="minorHAnsi" w:cstheme="minorHAnsi"/>
                <w:sz w:val="24"/>
                <w:szCs w:val="24"/>
                <w:lang w:val="es-BO" w:eastAsia="es-BO"/>
              </w:rPr>
            </w:pPr>
          </w:p>
        </w:tc>
      </w:tr>
      <w:tr w:rsidR="00725D0F" w:rsidRPr="001430C8" w14:paraId="43970F8B" w14:textId="77777777" w:rsidTr="00F2208F">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05FD7354" w14:textId="26F7F88E" w:rsidR="00725D0F" w:rsidRDefault="00725D0F" w:rsidP="00725D0F">
            <w:pPr>
              <w:rPr>
                <w:rFonts w:asciiTheme="minorHAnsi" w:hAnsiTheme="minorHAnsi" w:cstheme="minorHAnsi"/>
                <w:sz w:val="22"/>
                <w:szCs w:val="22"/>
                <w:lang w:eastAsia="es-BO"/>
              </w:rPr>
            </w:pPr>
            <w:r>
              <w:rPr>
                <w:rFonts w:asciiTheme="minorHAnsi" w:hAnsiTheme="minorHAnsi" w:cstheme="minorHAnsi"/>
                <w:sz w:val="22"/>
                <w:szCs w:val="22"/>
                <w:lang w:eastAsia="es-BO"/>
              </w:rPr>
              <w:t>2.3</w:t>
            </w:r>
          </w:p>
        </w:tc>
        <w:tc>
          <w:tcPr>
            <w:tcW w:w="4995" w:type="dxa"/>
            <w:gridSpan w:val="2"/>
            <w:tcBorders>
              <w:top w:val="single" w:sz="4" w:space="0" w:color="auto"/>
              <w:left w:val="nil"/>
              <w:bottom w:val="single" w:sz="4" w:space="0" w:color="auto"/>
              <w:right w:val="single" w:sz="4" w:space="0" w:color="auto"/>
            </w:tcBorders>
            <w:shd w:val="clear" w:color="auto" w:fill="auto"/>
            <w:vAlign w:val="center"/>
          </w:tcPr>
          <w:p w14:paraId="673E1F4D" w14:textId="7243D136" w:rsidR="00725D0F" w:rsidRPr="00725D0F" w:rsidRDefault="00725D0F" w:rsidP="00725D0F">
            <w:pPr>
              <w:jc w:val="both"/>
              <w:rPr>
                <w:rFonts w:asciiTheme="minorHAnsi" w:hAnsiTheme="minorHAnsi" w:cstheme="minorHAnsi"/>
                <w:bCs/>
                <w:sz w:val="22"/>
                <w:szCs w:val="22"/>
              </w:rPr>
            </w:pPr>
            <w:r w:rsidRPr="00725D0F">
              <w:rPr>
                <w:rFonts w:asciiTheme="minorHAnsi" w:hAnsiTheme="minorHAnsi" w:cstheme="minorHAnsi"/>
                <w:bCs/>
                <w:sz w:val="22"/>
                <w:szCs w:val="22"/>
              </w:rPr>
              <w:t>Tratamiento de la Acalasia. Abordaje abierto, laparoscópico.</w:t>
            </w:r>
          </w:p>
        </w:tc>
        <w:tc>
          <w:tcPr>
            <w:tcW w:w="1169" w:type="dxa"/>
            <w:tcBorders>
              <w:top w:val="nil"/>
              <w:left w:val="nil"/>
              <w:bottom w:val="single" w:sz="4" w:space="0" w:color="auto"/>
              <w:right w:val="single" w:sz="4" w:space="0" w:color="auto"/>
            </w:tcBorders>
            <w:shd w:val="clear" w:color="auto" w:fill="auto"/>
            <w:vAlign w:val="center"/>
          </w:tcPr>
          <w:p w14:paraId="5543B93E" w14:textId="2EBDE726" w:rsidR="00725D0F" w:rsidRDefault="00725D0F" w:rsidP="00F2208F">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nil"/>
              <w:left w:val="nil"/>
              <w:bottom w:val="single" w:sz="4" w:space="0" w:color="auto"/>
              <w:right w:val="single" w:sz="4" w:space="0" w:color="auto"/>
            </w:tcBorders>
            <w:shd w:val="clear" w:color="auto" w:fill="auto"/>
            <w:noWrap/>
            <w:vAlign w:val="center"/>
          </w:tcPr>
          <w:p w14:paraId="22266B6C" w14:textId="77777777" w:rsidR="00725D0F" w:rsidRPr="001430C8" w:rsidRDefault="00725D0F" w:rsidP="00F2208F">
            <w:pPr>
              <w:rPr>
                <w:rFonts w:asciiTheme="minorHAnsi" w:hAnsiTheme="minorHAnsi" w:cstheme="minorHAnsi"/>
                <w:sz w:val="24"/>
                <w:szCs w:val="24"/>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36F3D74A" w14:textId="77777777" w:rsidR="00725D0F" w:rsidRPr="001430C8" w:rsidRDefault="00725D0F" w:rsidP="00F2208F">
            <w:pPr>
              <w:rPr>
                <w:rFonts w:asciiTheme="minorHAnsi" w:hAnsiTheme="minorHAnsi" w:cstheme="minorHAnsi"/>
                <w:sz w:val="24"/>
                <w:szCs w:val="24"/>
                <w:lang w:val="es-BO" w:eastAsia="es-BO"/>
              </w:rPr>
            </w:pPr>
          </w:p>
        </w:tc>
      </w:tr>
      <w:tr w:rsidR="00725D0F" w:rsidRPr="001430C8" w14:paraId="4C8A37FE" w14:textId="77777777" w:rsidTr="00F2208F">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4BF99063" w14:textId="0BCF46FF" w:rsidR="00725D0F" w:rsidRDefault="00725D0F" w:rsidP="00725D0F">
            <w:pPr>
              <w:rPr>
                <w:rFonts w:asciiTheme="minorHAnsi" w:hAnsiTheme="minorHAnsi" w:cstheme="minorHAnsi"/>
                <w:sz w:val="22"/>
                <w:szCs w:val="22"/>
                <w:lang w:eastAsia="es-BO"/>
              </w:rPr>
            </w:pPr>
            <w:r>
              <w:rPr>
                <w:rFonts w:asciiTheme="minorHAnsi" w:hAnsiTheme="minorHAnsi" w:cstheme="minorHAnsi"/>
                <w:sz w:val="22"/>
                <w:szCs w:val="22"/>
                <w:lang w:eastAsia="es-BO"/>
              </w:rPr>
              <w:t>2.4</w:t>
            </w:r>
          </w:p>
        </w:tc>
        <w:tc>
          <w:tcPr>
            <w:tcW w:w="4995" w:type="dxa"/>
            <w:gridSpan w:val="2"/>
            <w:tcBorders>
              <w:top w:val="single" w:sz="4" w:space="0" w:color="auto"/>
              <w:left w:val="nil"/>
              <w:bottom w:val="single" w:sz="4" w:space="0" w:color="auto"/>
              <w:right w:val="single" w:sz="4" w:space="0" w:color="auto"/>
            </w:tcBorders>
            <w:shd w:val="clear" w:color="auto" w:fill="auto"/>
            <w:vAlign w:val="center"/>
          </w:tcPr>
          <w:p w14:paraId="4024F371" w14:textId="558E58E9" w:rsidR="00725D0F" w:rsidRPr="00725D0F" w:rsidRDefault="00725D0F" w:rsidP="00725D0F">
            <w:pPr>
              <w:jc w:val="both"/>
              <w:rPr>
                <w:rFonts w:asciiTheme="minorHAnsi" w:hAnsiTheme="minorHAnsi" w:cstheme="minorHAnsi"/>
                <w:bCs/>
                <w:sz w:val="22"/>
                <w:szCs w:val="22"/>
              </w:rPr>
            </w:pPr>
            <w:r w:rsidRPr="00725D0F">
              <w:rPr>
                <w:rFonts w:asciiTheme="minorHAnsi" w:hAnsiTheme="minorHAnsi" w:cstheme="minorHAnsi"/>
                <w:bCs/>
                <w:sz w:val="22"/>
                <w:szCs w:val="22"/>
              </w:rPr>
              <w:t>Gastrectomía por procesos malignos y benignos. Abordaje abierto y laparoscópico</w:t>
            </w:r>
          </w:p>
        </w:tc>
        <w:tc>
          <w:tcPr>
            <w:tcW w:w="1169" w:type="dxa"/>
            <w:tcBorders>
              <w:top w:val="nil"/>
              <w:left w:val="nil"/>
              <w:bottom w:val="single" w:sz="4" w:space="0" w:color="auto"/>
              <w:right w:val="single" w:sz="4" w:space="0" w:color="auto"/>
            </w:tcBorders>
            <w:shd w:val="clear" w:color="auto" w:fill="auto"/>
            <w:vAlign w:val="center"/>
          </w:tcPr>
          <w:p w14:paraId="649C08D8" w14:textId="50F5D057" w:rsidR="00725D0F" w:rsidRDefault="00725D0F" w:rsidP="00F2208F">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nil"/>
              <w:left w:val="nil"/>
              <w:bottom w:val="single" w:sz="4" w:space="0" w:color="auto"/>
              <w:right w:val="single" w:sz="4" w:space="0" w:color="auto"/>
            </w:tcBorders>
            <w:shd w:val="clear" w:color="auto" w:fill="auto"/>
            <w:noWrap/>
            <w:vAlign w:val="center"/>
          </w:tcPr>
          <w:p w14:paraId="510C3BA8" w14:textId="77777777" w:rsidR="00725D0F" w:rsidRPr="001430C8" w:rsidRDefault="00725D0F" w:rsidP="00F2208F">
            <w:pPr>
              <w:rPr>
                <w:rFonts w:asciiTheme="minorHAnsi" w:hAnsiTheme="minorHAnsi" w:cstheme="minorHAnsi"/>
                <w:sz w:val="24"/>
                <w:szCs w:val="24"/>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5D59792A" w14:textId="77777777" w:rsidR="00725D0F" w:rsidRPr="001430C8" w:rsidRDefault="00725D0F" w:rsidP="00F2208F">
            <w:pPr>
              <w:rPr>
                <w:rFonts w:asciiTheme="minorHAnsi" w:hAnsiTheme="minorHAnsi" w:cstheme="minorHAnsi"/>
                <w:sz w:val="24"/>
                <w:szCs w:val="24"/>
                <w:lang w:val="es-BO" w:eastAsia="es-BO"/>
              </w:rPr>
            </w:pPr>
          </w:p>
        </w:tc>
      </w:tr>
      <w:tr w:rsidR="001A57A4" w:rsidRPr="001430C8" w14:paraId="326561E8" w14:textId="77777777" w:rsidTr="00F2208F">
        <w:trPr>
          <w:trHeight w:val="288"/>
        </w:trPr>
        <w:tc>
          <w:tcPr>
            <w:tcW w:w="640" w:type="dxa"/>
            <w:tcBorders>
              <w:top w:val="nil"/>
              <w:left w:val="nil"/>
              <w:bottom w:val="nil"/>
              <w:right w:val="nil"/>
            </w:tcBorders>
            <w:shd w:val="clear" w:color="auto" w:fill="auto"/>
            <w:noWrap/>
            <w:vAlign w:val="bottom"/>
            <w:hideMark/>
          </w:tcPr>
          <w:p w14:paraId="6AEB2506" w14:textId="77777777" w:rsidR="001A57A4" w:rsidRPr="001430C8" w:rsidRDefault="001A57A4" w:rsidP="00F2208F">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59F84B05" w14:textId="77777777" w:rsidR="001A57A4" w:rsidRPr="001430C8" w:rsidRDefault="001A57A4" w:rsidP="00F2208F">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2562D1C4" w14:textId="77777777" w:rsidR="001A57A4" w:rsidRPr="001430C8" w:rsidRDefault="001A57A4" w:rsidP="00F2208F">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5B16029A" w14:textId="77777777" w:rsidR="001A57A4" w:rsidRPr="001430C8" w:rsidRDefault="001A57A4" w:rsidP="00F2208F">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766EA2D6" w14:textId="77777777" w:rsidR="001A57A4" w:rsidRPr="001430C8" w:rsidRDefault="001A57A4" w:rsidP="00F2208F">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0D69E43B" w14:textId="77777777" w:rsidR="001A57A4" w:rsidRPr="001430C8" w:rsidRDefault="001A57A4" w:rsidP="00F2208F">
            <w:pPr>
              <w:rPr>
                <w:rFonts w:asciiTheme="minorHAnsi" w:hAnsiTheme="minorHAnsi" w:cstheme="minorHAnsi"/>
                <w:lang w:val="es-BO" w:eastAsia="es-BO"/>
              </w:rPr>
            </w:pPr>
          </w:p>
        </w:tc>
      </w:tr>
      <w:tr w:rsidR="001A57A4" w:rsidRPr="001430C8" w14:paraId="4B1EB9D0" w14:textId="77777777" w:rsidTr="00F2208F">
        <w:trPr>
          <w:trHeight w:val="288"/>
        </w:trPr>
        <w:tc>
          <w:tcPr>
            <w:tcW w:w="640" w:type="dxa"/>
            <w:tcBorders>
              <w:top w:val="nil"/>
              <w:left w:val="nil"/>
              <w:bottom w:val="nil"/>
              <w:right w:val="nil"/>
            </w:tcBorders>
            <w:shd w:val="clear" w:color="auto" w:fill="auto"/>
            <w:noWrap/>
            <w:vAlign w:val="bottom"/>
            <w:hideMark/>
          </w:tcPr>
          <w:p w14:paraId="7669DD24" w14:textId="77777777" w:rsidR="001A57A4" w:rsidRPr="001430C8" w:rsidRDefault="001A57A4" w:rsidP="00F2208F">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5655A271" w14:textId="77777777" w:rsidR="001A57A4" w:rsidRPr="001430C8" w:rsidRDefault="001A57A4" w:rsidP="00F2208F">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2E45A657" w14:textId="77777777" w:rsidR="001A57A4" w:rsidRPr="001430C8" w:rsidRDefault="001A57A4" w:rsidP="00F2208F">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410B108D" w14:textId="77777777" w:rsidR="001A57A4" w:rsidRPr="001430C8" w:rsidRDefault="001A57A4" w:rsidP="00F2208F">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6086CCDC" w14:textId="77777777" w:rsidR="001A57A4" w:rsidRPr="001430C8" w:rsidRDefault="001A57A4" w:rsidP="00F2208F">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2E6DF362" w14:textId="77777777" w:rsidR="001A57A4" w:rsidRPr="001430C8" w:rsidRDefault="001A57A4" w:rsidP="00F2208F">
            <w:pPr>
              <w:rPr>
                <w:rFonts w:asciiTheme="minorHAnsi" w:hAnsiTheme="minorHAnsi" w:cstheme="minorHAnsi"/>
                <w:lang w:val="es-BO" w:eastAsia="es-BO"/>
              </w:rPr>
            </w:pPr>
          </w:p>
        </w:tc>
      </w:tr>
    </w:tbl>
    <w:p w14:paraId="58ED624C" w14:textId="7558BCC1" w:rsidR="00662098" w:rsidRDefault="00662098" w:rsidP="005675D0">
      <w:pPr>
        <w:shd w:val="clear" w:color="auto" w:fill="FFFFFF"/>
        <w:jc w:val="both"/>
        <w:rPr>
          <w:rFonts w:asciiTheme="minorHAnsi" w:hAnsiTheme="minorHAnsi" w:cstheme="minorHAnsi"/>
          <w:bCs/>
          <w:sz w:val="22"/>
          <w:szCs w:val="22"/>
        </w:rPr>
      </w:pPr>
    </w:p>
    <w:tbl>
      <w:tblPr>
        <w:tblW w:w="9460" w:type="dxa"/>
        <w:tblCellMar>
          <w:left w:w="70" w:type="dxa"/>
          <w:right w:w="70" w:type="dxa"/>
        </w:tblCellMar>
        <w:tblLook w:val="04A0" w:firstRow="1" w:lastRow="0" w:firstColumn="1" w:lastColumn="0" w:noHBand="0" w:noVBand="1"/>
      </w:tblPr>
      <w:tblGrid>
        <w:gridCol w:w="640"/>
        <w:gridCol w:w="4995"/>
        <w:gridCol w:w="1169"/>
        <w:gridCol w:w="1531"/>
        <w:gridCol w:w="1125"/>
      </w:tblGrid>
      <w:tr w:rsidR="00C41B61" w:rsidRPr="001430C8" w14:paraId="39B0EC25" w14:textId="77777777" w:rsidTr="00F2208F">
        <w:trPr>
          <w:trHeight w:val="420"/>
        </w:trPr>
        <w:tc>
          <w:tcPr>
            <w:tcW w:w="946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AECB0F" w14:textId="77777777" w:rsidR="00C41B61" w:rsidRPr="001430C8" w:rsidRDefault="00C41B61" w:rsidP="00F2208F">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r>
      <w:tr w:rsidR="00C41B61" w:rsidRPr="001430C8" w14:paraId="3CC13067" w14:textId="77777777" w:rsidTr="00F2208F">
        <w:trPr>
          <w:trHeight w:val="585"/>
        </w:trPr>
        <w:tc>
          <w:tcPr>
            <w:tcW w:w="640" w:type="dxa"/>
            <w:tcBorders>
              <w:top w:val="nil"/>
              <w:left w:val="single" w:sz="4" w:space="0" w:color="auto"/>
              <w:bottom w:val="single" w:sz="4" w:space="0" w:color="auto"/>
              <w:right w:val="single" w:sz="4" w:space="0" w:color="auto"/>
            </w:tcBorders>
            <w:shd w:val="clear" w:color="000000" w:fill="FFFFCC"/>
            <w:noWrap/>
            <w:vAlign w:val="center"/>
            <w:hideMark/>
          </w:tcPr>
          <w:p w14:paraId="53601E48" w14:textId="77777777" w:rsidR="00C41B61" w:rsidRPr="001430C8" w:rsidRDefault="00C41B61" w:rsidP="00F2208F">
            <w:pPr>
              <w:jc w:val="center"/>
              <w:rPr>
                <w:rFonts w:asciiTheme="minorHAnsi" w:hAnsiTheme="minorHAnsi" w:cstheme="minorHAnsi"/>
                <w:b/>
                <w:bCs/>
                <w:sz w:val="18"/>
                <w:szCs w:val="18"/>
                <w:u w:val="single"/>
                <w:lang w:val="es-BO" w:eastAsia="es-BO"/>
              </w:rPr>
            </w:pPr>
            <w:proofErr w:type="spellStart"/>
            <w:r w:rsidRPr="001430C8">
              <w:rPr>
                <w:rFonts w:asciiTheme="minorHAnsi" w:hAnsiTheme="minorHAnsi" w:cstheme="minorHAnsi"/>
                <w:b/>
                <w:bCs/>
                <w:sz w:val="18"/>
                <w:szCs w:val="18"/>
                <w:u w:val="single"/>
                <w:lang w:val="es-BO" w:eastAsia="es-BO"/>
              </w:rPr>
              <w:t>Nº</w:t>
            </w:r>
            <w:proofErr w:type="spellEnd"/>
          </w:p>
        </w:tc>
        <w:tc>
          <w:tcPr>
            <w:tcW w:w="4995" w:type="dxa"/>
            <w:tcBorders>
              <w:top w:val="single" w:sz="4" w:space="0" w:color="auto"/>
              <w:left w:val="nil"/>
              <w:bottom w:val="single" w:sz="4" w:space="0" w:color="auto"/>
              <w:right w:val="single" w:sz="4" w:space="0" w:color="auto"/>
            </w:tcBorders>
            <w:shd w:val="clear" w:color="000000" w:fill="FFFFCC"/>
            <w:noWrap/>
            <w:vAlign w:val="center"/>
            <w:hideMark/>
          </w:tcPr>
          <w:p w14:paraId="29769E01" w14:textId="77777777" w:rsidR="00C41B61" w:rsidRPr="001430C8" w:rsidRDefault="00C41B61" w:rsidP="00F2208F">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 xml:space="preserve">DETALLE </w:t>
            </w:r>
          </w:p>
        </w:tc>
        <w:tc>
          <w:tcPr>
            <w:tcW w:w="1169" w:type="dxa"/>
            <w:tcBorders>
              <w:top w:val="nil"/>
              <w:left w:val="nil"/>
              <w:bottom w:val="single" w:sz="4" w:space="0" w:color="auto"/>
              <w:right w:val="single" w:sz="4" w:space="0" w:color="auto"/>
            </w:tcBorders>
            <w:shd w:val="clear" w:color="000000" w:fill="FFFFCC"/>
            <w:noWrap/>
            <w:vAlign w:val="center"/>
            <w:hideMark/>
          </w:tcPr>
          <w:p w14:paraId="46984AC7" w14:textId="77777777" w:rsidR="00C41B61" w:rsidRPr="001430C8" w:rsidRDefault="00C41B61" w:rsidP="00F2208F">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p>
        </w:tc>
        <w:tc>
          <w:tcPr>
            <w:tcW w:w="1531" w:type="dxa"/>
            <w:tcBorders>
              <w:top w:val="nil"/>
              <w:left w:val="nil"/>
              <w:bottom w:val="single" w:sz="4" w:space="0" w:color="auto"/>
              <w:right w:val="single" w:sz="4" w:space="0" w:color="auto"/>
            </w:tcBorders>
            <w:shd w:val="clear" w:color="000000" w:fill="FFFFCC"/>
            <w:vAlign w:val="center"/>
            <w:hideMark/>
          </w:tcPr>
          <w:p w14:paraId="5B7999E5" w14:textId="77777777" w:rsidR="00C41B61" w:rsidRPr="001430C8" w:rsidRDefault="00C41B61" w:rsidP="00F2208F">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PRECIO UNITARIO</w:t>
            </w:r>
          </w:p>
        </w:tc>
        <w:tc>
          <w:tcPr>
            <w:tcW w:w="1125" w:type="dxa"/>
            <w:tcBorders>
              <w:top w:val="nil"/>
              <w:left w:val="nil"/>
              <w:bottom w:val="single" w:sz="4" w:space="0" w:color="auto"/>
              <w:right w:val="single" w:sz="4" w:space="0" w:color="auto"/>
            </w:tcBorders>
            <w:shd w:val="clear" w:color="000000" w:fill="FFFFCC"/>
            <w:vAlign w:val="center"/>
            <w:hideMark/>
          </w:tcPr>
          <w:p w14:paraId="6311CBB8" w14:textId="77777777" w:rsidR="00C41B61" w:rsidRPr="001430C8" w:rsidRDefault="00C41B61" w:rsidP="00F2208F">
            <w:pP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TOTAL BS.</w:t>
            </w:r>
          </w:p>
        </w:tc>
      </w:tr>
      <w:tr w:rsidR="00C41B61" w:rsidRPr="001430C8" w14:paraId="7E3A85CE" w14:textId="77777777" w:rsidTr="00F2208F">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5A6AC219" w14:textId="77777777" w:rsidR="00C41B61" w:rsidRPr="001430C8" w:rsidRDefault="00C41B61" w:rsidP="00F2208F">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2.5</w:t>
            </w:r>
          </w:p>
        </w:tc>
        <w:tc>
          <w:tcPr>
            <w:tcW w:w="4995" w:type="dxa"/>
            <w:tcBorders>
              <w:top w:val="single" w:sz="4" w:space="0" w:color="auto"/>
              <w:left w:val="nil"/>
              <w:bottom w:val="single" w:sz="4" w:space="0" w:color="auto"/>
              <w:right w:val="single" w:sz="4" w:space="0" w:color="auto"/>
            </w:tcBorders>
            <w:shd w:val="clear" w:color="auto" w:fill="auto"/>
            <w:vAlign w:val="center"/>
          </w:tcPr>
          <w:p w14:paraId="4CA51B63" w14:textId="77777777" w:rsidR="00C41B61" w:rsidRDefault="00C41B61" w:rsidP="00F2208F">
            <w:pPr>
              <w:jc w:val="both"/>
              <w:rPr>
                <w:rFonts w:asciiTheme="minorHAnsi" w:hAnsiTheme="minorHAnsi" w:cstheme="minorHAnsi"/>
                <w:bCs/>
                <w:sz w:val="22"/>
                <w:szCs w:val="22"/>
              </w:rPr>
            </w:pPr>
            <w:r w:rsidRPr="00725D0F">
              <w:rPr>
                <w:rFonts w:asciiTheme="minorHAnsi" w:hAnsiTheme="minorHAnsi" w:cstheme="minorHAnsi"/>
                <w:bCs/>
                <w:sz w:val="22"/>
                <w:szCs w:val="22"/>
              </w:rPr>
              <w:t>Cirugía por Hernias diafragmáticas</w:t>
            </w:r>
          </w:p>
        </w:tc>
        <w:tc>
          <w:tcPr>
            <w:tcW w:w="1169" w:type="dxa"/>
            <w:tcBorders>
              <w:top w:val="nil"/>
              <w:left w:val="nil"/>
              <w:bottom w:val="single" w:sz="4" w:space="0" w:color="auto"/>
              <w:right w:val="single" w:sz="4" w:space="0" w:color="auto"/>
            </w:tcBorders>
            <w:shd w:val="clear" w:color="auto" w:fill="auto"/>
            <w:vAlign w:val="center"/>
          </w:tcPr>
          <w:p w14:paraId="75188ACA" w14:textId="77777777" w:rsidR="00C41B61" w:rsidRPr="001430C8" w:rsidRDefault="00C41B61" w:rsidP="00F2208F">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nil"/>
              <w:left w:val="nil"/>
              <w:bottom w:val="single" w:sz="4" w:space="0" w:color="auto"/>
              <w:right w:val="single" w:sz="4" w:space="0" w:color="auto"/>
            </w:tcBorders>
            <w:shd w:val="clear" w:color="auto" w:fill="auto"/>
            <w:noWrap/>
            <w:vAlign w:val="center"/>
          </w:tcPr>
          <w:p w14:paraId="499161D1" w14:textId="77777777" w:rsidR="00C41B61" w:rsidRPr="001430C8" w:rsidRDefault="00C41B61" w:rsidP="00F2208F">
            <w:pPr>
              <w:rPr>
                <w:rFonts w:asciiTheme="minorHAnsi" w:hAnsiTheme="minorHAnsi" w:cstheme="minorHAnsi"/>
                <w:sz w:val="24"/>
                <w:szCs w:val="24"/>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69626145" w14:textId="77777777" w:rsidR="00C41B61" w:rsidRPr="001430C8" w:rsidRDefault="00C41B61" w:rsidP="00F2208F">
            <w:pPr>
              <w:rPr>
                <w:rFonts w:asciiTheme="minorHAnsi" w:hAnsiTheme="minorHAnsi" w:cstheme="minorHAnsi"/>
                <w:sz w:val="24"/>
                <w:szCs w:val="24"/>
                <w:lang w:val="es-BO" w:eastAsia="es-BO"/>
              </w:rPr>
            </w:pPr>
          </w:p>
        </w:tc>
      </w:tr>
      <w:tr w:rsidR="00C41B61" w:rsidRPr="001430C8" w14:paraId="57D88C8B" w14:textId="77777777" w:rsidTr="00F2208F">
        <w:trPr>
          <w:trHeight w:val="6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2C25B3" w14:textId="77777777" w:rsidR="00C41B61" w:rsidRDefault="00C41B61" w:rsidP="00F2208F">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2.6</w:t>
            </w:r>
          </w:p>
        </w:tc>
        <w:tc>
          <w:tcPr>
            <w:tcW w:w="4995" w:type="dxa"/>
            <w:tcBorders>
              <w:top w:val="single" w:sz="4" w:space="0" w:color="auto"/>
              <w:left w:val="nil"/>
              <w:bottom w:val="single" w:sz="4" w:space="0" w:color="auto"/>
              <w:right w:val="single" w:sz="4" w:space="0" w:color="auto"/>
            </w:tcBorders>
            <w:shd w:val="clear" w:color="auto" w:fill="auto"/>
            <w:vAlign w:val="center"/>
          </w:tcPr>
          <w:p w14:paraId="06AF133B" w14:textId="77777777" w:rsidR="00C41B61" w:rsidRPr="00725D0F" w:rsidRDefault="00C41B61" w:rsidP="00F2208F">
            <w:pPr>
              <w:jc w:val="both"/>
              <w:rPr>
                <w:rFonts w:asciiTheme="minorHAnsi" w:hAnsiTheme="minorHAnsi" w:cstheme="minorHAnsi"/>
                <w:bCs/>
                <w:sz w:val="22"/>
                <w:szCs w:val="22"/>
              </w:rPr>
            </w:pPr>
            <w:r w:rsidRPr="00725D0F">
              <w:rPr>
                <w:rFonts w:asciiTheme="minorHAnsi" w:hAnsiTheme="minorHAnsi" w:cstheme="minorHAnsi"/>
                <w:bCs/>
                <w:sz w:val="22"/>
                <w:szCs w:val="22"/>
              </w:rPr>
              <w:t>Cirugía de la enfermedad ulcerosa gastroduodenal.</w:t>
            </w:r>
          </w:p>
        </w:tc>
        <w:tc>
          <w:tcPr>
            <w:tcW w:w="1169" w:type="dxa"/>
            <w:tcBorders>
              <w:top w:val="single" w:sz="4" w:space="0" w:color="auto"/>
              <w:left w:val="nil"/>
              <w:bottom w:val="single" w:sz="4" w:space="0" w:color="auto"/>
              <w:right w:val="single" w:sz="4" w:space="0" w:color="auto"/>
            </w:tcBorders>
            <w:shd w:val="clear" w:color="auto" w:fill="auto"/>
            <w:vAlign w:val="center"/>
          </w:tcPr>
          <w:p w14:paraId="058171B0" w14:textId="77777777" w:rsidR="00C41B61" w:rsidRDefault="00C41B61" w:rsidP="00F2208F">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51F329B4" w14:textId="77777777" w:rsidR="00C41B61" w:rsidRPr="001430C8" w:rsidRDefault="00C41B61" w:rsidP="00F2208F">
            <w:pPr>
              <w:rPr>
                <w:rFonts w:asciiTheme="minorHAnsi" w:hAnsiTheme="minorHAnsi" w:cstheme="minorHAnsi"/>
                <w:sz w:val="24"/>
                <w:szCs w:val="24"/>
                <w:lang w:val="es-BO" w:eastAsia="es-BO"/>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7893C424" w14:textId="77777777" w:rsidR="00C41B61" w:rsidRPr="001430C8" w:rsidRDefault="00C41B61" w:rsidP="00F2208F">
            <w:pPr>
              <w:rPr>
                <w:rFonts w:asciiTheme="minorHAnsi" w:hAnsiTheme="minorHAnsi" w:cstheme="minorHAnsi"/>
                <w:sz w:val="24"/>
                <w:szCs w:val="24"/>
                <w:lang w:val="es-BO" w:eastAsia="es-BO"/>
              </w:rPr>
            </w:pPr>
          </w:p>
        </w:tc>
      </w:tr>
      <w:tr w:rsidR="00C41B61" w:rsidRPr="00725D0F" w14:paraId="3919A16D" w14:textId="77777777" w:rsidTr="00F2208F">
        <w:trPr>
          <w:trHeight w:val="257"/>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99486E4" w14:textId="77777777" w:rsidR="00C41B61" w:rsidRPr="00725D0F" w:rsidRDefault="00C41B61" w:rsidP="00F2208F">
            <w:pPr>
              <w:rPr>
                <w:rFonts w:asciiTheme="minorHAnsi" w:hAnsiTheme="minorHAnsi" w:cstheme="minorHAnsi"/>
                <w:b/>
                <w:sz w:val="22"/>
                <w:szCs w:val="22"/>
                <w:lang w:val="es-BO" w:eastAsia="es-BO"/>
              </w:rPr>
            </w:pPr>
            <w:r>
              <w:rPr>
                <w:rFonts w:asciiTheme="minorHAnsi" w:hAnsiTheme="minorHAnsi" w:cstheme="minorHAnsi"/>
                <w:b/>
                <w:sz w:val="22"/>
                <w:szCs w:val="22"/>
                <w:lang w:val="es-BO" w:eastAsia="es-BO"/>
              </w:rPr>
              <w:t>3</w:t>
            </w:r>
            <w:r w:rsidRPr="00725D0F">
              <w:rPr>
                <w:rFonts w:asciiTheme="minorHAnsi" w:hAnsiTheme="minorHAnsi" w:cstheme="minorHAnsi"/>
                <w:b/>
                <w:sz w:val="22"/>
                <w:szCs w:val="22"/>
                <w:lang w:val="es-BO" w:eastAsia="es-BO"/>
              </w:rPr>
              <w:t>.</w:t>
            </w:r>
          </w:p>
        </w:tc>
        <w:tc>
          <w:tcPr>
            <w:tcW w:w="8820" w:type="dxa"/>
            <w:gridSpan w:val="4"/>
            <w:tcBorders>
              <w:top w:val="single" w:sz="4" w:space="0" w:color="auto"/>
              <w:left w:val="nil"/>
              <w:bottom w:val="single" w:sz="4" w:space="0" w:color="auto"/>
              <w:right w:val="single" w:sz="4" w:space="0" w:color="auto"/>
            </w:tcBorders>
            <w:shd w:val="clear" w:color="auto" w:fill="auto"/>
            <w:vAlign w:val="center"/>
            <w:hideMark/>
          </w:tcPr>
          <w:p w14:paraId="42079CDD" w14:textId="77777777" w:rsidR="00C41B61" w:rsidRPr="00725D0F" w:rsidRDefault="00C41B61" w:rsidP="00F2208F">
            <w:pPr>
              <w:rPr>
                <w:rFonts w:asciiTheme="minorHAnsi" w:hAnsiTheme="minorHAnsi" w:cstheme="minorHAnsi"/>
                <w:b/>
                <w:sz w:val="24"/>
                <w:szCs w:val="24"/>
                <w:lang w:val="es-BO" w:eastAsia="es-BO"/>
              </w:rPr>
            </w:pPr>
            <w:r w:rsidRPr="00C41B61">
              <w:rPr>
                <w:rFonts w:asciiTheme="minorHAnsi" w:hAnsiTheme="minorHAnsi" w:cstheme="minorHAnsi"/>
                <w:b/>
                <w:bCs/>
                <w:sz w:val="22"/>
                <w:szCs w:val="22"/>
              </w:rPr>
              <w:t>CIRUGÍA BARIÁTRICA Y METABÓLICA</w:t>
            </w:r>
          </w:p>
        </w:tc>
      </w:tr>
      <w:tr w:rsidR="00C41B61" w:rsidRPr="001430C8" w14:paraId="0A6309D0" w14:textId="77777777" w:rsidTr="00F2208F">
        <w:trPr>
          <w:trHeight w:val="6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52B5F4" w14:textId="77777777" w:rsidR="00C41B61" w:rsidRDefault="00C41B61" w:rsidP="00F2208F">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3.1</w:t>
            </w:r>
          </w:p>
        </w:tc>
        <w:tc>
          <w:tcPr>
            <w:tcW w:w="4995" w:type="dxa"/>
            <w:tcBorders>
              <w:top w:val="single" w:sz="4" w:space="0" w:color="auto"/>
              <w:left w:val="nil"/>
              <w:bottom w:val="single" w:sz="4" w:space="0" w:color="auto"/>
              <w:right w:val="single" w:sz="4" w:space="0" w:color="auto"/>
            </w:tcBorders>
            <w:shd w:val="clear" w:color="auto" w:fill="auto"/>
            <w:vAlign w:val="center"/>
          </w:tcPr>
          <w:p w14:paraId="2B1B25F0" w14:textId="77777777" w:rsidR="00C41B61" w:rsidRPr="00725D0F" w:rsidRDefault="00C41B61" w:rsidP="00F2208F">
            <w:pPr>
              <w:jc w:val="both"/>
              <w:rPr>
                <w:rFonts w:asciiTheme="minorHAnsi" w:hAnsiTheme="minorHAnsi" w:cstheme="minorHAnsi"/>
                <w:bCs/>
                <w:sz w:val="22"/>
                <w:szCs w:val="22"/>
              </w:rPr>
            </w:pPr>
            <w:proofErr w:type="spellStart"/>
            <w:r w:rsidRPr="00C41B61">
              <w:rPr>
                <w:rFonts w:asciiTheme="minorHAnsi" w:hAnsiTheme="minorHAnsi" w:cstheme="minorHAnsi"/>
                <w:bCs/>
                <w:sz w:val="22"/>
                <w:szCs w:val="22"/>
              </w:rPr>
              <w:t>Tubulización</w:t>
            </w:r>
            <w:proofErr w:type="spellEnd"/>
            <w:r w:rsidRPr="00C41B61">
              <w:rPr>
                <w:rFonts w:asciiTheme="minorHAnsi" w:hAnsiTheme="minorHAnsi" w:cstheme="minorHAnsi"/>
                <w:bCs/>
                <w:sz w:val="22"/>
                <w:szCs w:val="22"/>
              </w:rPr>
              <w:t xml:space="preserve"> gástrica, Abordaje abierto y laparoscópico</w:t>
            </w:r>
          </w:p>
        </w:tc>
        <w:tc>
          <w:tcPr>
            <w:tcW w:w="1169" w:type="dxa"/>
            <w:tcBorders>
              <w:top w:val="single" w:sz="4" w:space="0" w:color="auto"/>
              <w:left w:val="nil"/>
              <w:bottom w:val="single" w:sz="4" w:space="0" w:color="auto"/>
              <w:right w:val="single" w:sz="4" w:space="0" w:color="auto"/>
            </w:tcBorders>
            <w:shd w:val="clear" w:color="auto" w:fill="auto"/>
            <w:vAlign w:val="center"/>
          </w:tcPr>
          <w:p w14:paraId="4B8B28ED" w14:textId="77777777" w:rsidR="00C41B61" w:rsidRDefault="00C41B61" w:rsidP="00F2208F">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34ADE38A" w14:textId="77777777" w:rsidR="00C41B61" w:rsidRPr="001430C8" w:rsidRDefault="00C41B61" w:rsidP="00F2208F">
            <w:pPr>
              <w:rPr>
                <w:rFonts w:asciiTheme="minorHAnsi" w:hAnsiTheme="minorHAnsi" w:cstheme="minorHAnsi"/>
                <w:sz w:val="24"/>
                <w:szCs w:val="24"/>
                <w:lang w:val="es-BO" w:eastAsia="es-BO"/>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0DFEFE00" w14:textId="77777777" w:rsidR="00C41B61" w:rsidRPr="001430C8" w:rsidRDefault="00C41B61" w:rsidP="00F2208F">
            <w:pPr>
              <w:rPr>
                <w:rFonts w:asciiTheme="minorHAnsi" w:hAnsiTheme="minorHAnsi" w:cstheme="minorHAnsi"/>
                <w:sz w:val="24"/>
                <w:szCs w:val="24"/>
                <w:lang w:val="es-BO" w:eastAsia="es-BO"/>
              </w:rPr>
            </w:pPr>
          </w:p>
        </w:tc>
      </w:tr>
      <w:tr w:rsidR="00C41B61" w:rsidRPr="001430C8" w14:paraId="1ACAFAC4" w14:textId="77777777" w:rsidTr="00F2208F">
        <w:trPr>
          <w:trHeight w:val="6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7C32CD" w14:textId="77777777" w:rsidR="00C41B61" w:rsidRDefault="00C41B61" w:rsidP="00F2208F">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3.2</w:t>
            </w:r>
          </w:p>
        </w:tc>
        <w:tc>
          <w:tcPr>
            <w:tcW w:w="4995" w:type="dxa"/>
            <w:tcBorders>
              <w:top w:val="single" w:sz="4" w:space="0" w:color="auto"/>
              <w:left w:val="nil"/>
              <w:bottom w:val="single" w:sz="4" w:space="0" w:color="auto"/>
              <w:right w:val="single" w:sz="4" w:space="0" w:color="auto"/>
            </w:tcBorders>
            <w:shd w:val="clear" w:color="auto" w:fill="auto"/>
            <w:vAlign w:val="center"/>
          </w:tcPr>
          <w:p w14:paraId="7BB5ABD3" w14:textId="77777777" w:rsidR="00C41B61" w:rsidRPr="00C41B61" w:rsidRDefault="00C41B61" w:rsidP="00F2208F">
            <w:pPr>
              <w:jc w:val="both"/>
              <w:rPr>
                <w:rFonts w:asciiTheme="minorHAnsi" w:hAnsiTheme="minorHAnsi" w:cstheme="minorHAnsi"/>
                <w:bCs/>
                <w:sz w:val="22"/>
                <w:szCs w:val="22"/>
              </w:rPr>
            </w:pPr>
            <w:proofErr w:type="spellStart"/>
            <w:r w:rsidRPr="00C41B61">
              <w:rPr>
                <w:rFonts w:asciiTheme="minorHAnsi" w:hAnsiTheme="minorHAnsi" w:cstheme="minorHAnsi"/>
                <w:bCs/>
                <w:sz w:val="22"/>
                <w:szCs w:val="22"/>
              </w:rPr>
              <w:t>By-pass</w:t>
            </w:r>
            <w:proofErr w:type="spellEnd"/>
            <w:r w:rsidRPr="00C41B61">
              <w:rPr>
                <w:rFonts w:asciiTheme="minorHAnsi" w:hAnsiTheme="minorHAnsi" w:cstheme="minorHAnsi"/>
                <w:bCs/>
                <w:sz w:val="22"/>
                <w:szCs w:val="22"/>
              </w:rPr>
              <w:t xml:space="preserve"> gástrico, Abordaje abierto y laparoscópico</w:t>
            </w:r>
          </w:p>
        </w:tc>
        <w:tc>
          <w:tcPr>
            <w:tcW w:w="1169" w:type="dxa"/>
            <w:tcBorders>
              <w:top w:val="single" w:sz="4" w:space="0" w:color="auto"/>
              <w:left w:val="nil"/>
              <w:bottom w:val="single" w:sz="4" w:space="0" w:color="auto"/>
              <w:right w:val="single" w:sz="4" w:space="0" w:color="auto"/>
            </w:tcBorders>
            <w:shd w:val="clear" w:color="auto" w:fill="auto"/>
            <w:vAlign w:val="center"/>
          </w:tcPr>
          <w:p w14:paraId="038DB731" w14:textId="77777777" w:rsidR="00C41B61" w:rsidRDefault="00C41B61" w:rsidP="00F2208F">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6EB977E3" w14:textId="77777777" w:rsidR="00C41B61" w:rsidRPr="001430C8" w:rsidRDefault="00C41B61" w:rsidP="00F2208F">
            <w:pPr>
              <w:rPr>
                <w:rFonts w:asciiTheme="minorHAnsi" w:hAnsiTheme="minorHAnsi" w:cstheme="minorHAnsi"/>
                <w:sz w:val="24"/>
                <w:szCs w:val="24"/>
                <w:lang w:val="es-BO" w:eastAsia="es-BO"/>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5C393C4B" w14:textId="77777777" w:rsidR="00C41B61" w:rsidRPr="001430C8" w:rsidRDefault="00C41B61" w:rsidP="00F2208F">
            <w:pPr>
              <w:rPr>
                <w:rFonts w:asciiTheme="minorHAnsi" w:hAnsiTheme="minorHAnsi" w:cstheme="minorHAnsi"/>
                <w:sz w:val="24"/>
                <w:szCs w:val="24"/>
                <w:lang w:val="es-BO" w:eastAsia="es-BO"/>
              </w:rPr>
            </w:pPr>
          </w:p>
        </w:tc>
      </w:tr>
      <w:tr w:rsidR="00C41B61" w:rsidRPr="001430C8" w14:paraId="157C9668" w14:textId="77777777" w:rsidTr="00F2208F">
        <w:trPr>
          <w:trHeight w:val="6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02EBCB" w14:textId="77777777" w:rsidR="00C41B61" w:rsidRDefault="00C41B61" w:rsidP="00F2208F">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3.3</w:t>
            </w:r>
          </w:p>
        </w:tc>
        <w:tc>
          <w:tcPr>
            <w:tcW w:w="4995" w:type="dxa"/>
            <w:tcBorders>
              <w:top w:val="single" w:sz="4" w:space="0" w:color="auto"/>
              <w:left w:val="nil"/>
              <w:bottom w:val="single" w:sz="4" w:space="0" w:color="auto"/>
              <w:right w:val="single" w:sz="4" w:space="0" w:color="auto"/>
            </w:tcBorders>
            <w:shd w:val="clear" w:color="auto" w:fill="auto"/>
            <w:vAlign w:val="center"/>
          </w:tcPr>
          <w:p w14:paraId="231CCC99" w14:textId="77777777" w:rsidR="00C41B61" w:rsidRPr="00C41B61" w:rsidRDefault="00C41B61" w:rsidP="00F2208F">
            <w:pPr>
              <w:jc w:val="both"/>
              <w:rPr>
                <w:rFonts w:asciiTheme="minorHAnsi" w:hAnsiTheme="minorHAnsi" w:cstheme="minorHAnsi"/>
                <w:bCs/>
                <w:sz w:val="22"/>
                <w:szCs w:val="22"/>
              </w:rPr>
            </w:pPr>
            <w:r w:rsidRPr="00C41B61">
              <w:rPr>
                <w:rFonts w:asciiTheme="minorHAnsi" w:hAnsiTheme="minorHAnsi" w:cstheme="minorHAnsi"/>
                <w:bCs/>
                <w:sz w:val="22"/>
                <w:szCs w:val="22"/>
              </w:rPr>
              <w:t xml:space="preserve">Derivación </w:t>
            </w:r>
            <w:proofErr w:type="spellStart"/>
            <w:r w:rsidRPr="00C41B61">
              <w:rPr>
                <w:rFonts w:asciiTheme="minorHAnsi" w:hAnsiTheme="minorHAnsi" w:cstheme="minorHAnsi"/>
                <w:bCs/>
                <w:sz w:val="22"/>
                <w:szCs w:val="22"/>
              </w:rPr>
              <w:t>biliopancreática</w:t>
            </w:r>
            <w:proofErr w:type="spellEnd"/>
            <w:r w:rsidRPr="00C41B61">
              <w:rPr>
                <w:rFonts w:asciiTheme="minorHAnsi" w:hAnsiTheme="minorHAnsi" w:cstheme="minorHAnsi"/>
                <w:bCs/>
                <w:sz w:val="22"/>
                <w:szCs w:val="22"/>
              </w:rPr>
              <w:t>.  Abordaje abierto y laparoscópico</w:t>
            </w:r>
          </w:p>
        </w:tc>
        <w:tc>
          <w:tcPr>
            <w:tcW w:w="1169" w:type="dxa"/>
            <w:tcBorders>
              <w:top w:val="single" w:sz="4" w:space="0" w:color="auto"/>
              <w:left w:val="nil"/>
              <w:bottom w:val="single" w:sz="4" w:space="0" w:color="auto"/>
              <w:right w:val="single" w:sz="4" w:space="0" w:color="auto"/>
            </w:tcBorders>
            <w:shd w:val="clear" w:color="auto" w:fill="auto"/>
            <w:vAlign w:val="center"/>
          </w:tcPr>
          <w:p w14:paraId="22E1DB2E" w14:textId="3322027D" w:rsidR="00C41B61" w:rsidRDefault="00886D0C" w:rsidP="00F2208F">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4DA24622" w14:textId="77777777" w:rsidR="00C41B61" w:rsidRPr="001430C8" w:rsidRDefault="00C41B61" w:rsidP="00F2208F">
            <w:pPr>
              <w:rPr>
                <w:rFonts w:asciiTheme="minorHAnsi" w:hAnsiTheme="minorHAnsi" w:cstheme="minorHAnsi"/>
                <w:sz w:val="24"/>
                <w:szCs w:val="24"/>
                <w:lang w:val="es-BO" w:eastAsia="es-BO"/>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656958B2" w14:textId="77777777" w:rsidR="00C41B61" w:rsidRPr="001430C8" w:rsidRDefault="00C41B61" w:rsidP="00F2208F">
            <w:pPr>
              <w:rPr>
                <w:rFonts w:asciiTheme="minorHAnsi" w:hAnsiTheme="minorHAnsi" w:cstheme="minorHAnsi"/>
                <w:sz w:val="24"/>
                <w:szCs w:val="24"/>
                <w:lang w:val="es-BO" w:eastAsia="es-BO"/>
              </w:rPr>
            </w:pPr>
          </w:p>
        </w:tc>
      </w:tr>
      <w:tr w:rsidR="00C41B61" w:rsidRPr="00725D0F" w14:paraId="70DB6CCD" w14:textId="77777777" w:rsidTr="00F2208F">
        <w:trPr>
          <w:trHeight w:val="257"/>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7A2E347" w14:textId="77777777" w:rsidR="00C41B61" w:rsidRPr="00725D0F" w:rsidRDefault="00C41B61" w:rsidP="00F2208F">
            <w:pPr>
              <w:rPr>
                <w:rFonts w:asciiTheme="minorHAnsi" w:hAnsiTheme="minorHAnsi" w:cstheme="minorHAnsi"/>
                <w:b/>
                <w:sz w:val="22"/>
                <w:szCs w:val="22"/>
                <w:lang w:val="es-BO" w:eastAsia="es-BO"/>
              </w:rPr>
            </w:pPr>
            <w:r>
              <w:rPr>
                <w:rFonts w:asciiTheme="minorHAnsi" w:hAnsiTheme="minorHAnsi" w:cstheme="minorHAnsi"/>
                <w:b/>
                <w:sz w:val="22"/>
                <w:szCs w:val="22"/>
                <w:lang w:val="es-BO" w:eastAsia="es-BO"/>
              </w:rPr>
              <w:t>4</w:t>
            </w:r>
            <w:r w:rsidRPr="00725D0F">
              <w:rPr>
                <w:rFonts w:asciiTheme="minorHAnsi" w:hAnsiTheme="minorHAnsi" w:cstheme="minorHAnsi"/>
                <w:b/>
                <w:sz w:val="22"/>
                <w:szCs w:val="22"/>
                <w:lang w:val="es-BO" w:eastAsia="es-BO"/>
              </w:rPr>
              <w:t>.</w:t>
            </w:r>
          </w:p>
        </w:tc>
        <w:tc>
          <w:tcPr>
            <w:tcW w:w="8820" w:type="dxa"/>
            <w:gridSpan w:val="4"/>
            <w:tcBorders>
              <w:top w:val="single" w:sz="4" w:space="0" w:color="auto"/>
              <w:left w:val="nil"/>
              <w:bottom w:val="single" w:sz="4" w:space="0" w:color="auto"/>
              <w:right w:val="single" w:sz="4" w:space="0" w:color="auto"/>
            </w:tcBorders>
            <w:shd w:val="clear" w:color="auto" w:fill="auto"/>
            <w:vAlign w:val="center"/>
            <w:hideMark/>
          </w:tcPr>
          <w:p w14:paraId="6EF61047" w14:textId="77777777" w:rsidR="00C41B61" w:rsidRPr="00725D0F" w:rsidRDefault="00C41B61" w:rsidP="00F2208F">
            <w:pPr>
              <w:rPr>
                <w:rFonts w:asciiTheme="minorHAnsi" w:hAnsiTheme="minorHAnsi" w:cstheme="minorHAnsi"/>
                <w:b/>
                <w:sz w:val="24"/>
                <w:szCs w:val="24"/>
                <w:lang w:val="es-BO" w:eastAsia="es-BO"/>
              </w:rPr>
            </w:pPr>
            <w:r w:rsidRPr="00C41B61">
              <w:rPr>
                <w:rFonts w:asciiTheme="minorHAnsi" w:hAnsiTheme="minorHAnsi" w:cstheme="minorHAnsi"/>
                <w:b/>
                <w:bCs/>
                <w:sz w:val="22"/>
                <w:szCs w:val="22"/>
              </w:rPr>
              <w:t>CIRUGÍA COLO-RECTAL</w:t>
            </w:r>
          </w:p>
        </w:tc>
      </w:tr>
      <w:tr w:rsidR="00C41B61" w:rsidRPr="001430C8" w14:paraId="1E3A9799" w14:textId="77777777" w:rsidTr="00F2208F">
        <w:trPr>
          <w:trHeight w:val="6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E9DBCD" w14:textId="77777777" w:rsidR="00C41B61" w:rsidRDefault="00C41B61" w:rsidP="00F2208F">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4.1</w:t>
            </w:r>
          </w:p>
        </w:tc>
        <w:tc>
          <w:tcPr>
            <w:tcW w:w="4995" w:type="dxa"/>
            <w:tcBorders>
              <w:top w:val="single" w:sz="4" w:space="0" w:color="auto"/>
              <w:left w:val="nil"/>
              <w:bottom w:val="single" w:sz="4" w:space="0" w:color="auto"/>
              <w:right w:val="single" w:sz="4" w:space="0" w:color="auto"/>
            </w:tcBorders>
            <w:shd w:val="clear" w:color="auto" w:fill="auto"/>
            <w:vAlign w:val="center"/>
          </w:tcPr>
          <w:p w14:paraId="22A20D88" w14:textId="77777777" w:rsidR="00C41B61" w:rsidRPr="00725D0F" w:rsidRDefault="00C41B61" w:rsidP="00F2208F">
            <w:pPr>
              <w:jc w:val="both"/>
              <w:rPr>
                <w:rFonts w:asciiTheme="minorHAnsi" w:hAnsiTheme="minorHAnsi" w:cstheme="minorHAnsi"/>
                <w:bCs/>
                <w:sz w:val="22"/>
                <w:szCs w:val="22"/>
              </w:rPr>
            </w:pPr>
            <w:r w:rsidRPr="00C41B61">
              <w:rPr>
                <w:rFonts w:asciiTheme="minorHAnsi" w:hAnsiTheme="minorHAnsi" w:cstheme="minorHAnsi"/>
                <w:bCs/>
                <w:sz w:val="22"/>
                <w:szCs w:val="22"/>
              </w:rPr>
              <w:t>Colectomía por cáncer. Abordaje abierto, laparoscópico</w:t>
            </w:r>
          </w:p>
        </w:tc>
        <w:tc>
          <w:tcPr>
            <w:tcW w:w="1169" w:type="dxa"/>
            <w:tcBorders>
              <w:top w:val="single" w:sz="4" w:space="0" w:color="auto"/>
              <w:left w:val="nil"/>
              <w:bottom w:val="single" w:sz="4" w:space="0" w:color="auto"/>
              <w:right w:val="single" w:sz="4" w:space="0" w:color="auto"/>
            </w:tcBorders>
            <w:shd w:val="clear" w:color="auto" w:fill="auto"/>
            <w:vAlign w:val="center"/>
          </w:tcPr>
          <w:p w14:paraId="3DEDEDE0" w14:textId="77777777" w:rsidR="00C41B61" w:rsidRDefault="00C41B61" w:rsidP="00F2208F">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6BCB918D" w14:textId="77777777" w:rsidR="00C41B61" w:rsidRPr="001430C8" w:rsidRDefault="00C41B61" w:rsidP="00F2208F">
            <w:pPr>
              <w:rPr>
                <w:rFonts w:asciiTheme="minorHAnsi" w:hAnsiTheme="minorHAnsi" w:cstheme="minorHAnsi"/>
                <w:sz w:val="24"/>
                <w:szCs w:val="24"/>
                <w:lang w:val="es-BO" w:eastAsia="es-BO"/>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7B9BACA1" w14:textId="77777777" w:rsidR="00C41B61" w:rsidRPr="001430C8" w:rsidRDefault="00C41B61" w:rsidP="00F2208F">
            <w:pPr>
              <w:rPr>
                <w:rFonts w:asciiTheme="minorHAnsi" w:hAnsiTheme="minorHAnsi" w:cstheme="minorHAnsi"/>
                <w:sz w:val="24"/>
                <w:szCs w:val="24"/>
                <w:lang w:val="es-BO" w:eastAsia="es-BO"/>
              </w:rPr>
            </w:pPr>
          </w:p>
        </w:tc>
      </w:tr>
      <w:tr w:rsidR="00C41B61" w:rsidRPr="001430C8" w14:paraId="49B45DEF" w14:textId="77777777" w:rsidTr="00F2208F">
        <w:trPr>
          <w:trHeight w:val="6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D68CD7" w14:textId="77777777" w:rsidR="00C41B61" w:rsidRDefault="00C41B61" w:rsidP="00F2208F">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4.2</w:t>
            </w:r>
          </w:p>
        </w:tc>
        <w:tc>
          <w:tcPr>
            <w:tcW w:w="4995" w:type="dxa"/>
            <w:tcBorders>
              <w:top w:val="single" w:sz="4" w:space="0" w:color="auto"/>
              <w:left w:val="nil"/>
              <w:bottom w:val="single" w:sz="4" w:space="0" w:color="auto"/>
              <w:right w:val="single" w:sz="4" w:space="0" w:color="auto"/>
            </w:tcBorders>
            <w:shd w:val="clear" w:color="auto" w:fill="auto"/>
            <w:vAlign w:val="center"/>
          </w:tcPr>
          <w:p w14:paraId="69E60026" w14:textId="77777777" w:rsidR="00C41B61" w:rsidRPr="00C41B61" w:rsidRDefault="00C41B61" w:rsidP="00F2208F">
            <w:pPr>
              <w:jc w:val="both"/>
              <w:rPr>
                <w:rFonts w:asciiTheme="minorHAnsi" w:hAnsiTheme="minorHAnsi" w:cstheme="minorHAnsi"/>
                <w:bCs/>
                <w:sz w:val="22"/>
                <w:szCs w:val="22"/>
              </w:rPr>
            </w:pPr>
            <w:proofErr w:type="spellStart"/>
            <w:r w:rsidRPr="00C41B61">
              <w:rPr>
                <w:rFonts w:asciiTheme="minorHAnsi" w:hAnsiTheme="minorHAnsi" w:cstheme="minorHAnsi"/>
                <w:bCs/>
                <w:sz w:val="22"/>
                <w:szCs w:val="22"/>
              </w:rPr>
              <w:t>Proctectomía</w:t>
            </w:r>
            <w:proofErr w:type="spellEnd"/>
            <w:r w:rsidRPr="00C41B61">
              <w:rPr>
                <w:rFonts w:asciiTheme="minorHAnsi" w:hAnsiTheme="minorHAnsi" w:cstheme="minorHAnsi"/>
                <w:bCs/>
                <w:sz w:val="22"/>
                <w:szCs w:val="22"/>
              </w:rPr>
              <w:t xml:space="preserve"> por cáncer. Abordaje abierto, laparoscópico</w:t>
            </w:r>
          </w:p>
        </w:tc>
        <w:tc>
          <w:tcPr>
            <w:tcW w:w="1169" w:type="dxa"/>
            <w:tcBorders>
              <w:top w:val="single" w:sz="4" w:space="0" w:color="auto"/>
              <w:left w:val="nil"/>
              <w:bottom w:val="single" w:sz="4" w:space="0" w:color="auto"/>
              <w:right w:val="single" w:sz="4" w:space="0" w:color="auto"/>
            </w:tcBorders>
            <w:shd w:val="clear" w:color="auto" w:fill="auto"/>
            <w:vAlign w:val="center"/>
          </w:tcPr>
          <w:p w14:paraId="37A0AF29" w14:textId="77777777" w:rsidR="00C41B61" w:rsidRDefault="00C41B61" w:rsidP="00F2208F">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2A6C8D50" w14:textId="77777777" w:rsidR="00C41B61" w:rsidRPr="001430C8" w:rsidRDefault="00C41B61" w:rsidP="00F2208F">
            <w:pPr>
              <w:rPr>
                <w:rFonts w:asciiTheme="minorHAnsi" w:hAnsiTheme="minorHAnsi" w:cstheme="minorHAnsi"/>
                <w:sz w:val="24"/>
                <w:szCs w:val="24"/>
                <w:lang w:val="es-BO" w:eastAsia="es-BO"/>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2176129A" w14:textId="77777777" w:rsidR="00C41B61" w:rsidRPr="001430C8" w:rsidRDefault="00C41B61" w:rsidP="00F2208F">
            <w:pPr>
              <w:rPr>
                <w:rFonts w:asciiTheme="minorHAnsi" w:hAnsiTheme="minorHAnsi" w:cstheme="minorHAnsi"/>
                <w:sz w:val="24"/>
                <w:szCs w:val="24"/>
                <w:lang w:val="es-BO" w:eastAsia="es-BO"/>
              </w:rPr>
            </w:pPr>
          </w:p>
        </w:tc>
      </w:tr>
      <w:tr w:rsidR="00C41B61" w:rsidRPr="001430C8" w14:paraId="0841D555" w14:textId="77777777" w:rsidTr="00F2208F">
        <w:trPr>
          <w:trHeight w:val="6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847850" w14:textId="77777777" w:rsidR="00C41B61" w:rsidRDefault="00C41B61" w:rsidP="00F2208F">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4.3</w:t>
            </w:r>
          </w:p>
        </w:tc>
        <w:tc>
          <w:tcPr>
            <w:tcW w:w="4995" w:type="dxa"/>
            <w:tcBorders>
              <w:top w:val="single" w:sz="4" w:space="0" w:color="auto"/>
              <w:left w:val="nil"/>
              <w:bottom w:val="single" w:sz="4" w:space="0" w:color="auto"/>
              <w:right w:val="single" w:sz="4" w:space="0" w:color="auto"/>
            </w:tcBorders>
            <w:shd w:val="clear" w:color="auto" w:fill="auto"/>
            <w:vAlign w:val="center"/>
          </w:tcPr>
          <w:p w14:paraId="20084A6A" w14:textId="77777777" w:rsidR="00C41B61" w:rsidRPr="00C41B61" w:rsidRDefault="00C41B61" w:rsidP="00F2208F">
            <w:pPr>
              <w:jc w:val="both"/>
              <w:rPr>
                <w:rFonts w:asciiTheme="minorHAnsi" w:hAnsiTheme="minorHAnsi" w:cstheme="minorHAnsi"/>
                <w:bCs/>
                <w:sz w:val="22"/>
                <w:szCs w:val="22"/>
              </w:rPr>
            </w:pPr>
            <w:proofErr w:type="spellStart"/>
            <w:r w:rsidRPr="00C41B61">
              <w:rPr>
                <w:rFonts w:asciiTheme="minorHAnsi" w:hAnsiTheme="minorHAnsi" w:cstheme="minorHAnsi"/>
                <w:bCs/>
                <w:sz w:val="22"/>
                <w:szCs w:val="22"/>
              </w:rPr>
              <w:t>Proctectomías</w:t>
            </w:r>
            <w:proofErr w:type="spellEnd"/>
            <w:r w:rsidRPr="00C41B61">
              <w:rPr>
                <w:rFonts w:asciiTheme="minorHAnsi" w:hAnsiTheme="minorHAnsi" w:cstheme="minorHAnsi"/>
                <w:bCs/>
                <w:sz w:val="22"/>
                <w:szCs w:val="22"/>
              </w:rPr>
              <w:t xml:space="preserve"> con anastomosis colorrectal.</w:t>
            </w:r>
          </w:p>
        </w:tc>
        <w:tc>
          <w:tcPr>
            <w:tcW w:w="1169" w:type="dxa"/>
            <w:tcBorders>
              <w:top w:val="single" w:sz="4" w:space="0" w:color="auto"/>
              <w:left w:val="nil"/>
              <w:bottom w:val="single" w:sz="4" w:space="0" w:color="auto"/>
              <w:right w:val="single" w:sz="4" w:space="0" w:color="auto"/>
            </w:tcBorders>
            <w:shd w:val="clear" w:color="auto" w:fill="auto"/>
            <w:vAlign w:val="center"/>
          </w:tcPr>
          <w:p w14:paraId="791B8491" w14:textId="77777777" w:rsidR="00C41B61" w:rsidRDefault="00C41B61" w:rsidP="00F2208F">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2FB9BA7E" w14:textId="77777777" w:rsidR="00C41B61" w:rsidRPr="001430C8" w:rsidRDefault="00C41B61" w:rsidP="00F2208F">
            <w:pPr>
              <w:rPr>
                <w:rFonts w:asciiTheme="minorHAnsi" w:hAnsiTheme="minorHAnsi" w:cstheme="minorHAnsi"/>
                <w:sz w:val="24"/>
                <w:szCs w:val="24"/>
                <w:lang w:val="es-BO" w:eastAsia="es-BO"/>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03344B85" w14:textId="77777777" w:rsidR="00C41B61" w:rsidRPr="001430C8" w:rsidRDefault="00C41B61" w:rsidP="00F2208F">
            <w:pPr>
              <w:rPr>
                <w:rFonts w:asciiTheme="minorHAnsi" w:hAnsiTheme="minorHAnsi" w:cstheme="minorHAnsi"/>
                <w:sz w:val="24"/>
                <w:szCs w:val="24"/>
                <w:lang w:val="es-BO" w:eastAsia="es-BO"/>
              </w:rPr>
            </w:pPr>
          </w:p>
        </w:tc>
      </w:tr>
      <w:tr w:rsidR="00C41B61" w:rsidRPr="001430C8" w14:paraId="1FC8A1BA" w14:textId="77777777" w:rsidTr="00F2208F">
        <w:trPr>
          <w:trHeight w:val="6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A1D135" w14:textId="77777777" w:rsidR="00C41B61" w:rsidRDefault="00C41B61" w:rsidP="00F2208F">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4.4</w:t>
            </w:r>
          </w:p>
        </w:tc>
        <w:tc>
          <w:tcPr>
            <w:tcW w:w="4995" w:type="dxa"/>
            <w:tcBorders>
              <w:top w:val="single" w:sz="4" w:space="0" w:color="auto"/>
              <w:left w:val="nil"/>
              <w:bottom w:val="single" w:sz="4" w:space="0" w:color="auto"/>
              <w:right w:val="single" w:sz="4" w:space="0" w:color="auto"/>
            </w:tcBorders>
            <w:shd w:val="clear" w:color="auto" w:fill="auto"/>
            <w:vAlign w:val="center"/>
          </w:tcPr>
          <w:p w14:paraId="3AE3B8FC" w14:textId="77777777" w:rsidR="00C41B61" w:rsidRPr="00C41B61" w:rsidRDefault="00C41B61" w:rsidP="00F2208F">
            <w:pPr>
              <w:jc w:val="both"/>
              <w:rPr>
                <w:rFonts w:asciiTheme="minorHAnsi" w:hAnsiTheme="minorHAnsi" w:cstheme="minorHAnsi"/>
                <w:bCs/>
                <w:sz w:val="22"/>
                <w:szCs w:val="22"/>
              </w:rPr>
            </w:pPr>
            <w:r w:rsidRPr="00C41B61">
              <w:rPr>
                <w:rFonts w:asciiTheme="minorHAnsi" w:hAnsiTheme="minorHAnsi" w:cstheme="minorHAnsi"/>
                <w:bCs/>
                <w:sz w:val="22"/>
                <w:szCs w:val="22"/>
              </w:rPr>
              <w:t>Colectomía por procesos benignos, con confección de reservorio ileal</w:t>
            </w:r>
          </w:p>
        </w:tc>
        <w:tc>
          <w:tcPr>
            <w:tcW w:w="1169" w:type="dxa"/>
            <w:tcBorders>
              <w:top w:val="single" w:sz="4" w:space="0" w:color="auto"/>
              <w:left w:val="nil"/>
              <w:bottom w:val="single" w:sz="4" w:space="0" w:color="auto"/>
              <w:right w:val="single" w:sz="4" w:space="0" w:color="auto"/>
            </w:tcBorders>
            <w:shd w:val="clear" w:color="auto" w:fill="auto"/>
            <w:vAlign w:val="center"/>
          </w:tcPr>
          <w:p w14:paraId="4D3C64D4" w14:textId="77777777" w:rsidR="00C41B61" w:rsidRDefault="00C41B61" w:rsidP="00F2208F">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20F4E538" w14:textId="77777777" w:rsidR="00C41B61" w:rsidRPr="001430C8" w:rsidRDefault="00C41B61" w:rsidP="00F2208F">
            <w:pPr>
              <w:rPr>
                <w:rFonts w:asciiTheme="minorHAnsi" w:hAnsiTheme="minorHAnsi" w:cstheme="minorHAnsi"/>
                <w:sz w:val="24"/>
                <w:szCs w:val="24"/>
                <w:lang w:val="es-BO" w:eastAsia="es-BO"/>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6E0A64C4" w14:textId="77777777" w:rsidR="00C41B61" w:rsidRPr="001430C8" w:rsidRDefault="00C41B61" w:rsidP="00F2208F">
            <w:pPr>
              <w:rPr>
                <w:rFonts w:asciiTheme="minorHAnsi" w:hAnsiTheme="minorHAnsi" w:cstheme="minorHAnsi"/>
                <w:sz w:val="24"/>
                <w:szCs w:val="24"/>
                <w:lang w:val="es-BO" w:eastAsia="es-BO"/>
              </w:rPr>
            </w:pPr>
          </w:p>
        </w:tc>
      </w:tr>
      <w:tr w:rsidR="00C41B61" w:rsidRPr="001430C8" w14:paraId="4516CC43" w14:textId="77777777" w:rsidTr="00F2208F">
        <w:trPr>
          <w:trHeight w:val="6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F10D0C" w14:textId="77777777" w:rsidR="00C41B61" w:rsidRDefault="00C41B61" w:rsidP="00F2208F">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4.5</w:t>
            </w:r>
          </w:p>
        </w:tc>
        <w:tc>
          <w:tcPr>
            <w:tcW w:w="4995" w:type="dxa"/>
            <w:tcBorders>
              <w:top w:val="single" w:sz="4" w:space="0" w:color="auto"/>
              <w:left w:val="nil"/>
              <w:bottom w:val="single" w:sz="4" w:space="0" w:color="auto"/>
              <w:right w:val="single" w:sz="4" w:space="0" w:color="auto"/>
            </w:tcBorders>
            <w:shd w:val="clear" w:color="auto" w:fill="auto"/>
            <w:vAlign w:val="center"/>
          </w:tcPr>
          <w:p w14:paraId="308E7335" w14:textId="77777777" w:rsidR="00C41B61" w:rsidRPr="00C41B61" w:rsidRDefault="00C41B61" w:rsidP="00F2208F">
            <w:pPr>
              <w:jc w:val="both"/>
              <w:rPr>
                <w:rFonts w:asciiTheme="minorHAnsi" w:hAnsiTheme="minorHAnsi" w:cstheme="minorHAnsi"/>
                <w:bCs/>
                <w:sz w:val="22"/>
                <w:szCs w:val="22"/>
              </w:rPr>
            </w:pPr>
            <w:proofErr w:type="spellStart"/>
            <w:r w:rsidRPr="00C41B61">
              <w:rPr>
                <w:rFonts w:asciiTheme="minorHAnsi" w:hAnsiTheme="minorHAnsi" w:cstheme="minorHAnsi"/>
                <w:bCs/>
                <w:sz w:val="22"/>
                <w:szCs w:val="22"/>
              </w:rPr>
              <w:t>Hemorroidectomía</w:t>
            </w:r>
            <w:proofErr w:type="spellEnd"/>
          </w:p>
        </w:tc>
        <w:tc>
          <w:tcPr>
            <w:tcW w:w="1169" w:type="dxa"/>
            <w:tcBorders>
              <w:top w:val="single" w:sz="4" w:space="0" w:color="auto"/>
              <w:left w:val="nil"/>
              <w:bottom w:val="single" w:sz="4" w:space="0" w:color="auto"/>
              <w:right w:val="single" w:sz="4" w:space="0" w:color="auto"/>
            </w:tcBorders>
            <w:shd w:val="clear" w:color="auto" w:fill="auto"/>
            <w:vAlign w:val="center"/>
          </w:tcPr>
          <w:p w14:paraId="63E676D1" w14:textId="77777777" w:rsidR="00C41B61" w:rsidRDefault="00C41B61" w:rsidP="00F2208F">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1B692378" w14:textId="77777777" w:rsidR="00C41B61" w:rsidRPr="001430C8" w:rsidRDefault="00C41B61" w:rsidP="00F2208F">
            <w:pPr>
              <w:rPr>
                <w:rFonts w:asciiTheme="minorHAnsi" w:hAnsiTheme="minorHAnsi" w:cstheme="minorHAnsi"/>
                <w:sz w:val="24"/>
                <w:szCs w:val="24"/>
                <w:lang w:val="es-BO" w:eastAsia="es-BO"/>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2B826985" w14:textId="77777777" w:rsidR="00C41B61" w:rsidRPr="001430C8" w:rsidRDefault="00C41B61" w:rsidP="00F2208F">
            <w:pPr>
              <w:rPr>
                <w:rFonts w:asciiTheme="minorHAnsi" w:hAnsiTheme="minorHAnsi" w:cstheme="minorHAnsi"/>
                <w:sz w:val="24"/>
                <w:szCs w:val="24"/>
                <w:lang w:val="es-BO" w:eastAsia="es-BO"/>
              </w:rPr>
            </w:pPr>
          </w:p>
        </w:tc>
      </w:tr>
      <w:tr w:rsidR="00C41B61" w:rsidRPr="001430C8" w14:paraId="10F32D59" w14:textId="77777777" w:rsidTr="00F2208F">
        <w:trPr>
          <w:trHeight w:val="6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A701FB" w14:textId="77777777" w:rsidR="00C41B61" w:rsidRDefault="00C41B61" w:rsidP="00F2208F">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4.6</w:t>
            </w:r>
          </w:p>
        </w:tc>
        <w:tc>
          <w:tcPr>
            <w:tcW w:w="4995" w:type="dxa"/>
            <w:tcBorders>
              <w:top w:val="single" w:sz="4" w:space="0" w:color="auto"/>
              <w:left w:val="nil"/>
              <w:bottom w:val="single" w:sz="4" w:space="0" w:color="auto"/>
              <w:right w:val="single" w:sz="4" w:space="0" w:color="auto"/>
            </w:tcBorders>
            <w:shd w:val="clear" w:color="auto" w:fill="auto"/>
            <w:vAlign w:val="center"/>
          </w:tcPr>
          <w:p w14:paraId="2003B348" w14:textId="77777777" w:rsidR="00C41B61" w:rsidRPr="00C41B61" w:rsidRDefault="00C41B61" w:rsidP="00F2208F">
            <w:pPr>
              <w:jc w:val="both"/>
              <w:rPr>
                <w:rFonts w:asciiTheme="minorHAnsi" w:hAnsiTheme="minorHAnsi" w:cstheme="minorHAnsi"/>
                <w:bCs/>
                <w:sz w:val="22"/>
                <w:szCs w:val="22"/>
              </w:rPr>
            </w:pPr>
            <w:r w:rsidRPr="00C41B61">
              <w:rPr>
                <w:rFonts w:asciiTheme="minorHAnsi" w:hAnsiTheme="minorHAnsi" w:cstheme="minorHAnsi"/>
                <w:bCs/>
                <w:sz w:val="22"/>
                <w:szCs w:val="22"/>
              </w:rPr>
              <w:t>Reparación de fístulas perianales</w:t>
            </w:r>
          </w:p>
        </w:tc>
        <w:tc>
          <w:tcPr>
            <w:tcW w:w="1169" w:type="dxa"/>
            <w:tcBorders>
              <w:top w:val="single" w:sz="4" w:space="0" w:color="auto"/>
              <w:left w:val="nil"/>
              <w:bottom w:val="single" w:sz="4" w:space="0" w:color="auto"/>
              <w:right w:val="single" w:sz="4" w:space="0" w:color="auto"/>
            </w:tcBorders>
            <w:shd w:val="clear" w:color="auto" w:fill="auto"/>
            <w:vAlign w:val="center"/>
          </w:tcPr>
          <w:p w14:paraId="4901945E" w14:textId="77777777" w:rsidR="00C41B61" w:rsidRDefault="00C41B61" w:rsidP="00F2208F">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5CA5B15D" w14:textId="77777777" w:rsidR="00C41B61" w:rsidRPr="001430C8" w:rsidRDefault="00C41B61" w:rsidP="00F2208F">
            <w:pPr>
              <w:rPr>
                <w:rFonts w:asciiTheme="minorHAnsi" w:hAnsiTheme="minorHAnsi" w:cstheme="minorHAnsi"/>
                <w:sz w:val="24"/>
                <w:szCs w:val="24"/>
                <w:lang w:val="es-BO" w:eastAsia="es-BO"/>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5B92271B" w14:textId="77777777" w:rsidR="00C41B61" w:rsidRPr="001430C8" w:rsidRDefault="00C41B61" w:rsidP="00F2208F">
            <w:pPr>
              <w:rPr>
                <w:rFonts w:asciiTheme="minorHAnsi" w:hAnsiTheme="minorHAnsi" w:cstheme="minorHAnsi"/>
                <w:sz w:val="24"/>
                <w:szCs w:val="24"/>
                <w:lang w:val="es-BO" w:eastAsia="es-BO"/>
              </w:rPr>
            </w:pPr>
          </w:p>
        </w:tc>
      </w:tr>
      <w:tr w:rsidR="00C41B61" w:rsidRPr="001430C8" w14:paraId="6365C35A" w14:textId="77777777" w:rsidTr="00F2208F">
        <w:trPr>
          <w:trHeight w:val="6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1F7071" w14:textId="77777777" w:rsidR="00C41B61" w:rsidRDefault="00C41B61" w:rsidP="00F2208F">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4.7</w:t>
            </w:r>
          </w:p>
        </w:tc>
        <w:tc>
          <w:tcPr>
            <w:tcW w:w="4995" w:type="dxa"/>
            <w:tcBorders>
              <w:top w:val="single" w:sz="4" w:space="0" w:color="auto"/>
              <w:left w:val="nil"/>
              <w:bottom w:val="single" w:sz="4" w:space="0" w:color="auto"/>
              <w:right w:val="single" w:sz="4" w:space="0" w:color="auto"/>
            </w:tcBorders>
            <w:shd w:val="clear" w:color="auto" w:fill="auto"/>
            <w:vAlign w:val="center"/>
          </w:tcPr>
          <w:p w14:paraId="3D299956" w14:textId="77777777" w:rsidR="00C41B61" w:rsidRPr="00C41B61" w:rsidRDefault="00C41B61" w:rsidP="00F2208F">
            <w:pPr>
              <w:jc w:val="both"/>
              <w:rPr>
                <w:rFonts w:asciiTheme="minorHAnsi" w:hAnsiTheme="minorHAnsi" w:cstheme="minorHAnsi"/>
                <w:bCs/>
                <w:sz w:val="22"/>
                <w:szCs w:val="22"/>
              </w:rPr>
            </w:pPr>
            <w:r w:rsidRPr="00C41B61">
              <w:rPr>
                <w:rFonts w:asciiTheme="minorHAnsi" w:hAnsiTheme="minorHAnsi" w:cstheme="minorHAnsi"/>
                <w:bCs/>
                <w:sz w:val="22"/>
                <w:szCs w:val="22"/>
              </w:rPr>
              <w:t>Tratamiento de la incontinencia anal</w:t>
            </w:r>
          </w:p>
        </w:tc>
        <w:tc>
          <w:tcPr>
            <w:tcW w:w="1169" w:type="dxa"/>
            <w:tcBorders>
              <w:top w:val="single" w:sz="4" w:space="0" w:color="auto"/>
              <w:left w:val="nil"/>
              <w:bottom w:val="single" w:sz="4" w:space="0" w:color="auto"/>
              <w:right w:val="single" w:sz="4" w:space="0" w:color="auto"/>
            </w:tcBorders>
            <w:shd w:val="clear" w:color="auto" w:fill="auto"/>
            <w:vAlign w:val="center"/>
          </w:tcPr>
          <w:p w14:paraId="7FEC3C80" w14:textId="77777777" w:rsidR="00C41B61" w:rsidRDefault="00C41B61" w:rsidP="00F2208F">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24D9E68C" w14:textId="77777777" w:rsidR="00C41B61" w:rsidRPr="001430C8" w:rsidRDefault="00C41B61" w:rsidP="00F2208F">
            <w:pPr>
              <w:rPr>
                <w:rFonts w:asciiTheme="minorHAnsi" w:hAnsiTheme="minorHAnsi" w:cstheme="minorHAnsi"/>
                <w:sz w:val="24"/>
                <w:szCs w:val="24"/>
                <w:lang w:val="es-BO" w:eastAsia="es-BO"/>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566E6000" w14:textId="77777777" w:rsidR="00C41B61" w:rsidRPr="001430C8" w:rsidRDefault="00C41B61" w:rsidP="00F2208F">
            <w:pPr>
              <w:rPr>
                <w:rFonts w:asciiTheme="minorHAnsi" w:hAnsiTheme="minorHAnsi" w:cstheme="minorHAnsi"/>
                <w:sz w:val="24"/>
                <w:szCs w:val="24"/>
                <w:lang w:val="es-BO" w:eastAsia="es-BO"/>
              </w:rPr>
            </w:pPr>
          </w:p>
        </w:tc>
      </w:tr>
    </w:tbl>
    <w:p w14:paraId="3D80326D" w14:textId="7A1B5D8E" w:rsidR="00C41B61" w:rsidRDefault="00C41B61" w:rsidP="005675D0">
      <w:pPr>
        <w:shd w:val="clear" w:color="auto" w:fill="FFFFFF"/>
        <w:jc w:val="both"/>
        <w:rPr>
          <w:rFonts w:asciiTheme="minorHAnsi" w:hAnsiTheme="minorHAnsi" w:cstheme="minorHAnsi"/>
          <w:bCs/>
          <w:sz w:val="22"/>
          <w:szCs w:val="22"/>
        </w:rPr>
      </w:pPr>
    </w:p>
    <w:p w14:paraId="06E10840" w14:textId="020635E0" w:rsidR="00C41B61" w:rsidRDefault="00C41B61" w:rsidP="005675D0">
      <w:pPr>
        <w:shd w:val="clear" w:color="auto" w:fill="FFFFFF"/>
        <w:jc w:val="both"/>
        <w:rPr>
          <w:rFonts w:asciiTheme="minorHAnsi" w:hAnsiTheme="minorHAnsi" w:cstheme="minorHAnsi"/>
          <w:bCs/>
          <w:sz w:val="22"/>
          <w:szCs w:val="22"/>
        </w:rPr>
      </w:pPr>
    </w:p>
    <w:p w14:paraId="434D95D0" w14:textId="12791254" w:rsidR="00C41B61" w:rsidRDefault="00C41B61" w:rsidP="005675D0">
      <w:pPr>
        <w:shd w:val="clear" w:color="auto" w:fill="FFFFFF"/>
        <w:jc w:val="both"/>
        <w:rPr>
          <w:rFonts w:asciiTheme="minorHAnsi" w:hAnsiTheme="minorHAnsi" w:cstheme="minorHAnsi"/>
          <w:bCs/>
          <w:sz w:val="22"/>
          <w:szCs w:val="22"/>
        </w:rPr>
      </w:pPr>
    </w:p>
    <w:p w14:paraId="49C0C8C0" w14:textId="03E25C59" w:rsidR="00C41B61" w:rsidRDefault="00C41B61" w:rsidP="005675D0">
      <w:pPr>
        <w:shd w:val="clear" w:color="auto" w:fill="FFFFFF"/>
        <w:jc w:val="both"/>
        <w:rPr>
          <w:rFonts w:asciiTheme="minorHAnsi" w:hAnsiTheme="minorHAnsi" w:cstheme="minorHAnsi"/>
          <w:bCs/>
          <w:sz w:val="22"/>
          <w:szCs w:val="22"/>
        </w:rPr>
      </w:pPr>
    </w:p>
    <w:p w14:paraId="1DFD79B5" w14:textId="77777777" w:rsidR="00C41B61" w:rsidRDefault="00C41B61" w:rsidP="005675D0">
      <w:pPr>
        <w:shd w:val="clear" w:color="auto" w:fill="FFFFFF"/>
        <w:jc w:val="both"/>
        <w:rPr>
          <w:rFonts w:asciiTheme="minorHAnsi" w:hAnsiTheme="minorHAnsi" w:cstheme="minorHAnsi"/>
          <w:bCs/>
          <w:sz w:val="22"/>
          <w:szCs w:val="22"/>
        </w:rPr>
      </w:pPr>
    </w:p>
    <w:p w14:paraId="5B85413A" w14:textId="26DD0E2B" w:rsidR="00725D0F" w:rsidRDefault="00725D0F" w:rsidP="005675D0">
      <w:pPr>
        <w:shd w:val="clear" w:color="auto" w:fill="FFFFFF"/>
        <w:jc w:val="both"/>
        <w:rPr>
          <w:rFonts w:asciiTheme="minorHAnsi" w:hAnsiTheme="minorHAnsi" w:cstheme="minorHAnsi"/>
          <w:bCs/>
          <w:sz w:val="22"/>
          <w:szCs w:val="22"/>
        </w:rPr>
      </w:pPr>
    </w:p>
    <w:tbl>
      <w:tblPr>
        <w:tblW w:w="9460" w:type="dxa"/>
        <w:tblCellMar>
          <w:left w:w="70" w:type="dxa"/>
          <w:right w:w="70" w:type="dxa"/>
        </w:tblCellMar>
        <w:tblLook w:val="04A0" w:firstRow="1" w:lastRow="0" w:firstColumn="1" w:lastColumn="0" w:noHBand="0" w:noVBand="1"/>
      </w:tblPr>
      <w:tblGrid>
        <w:gridCol w:w="640"/>
        <w:gridCol w:w="4995"/>
        <w:gridCol w:w="1169"/>
        <w:gridCol w:w="1531"/>
        <w:gridCol w:w="1125"/>
      </w:tblGrid>
      <w:tr w:rsidR="00C41B61" w:rsidRPr="001430C8" w14:paraId="2E81AB3F" w14:textId="77777777" w:rsidTr="00F2208F">
        <w:trPr>
          <w:trHeight w:val="420"/>
        </w:trPr>
        <w:tc>
          <w:tcPr>
            <w:tcW w:w="946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50A975" w14:textId="77777777" w:rsidR="00C41B61" w:rsidRPr="001430C8" w:rsidRDefault="00C41B61" w:rsidP="00F2208F">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r>
      <w:tr w:rsidR="00C41B61" w:rsidRPr="001430C8" w14:paraId="0DC985FF" w14:textId="77777777" w:rsidTr="00F2208F">
        <w:trPr>
          <w:trHeight w:val="585"/>
        </w:trPr>
        <w:tc>
          <w:tcPr>
            <w:tcW w:w="640" w:type="dxa"/>
            <w:tcBorders>
              <w:top w:val="nil"/>
              <w:left w:val="single" w:sz="4" w:space="0" w:color="auto"/>
              <w:bottom w:val="single" w:sz="4" w:space="0" w:color="auto"/>
              <w:right w:val="single" w:sz="4" w:space="0" w:color="auto"/>
            </w:tcBorders>
            <w:shd w:val="clear" w:color="000000" w:fill="FFFFCC"/>
            <w:noWrap/>
            <w:vAlign w:val="center"/>
            <w:hideMark/>
          </w:tcPr>
          <w:p w14:paraId="3F935D23" w14:textId="77777777" w:rsidR="00C41B61" w:rsidRPr="001430C8" w:rsidRDefault="00C41B61" w:rsidP="00F2208F">
            <w:pPr>
              <w:jc w:val="center"/>
              <w:rPr>
                <w:rFonts w:asciiTheme="minorHAnsi" w:hAnsiTheme="minorHAnsi" w:cstheme="minorHAnsi"/>
                <w:b/>
                <w:bCs/>
                <w:sz w:val="18"/>
                <w:szCs w:val="18"/>
                <w:u w:val="single"/>
                <w:lang w:val="es-BO" w:eastAsia="es-BO"/>
              </w:rPr>
            </w:pPr>
            <w:proofErr w:type="spellStart"/>
            <w:r w:rsidRPr="001430C8">
              <w:rPr>
                <w:rFonts w:asciiTheme="minorHAnsi" w:hAnsiTheme="minorHAnsi" w:cstheme="minorHAnsi"/>
                <w:b/>
                <w:bCs/>
                <w:sz w:val="18"/>
                <w:szCs w:val="18"/>
                <w:u w:val="single"/>
                <w:lang w:val="es-BO" w:eastAsia="es-BO"/>
              </w:rPr>
              <w:t>Nº</w:t>
            </w:r>
            <w:proofErr w:type="spellEnd"/>
          </w:p>
        </w:tc>
        <w:tc>
          <w:tcPr>
            <w:tcW w:w="4995" w:type="dxa"/>
            <w:tcBorders>
              <w:top w:val="single" w:sz="4" w:space="0" w:color="auto"/>
              <w:left w:val="nil"/>
              <w:bottom w:val="single" w:sz="4" w:space="0" w:color="auto"/>
              <w:right w:val="single" w:sz="4" w:space="0" w:color="auto"/>
            </w:tcBorders>
            <w:shd w:val="clear" w:color="000000" w:fill="FFFFCC"/>
            <w:noWrap/>
            <w:vAlign w:val="center"/>
            <w:hideMark/>
          </w:tcPr>
          <w:p w14:paraId="1368EBF9" w14:textId="77777777" w:rsidR="00C41B61" w:rsidRPr="001430C8" w:rsidRDefault="00C41B61" w:rsidP="00F2208F">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 xml:space="preserve">DETALLE </w:t>
            </w:r>
          </w:p>
        </w:tc>
        <w:tc>
          <w:tcPr>
            <w:tcW w:w="1169" w:type="dxa"/>
            <w:tcBorders>
              <w:top w:val="nil"/>
              <w:left w:val="nil"/>
              <w:bottom w:val="single" w:sz="4" w:space="0" w:color="auto"/>
              <w:right w:val="single" w:sz="4" w:space="0" w:color="auto"/>
            </w:tcBorders>
            <w:shd w:val="clear" w:color="000000" w:fill="FFFFCC"/>
            <w:noWrap/>
            <w:vAlign w:val="center"/>
            <w:hideMark/>
          </w:tcPr>
          <w:p w14:paraId="3B316448" w14:textId="77777777" w:rsidR="00C41B61" w:rsidRPr="001430C8" w:rsidRDefault="00C41B61" w:rsidP="00F2208F">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p>
        </w:tc>
        <w:tc>
          <w:tcPr>
            <w:tcW w:w="1531" w:type="dxa"/>
            <w:tcBorders>
              <w:top w:val="nil"/>
              <w:left w:val="nil"/>
              <w:bottom w:val="single" w:sz="4" w:space="0" w:color="auto"/>
              <w:right w:val="single" w:sz="4" w:space="0" w:color="auto"/>
            </w:tcBorders>
            <w:shd w:val="clear" w:color="000000" w:fill="FFFFCC"/>
            <w:vAlign w:val="center"/>
            <w:hideMark/>
          </w:tcPr>
          <w:p w14:paraId="70E0FA2A" w14:textId="77777777" w:rsidR="00C41B61" w:rsidRPr="001430C8" w:rsidRDefault="00C41B61" w:rsidP="00F2208F">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PRECIO UNITARIO</w:t>
            </w:r>
          </w:p>
        </w:tc>
        <w:tc>
          <w:tcPr>
            <w:tcW w:w="1125" w:type="dxa"/>
            <w:tcBorders>
              <w:top w:val="nil"/>
              <w:left w:val="nil"/>
              <w:bottom w:val="single" w:sz="4" w:space="0" w:color="auto"/>
              <w:right w:val="single" w:sz="4" w:space="0" w:color="auto"/>
            </w:tcBorders>
            <w:shd w:val="clear" w:color="000000" w:fill="FFFFCC"/>
            <w:vAlign w:val="center"/>
            <w:hideMark/>
          </w:tcPr>
          <w:p w14:paraId="01EA1F90" w14:textId="77777777" w:rsidR="00C41B61" w:rsidRPr="001430C8" w:rsidRDefault="00C41B61" w:rsidP="00F2208F">
            <w:pP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TOTAL BS.</w:t>
            </w:r>
          </w:p>
        </w:tc>
      </w:tr>
      <w:tr w:rsidR="00C41B61" w:rsidRPr="001430C8" w14:paraId="05E9F25F" w14:textId="77777777" w:rsidTr="00C41B61">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07264156" w14:textId="47DF302B" w:rsidR="00C41B61" w:rsidRPr="001430C8" w:rsidRDefault="00C41B61" w:rsidP="00F2208F">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4.8</w:t>
            </w:r>
          </w:p>
        </w:tc>
        <w:tc>
          <w:tcPr>
            <w:tcW w:w="4995" w:type="dxa"/>
            <w:tcBorders>
              <w:top w:val="single" w:sz="4" w:space="0" w:color="auto"/>
              <w:left w:val="nil"/>
              <w:bottom w:val="single" w:sz="4" w:space="0" w:color="auto"/>
              <w:right w:val="single" w:sz="4" w:space="0" w:color="auto"/>
            </w:tcBorders>
            <w:shd w:val="clear" w:color="auto" w:fill="auto"/>
            <w:vAlign w:val="center"/>
          </w:tcPr>
          <w:p w14:paraId="61A54579" w14:textId="2E048BC2" w:rsidR="00C41B61" w:rsidRDefault="00C41B61" w:rsidP="00F2208F">
            <w:pPr>
              <w:jc w:val="both"/>
              <w:rPr>
                <w:rFonts w:asciiTheme="minorHAnsi" w:hAnsiTheme="minorHAnsi" w:cstheme="minorHAnsi"/>
                <w:bCs/>
                <w:sz w:val="22"/>
                <w:szCs w:val="22"/>
              </w:rPr>
            </w:pPr>
            <w:r w:rsidRPr="00C41B61">
              <w:rPr>
                <w:rFonts w:asciiTheme="minorHAnsi" w:hAnsiTheme="minorHAnsi" w:cstheme="minorHAnsi"/>
                <w:bCs/>
                <w:sz w:val="22"/>
                <w:szCs w:val="22"/>
              </w:rPr>
              <w:t>Corrección    del    prolapso    rectal    y    entero-</w:t>
            </w:r>
            <w:proofErr w:type="spellStart"/>
            <w:r w:rsidRPr="00C41B61">
              <w:rPr>
                <w:rFonts w:asciiTheme="minorHAnsi" w:hAnsiTheme="minorHAnsi" w:cstheme="minorHAnsi"/>
                <w:bCs/>
                <w:sz w:val="22"/>
                <w:szCs w:val="22"/>
              </w:rPr>
              <w:t>rectoceles</w:t>
            </w:r>
            <w:proofErr w:type="spellEnd"/>
            <w:r w:rsidRPr="00C41B61">
              <w:rPr>
                <w:rFonts w:asciiTheme="minorHAnsi" w:hAnsiTheme="minorHAnsi" w:cstheme="minorHAnsi"/>
                <w:bCs/>
                <w:sz w:val="22"/>
                <w:szCs w:val="22"/>
              </w:rPr>
              <w:t xml:space="preserve">    vía    abdominal. Rectopexias.    </w:t>
            </w:r>
            <w:proofErr w:type="spellStart"/>
            <w:r w:rsidRPr="00C41B61">
              <w:rPr>
                <w:rFonts w:asciiTheme="minorHAnsi" w:hAnsiTheme="minorHAnsi" w:cstheme="minorHAnsi"/>
                <w:bCs/>
                <w:sz w:val="22"/>
                <w:szCs w:val="22"/>
              </w:rPr>
              <w:t>Rectosigmoidectomías</w:t>
            </w:r>
            <w:proofErr w:type="spellEnd"/>
          </w:p>
        </w:tc>
        <w:tc>
          <w:tcPr>
            <w:tcW w:w="1169" w:type="dxa"/>
            <w:tcBorders>
              <w:top w:val="nil"/>
              <w:left w:val="nil"/>
              <w:bottom w:val="single" w:sz="4" w:space="0" w:color="auto"/>
              <w:right w:val="single" w:sz="4" w:space="0" w:color="auto"/>
            </w:tcBorders>
            <w:shd w:val="clear" w:color="auto" w:fill="auto"/>
            <w:vAlign w:val="center"/>
          </w:tcPr>
          <w:p w14:paraId="1C672CDE" w14:textId="77777777" w:rsidR="00C41B61" w:rsidRPr="001430C8" w:rsidRDefault="00C41B61" w:rsidP="00F2208F">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nil"/>
              <w:left w:val="nil"/>
              <w:bottom w:val="single" w:sz="4" w:space="0" w:color="auto"/>
              <w:right w:val="single" w:sz="4" w:space="0" w:color="auto"/>
            </w:tcBorders>
            <w:shd w:val="clear" w:color="auto" w:fill="auto"/>
            <w:noWrap/>
            <w:vAlign w:val="center"/>
          </w:tcPr>
          <w:p w14:paraId="3D31086E" w14:textId="77777777" w:rsidR="00C41B61" w:rsidRPr="001430C8" w:rsidRDefault="00C41B61" w:rsidP="00F2208F">
            <w:pPr>
              <w:rPr>
                <w:rFonts w:asciiTheme="minorHAnsi" w:hAnsiTheme="minorHAnsi" w:cstheme="minorHAnsi"/>
                <w:sz w:val="24"/>
                <w:szCs w:val="24"/>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1D1D3E41" w14:textId="77777777" w:rsidR="00C41B61" w:rsidRPr="001430C8" w:rsidRDefault="00C41B61" w:rsidP="00F2208F">
            <w:pPr>
              <w:rPr>
                <w:rFonts w:asciiTheme="minorHAnsi" w:hAnsiTheme="minorHAnsi" w:cstheme="minorHAnsi"/>
                <w:sz w:val="24"/>
                <w:szCs w:val="24"/>
                <w:lang w:val="es-BO" w:eastAsia="es-BO"/>
              </w:rPr>
            </w:pPr>
          </w:p>
        </w:tc>
      </w:tr>
      <w:tr w:rsidR="00C41B61" w:rsidRPr="001430C8" w14:paraId="7E72B845" w14:textId="77777777" w:rsidTr="00C41B61">
        <w:trPr>
          <w:trHeight w:val="6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471395" w14:textId="4F8482AE" w:rsidR="00C41B61" w:rsidRDefault="00C41B61" w:rsidP="00F2208F">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4.9</w:t>
            </w:r>
          </w:p>
        </w:tc>
        <w:tc>
          <w:tcPr>
            <w:tcW w:w="4995" w:type="dxa"/>
            <w:tcBorders>
              <w:top w:val="single" w:sz="4" w:space="0" w:color="auto"/>
              <w:left w:val="nil"/>
              <w:bottom w:val="single" w:sz="4" w:space="0" w:color="auto"/>
              <w:right w:val="single" w:sz="4" w:space="0" w:color="auto"/>
            </w:tcBorders>
            <w:shd w:val="clear" w:color="auto" w:fill="auto"/>
            <w:vAlign w:val="center"/>
          </w:tcPr>
          <w:p w14:paraId="7FC7297F" w14:textId="1E40AFA9" w:rsidR="00C41B61" w:rsidRPr="00C41B61" w:rsidRDefault="00C41B61" w:rsidP="00F2208F">
            <w:pPr>
              <w:jc w:val="both"/>
              <w:rPr>
                <w:rFonts w:asciiTheme="minorHAnsi" w:hAnsiTheme="minorHAnsi" w:cstheme="minorHAnsi"/>
                <w:bCs/>
                <w:sz w:val="22"/>
                <w:szCs w:val="22"/>
              </w:rPr>
            </w:pPr>
            <w:r w:rsidRPr="00C41B61">
              <w:rPr>
                <w:rFonts w:asciiTheme="minorHAnsi" w:hAnsiTheme="minorHAnsi" w:cstheme="minorHAnsi"/>
                <w:bCs/>
                <w:sz w:val="22"/>
                <w:szCs w:val="22"/>
              </w:rPr>
              <w:t>Enfermedad diverticular del colon (aguda y crónica).</w:t>
            </w:r>
          </w:p>
        </w:tc>
        <w:tc>
          <w:tcPr>
            <w:tcW w:w="1169" w:type="dxa"/>
            <w:tcBorders>
              <w:top w:val="single" w:sz="4" w:space="0" w:color="auto"/>
              <w:left w:val="nil"/>
              <w:bottom w:val="single" w:sz="4" w:space="0" w:color="auto"/>
              <w:right w:val="single" w:sz="4" w:space="0" w:color="auto"/>
            </w:tcBorders>
            <w:shd w:val="clear" w:color="auto" w:fill="auto"/>
            <w:vAlign w:val="center"/>
          </w:tcPr>
          <w:p w14:paraId="168FDC55" w14:textId="55CE9440" w:rsidR="00C41B61" w:rsidRDefault="00AC559F" w:rsidP="00F2208F">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280471A3" w14:textId="77777777" w:rsidR="00C41B61" w:rsidRPr="001430C8" w:rsidRDefault="00C41B61" w:rsidP="00F2208F">
            <w:pPr>
              <w:rPr>
                <w:rFonts w:asciiTheme="minorHAnsi" w:hAnsiTheme="minorHAnsi" w:cstheme="minorHAnsi"/>
                <w:sz w:val="24"/>
                <w:szCs w:val="24"/>
                <w:lang w:val="es-BO" w:eastAsia="es-BO"/>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4D883C00" w14:textId="77777777" w:rsidR="00C41B61" w:rsidRPr="001430C8" w:rsidRDefault="00C41B61" w:rsidP="00F2208F">
            <w:pPr>
              <w:rPr>
                <w:rFonts w:asciiTheme="minorHAnsi" w:hAnsiTheme="minorHAnsi" w:cstheme="minorHAnsi"/>
                <w:sz w:val="24"/>
                <w:szCs w:val="24"/>
                <w:lang w:val="es-BO" w:eastAsia="es-BO"/>
              </w:rPr>
            </w:pPr>
          </w:p>
        </w:tc>
      </w:tr>
      <w:tr w:rsidR="00C41B61" w:rsidRPr="001430C8" w14:paraId="65559F94" w14:textId="77777777" w:rsidTr="00C41B61">
        <w:trPr>
          <w:trHeight w:val="6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80A68A" w14:textId="60DFF941" w:rsidR="00C41B61" w:rsidRDefault="00C41B61" w:rsidP="00F2208F">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4.10</w:t>
            </w:r>
          </w:p>
        </w:tc>
        <w:tc>
          <w:tcPr>
            <w:tcW w:w="4995" w:type="dxa"/>
            <w:tcBorders>
              <w:top w:val="single" w:sz="4" w:space="0" w:color="auto"/>
              <w:left w:val="nil"/>
              <w:bottom w:val="single" w:sz="4" w:space="0" w:color="auto"/>
              <w:right w:val="single" w:sz="4" w:space="0" w:color="auto"/>
            </w:tcBorders>
            <w:shd w:val="clear" w:color="auto" w:fill="auto"/>
            <w:vAlign w:val="center"/>
          </w:tcPr>
          <w:p w14:paraId="1D81E6E8" w14:textId="3AB25A6B" w:rsidR="00C41B61" w:rsidRPr="00C41B61" w:rsidRDefault="00C41B61" w:rsidP="00F2208F">
            <w:pPr>
              <w:jc w:val="both"/>
              <w:rPr>
                <w:rFonts w:asciiTheme="minorHAnsi" w:hAnsiTheme="minorHAnsi" w:cstheme="minorHAnsi"/>
                <w:bCs/>
                <w:sz w:val="22"/>
                <w:szCs w:val="22"/>
              </w:rPr>
            </w:pPr>
            <w:r w:rsidRPr="00C41B61">
              <w:rPr>
                <w:rFonts w:asciiTheme="minorHAnsi" w:hAnsiTheme="minorHAnsi" w:cstheme="minorHAnsi"/>
                <w:bCs/>
                <w:sz w:val="22"/>
                <w:szCs w:val="22"/>
              </w:rPr>
              <w:t>Vólvulos</w:t>
            </w:r>
          </w:p>
        </w:tc>
        <w:tc>
          <w:tcPr>
            <w:tcW w:w="1169" w:type="dxa"/>
            <w:tcBorders>
              <w:top w:val="single" w:sz="4" w:space="0" w:color="auto"/>
              <w:left w:val="nil"/>
              <w:bottom w:val="single" w:sz="4" w:space="0" w:color="auto"/>
              <w:right w:val="single" w:sz="4" w:space="0" w:color="auto"/>
            </w:tcBorders>
            <w:shd w:val="clear" w:color="auto" w:fill="auto"/>
            <w:vAlign w:val="center"/>
          </w:tcPr>
          <w:p w14:paraId="1B8425FB" w14:textId="711A3CF4" w:rsidR="00C41B61" w:rsidRDefault="00AC559F" w:rsidP="00F2208F">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37B1BD8A" w14:textId="77777777" w:rsidR="00C41B61" w:rsidRPr="001430C8" w:rsidRDefault="00C41B61" w:rsidP="00F2208F">
            <w:pPr>
              <w:rPr>
                <w:rFonts w:asciiTheme="minorHAnsi" w:hAnsiTheme="minorHAnsi" w:cstheme="minorHAnsi"/>
                <w:sz w:val="24"/>
                <w:szCs w:val="24"/>
                <w:lang w:val="es-BO" w:eastAsia="es-BO"/>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38C1292E" w14:textId="77777777" w:rsidR="00C41B61" w:rsidRPr="001430C8" w:rsidRDefault="00C41B61" w:rsidP="00F2208F">
            <w:pPr>
              <w:rPr>
                <w:rFonts w:asciiTheme="minorHAnsi" w:hAnsiTheme="minorHAnsi" w:cstheme="minorHAnsi"/>
                <w:sz w:val="24"/>
                <w:szCs w:val="24"/>
                <w:lang w:val="es-BO" w:eastAsia="es-BO"/>
              </w:rPr>
            </w:pPr>
          </w:p>
        </w:tc>
      </w:tr>
      <w:tr w:rsidR="00C41B61" w:rsidRPr="001430C8" w14:paraId="6DF15953" w14:textId="77777777" w:rsidTr="00C41B61">
        <w:trPr>
          <w:trHeight w:val="6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C0CBFF" w14:textId="2F22EFFC" w:rsidR="00C41B61" w:rsidRDefault="00C41B61" w:rsidP="00F2208F">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4.11</w:t>
            </w:r>
          </w:p>
        </w:tc>
        <w:tc>
          <w:tcPr>
            <w:tcW w:w="4995" w:type="dxa"/>
            <w:tcBorders>
              <w:top w:val="single" w:sz="4" w:space="0" w:color="auto"/>
              <w:left w:val="nil"/>
              <w:bottom w:val="single" w:sz="4" w:space="0" w:color="auto"/>
              <w:right w:val="single" w:sz="4" w:space="0" w:color="auto"/>
            </w:tcBorders>
            <w:shd w:val="clear" w:color="auto" w:fill="auto"/>
            <w:vAlign w:val="center"/>
          </w:tcPr>
          <w:p w14:paraId="7A5EC5F5" w14:textId="775956AF" w:rsidR="00C41B61" w:rsidRPr="00C41B61" w:rsidRDefault="00C41B61" w:rsidP="00F2208F">
            <w:pPr>
              <w:jc w:val="both"/>
              <w:rPr>
                <w:rFonts w:asciiTheme="minorHAnsi" w:hAnsiTheme="minorHAnsi" w:cstheme="minorHAnsi"/>
                <w:bCs/>
                <w:sz w:val="22"/>
                <w:szCs w:val="22"/>
              </w:rPr>
            </w:pPr>
            <w:r w:rsidRPr="00C41B61">
              <w:rPr>
                <w:rFonts w:asciiTheme="minorHAnsi" w:hAnsiTheme="minorHAnsi" w:cstheme="minorHAnsi"/>
                <w:bCs/>
                <w:sz w:val="22"/>
                <w:szCs w:val="22"/>
              </w:rPr>
              <w:t>Cirugía de la colitis ulcerosa y poliposis intestinal</w:t>
            </w:r>
          </w:p>
        </w:tc>
        <w:tc>
          <w:tcPr>
            <w:tcW w:w="1169" w:type="dxa"/>
            <w:tcBorders>
              <w:top w:val="single" w:sz="4" w:space="0" w:color="auto"/>
              <w:left w:val="nil"/>
              <w:bottom w:val="single" w:sz="4" w:space="0" w:color="auto"/>
              <w:right w:val="single" w:sz="4" w:space="0" w:color="auto"/>
            </w:tcBorders>
            <w:shd w:val="clear" w:color="auto" w:fill="auto"/>
            <w:vAlign w:val="center"/>
          </w:tcPr>
          <w:p w14:paraId="20DD3D6B" w14:textId="16A15773" w:rsidR="00C41B61" w:rsidRDefault="00AC559F" w:rsidP="00F2208F">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6289FD9F" w14:textId="77777777" w:rsidR="00C41B61" w:rsidRPr="001430C8" w:rsidRDefault="00C41B61" w:rsidP="00F2208F">
            <w:pPr>
              <w:rPr>
                <w:rFonts w:asciiTheme="minorHAnsi" w:hAnsiTheme="minorHAnsi" w:cstheme="minorHAnsi"/>
                <w:sz w:val="24"/>
                <w:szCs w:val="24"/>
                <w:lang w:val="es-BO" w:eastAsia="es-BO"/>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62D3AF1A" w14:textId="77777777" w:rsidR="00C41B61" w:rsidRPr="001430C8" w:rsidRDefault="00C41B61" w:rsidP="00F2208F">
            <w:pPr>
              <w:rPr>
                <w:rFonts w:asciiTheme="minorHAnsi" w:hAnsiTheme="minorHAnsi" w:cstheme="minorHAnsi"/>
                <w:sz w:val="24"/>
                <w:szCs w:val="24"/>
                <w:lang w:val="es-BO" w:eastAsia="es-BO"/>
              </w:rPr>
            </w:pPr>
          </w:p>
        </w:tc>
      </w:tr>
      <w:tr w:rsidR="00C41B61" w:rsidRPr="001430C8" w14:paraId="74C786D2" w14:textId="77777777" w:rsidTr="00C41B61">
        <w:trPr>
          <w:trHeight w:val="6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96D39C" w14:textId="2AD1A1DA" w:rsidR="00C41B61" w:rsidRDefault="00C41B61" w:rsidP="00F2208F">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4.12</w:t>
            </w:r>
          </w:p>
        </w:tc>
        <w:tc>
          <w:tcPr>
            <w:tcW w:w="4995" w:type="dxa"/>
            <w:tcBorders>
              <w:top w:val="single" w:sz="4" w:space="0" w:color="auto"/>
              <w:left w:val="nil"/>
              <w:bottom w:val="single" w:sz="4" w:space="0" w:color="auto"/>
              <w:right w:val="single" w:sz="4" w:space="0" w:color="auto"/>
            </w:tcBorders>
            <w:shd w:val="clear" w:color="auto" w:fill="auto"/>
            <w:vAlign w:val="center"/>
          </w:tcPr>
          <w:p w14:paraId="6E40AD95" w14:textId="4A610CF4" w:rsidR="00C41B61" w:rsidRPr="00C41B61" w:rsidRDefault="00C41B61" w:rsidP="00F2208F">
            <w:pPr>
              <w:jc w:val="both"/>
              <w:rPr>
                <w:rFonts w:asciiTheme="minorHAnsi" w:hAnsiTheme="minorHAnsi" w:cstheme="minorHAnsi"/>
                <w:bCs/>
                <w:sz w:val="22"/>
                <w:szCs w:val="22"/>
              </w:rPr>
            </w:pPr>
            <w:r w:rsidRPr="00C41B61">
              <w:rPr>
                <w:rFonts w:asciiTheme="minorHAnsi" w:hAnsiTheme="minorHAnsi" w:cstheme="minorHAnsi"/>
                <w:bCs/>
                <w:sz w:val="22"/>
                <w:szCs w:val="22"/>
              </w:rPr>
              <w:t>Obstrucción y perforación de colon</w:t>
            </w:r>
          </w:p>
        </w:tc>
        <w:tc>
          <w:tcPr>
            <w:tcW w:w="1169" w:type="dxa"/>
            <w:tcBorders>
              <w:top w:val="single" w:sz="4" w:space="0" w:color="auto"/>
              <w:left w:val="nil"/>
              <w:bottom w:val="single" w:sz="4" w:space="0" w:color="auto"/>
              <w:right w:val="single" w:sz="4" w:space="0" w:color="auto"/>
            </w:tcBorders>
            <w:shd w:val="clear" w:color="auto" w:fill="auto"/>
            <w:vAlign w:val="center"/>
          </w:tcPr>
          <w:p w14:paraId="425029E2" w14:textId="46A4A587" w:rsidR="00C41B61" w:rsidRDefault="00AC559F" w:rsidP="00F2208F">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1863AD94" w14:textId="77777777" w:rsidR="00C41B61" w:rsidRPr="001430C8" w:rsidRDefault="00C41B61" w:rsidP="00F2208F">
            <w:pPr>
              <w:rPr>
                <w:rFonts w:asciiTheme="minorHAnsi" w:hAnsiTheme="minorHAnsi" w:cstheme="minorHAnsi"/>
                <w:sz w:val="24"/>
                <w:szCs w:val="24"/>
                <w:lang w:val="es-BO" w:eastAsia="es-BO"/>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4306BE83" w14:textId="77777777" w:rsidR="00C41B61" w:rsidRPr="001430C8" w:rsidRDefault="00C41B61" w:rsidP="00F2208F">
            <w:pPr>
              <w:rPr>
                <w:rFonts w:asciiTheme="minorHAnsi" w:hAnsiTheme="minorHAnsi" w:cstheme="minorHAnsi"/>
                <w:sz w:val="24"/>
                <w:szCs w:val="24"/>
                <w:lang w:val="es-BO" w:eastAsia="es-BO"/>
              </w:rPr>
            </w:pPr>
          </w:p>
        </w:tc>
      </w:tr>
      <w:tr w:rsidR="00C41B61" w:rsidRPr="001430C8" w14:paraId="18F1DA08" w14:textId="77777777" w:rsidTr="00C41B61">
        <w:trPr>
          <w:trHeight w:val="6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6F295F" w14:textId="17B9C4B9" w:rsidR="00C41B61" w:rsidRDefault="00C41B61" w:rsidP="00F2208F">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4.13</w:t>
            </w:r>
          </w:p>
        </w:tc>
        <w:tc>
          <w:tcPr>
            <w:tcW w:w="4995" w:type="dxa"/>
            <w:tcBorders>
              <w:top w:val="single" w:sz="4" w:space="0" w:color="auto"/>
              <w:left w:val="nil"/>
              <w:bottom w:val="single" w:sz="4" w:space="0" w:color="auto"/>
              <w:right w:val="single" w:sz="4" w:space="0" w:color="auto"/>
            </w:tcBorders>
            <w:shd w:val="clear" w:color="auto" w:fill="auto"/>
            <w:vAlign w:val="center"/>
          </w:tcPr>
          <w:p w14:paraId="7492FD5F" w14:textId="0204DE25" w:rsidR="00C41B61" w:rsidRPr="00C41B61" w:rsidRDefault="00C41B61" w:rsidP="00F2208F">
            <w:pPr>
              <w:jc w:val="both"/>
              <w:rPr>
                <w:rFonts w:asciiTheme="minorHAnsi" w:hAnsiTheme="minorHAnsi" w:cstheme="minorHAnsi"/>
                <w:bCs/>
                <w:sz w:val="22"/>
                <w:szCs w:val="22"/>
              </w:rPr>
            </w:pPr>
            <w:r w:rsidRPr="00C41B61">
              <w:rPr>
                <w:rFonts w:asciiTheme="minorHAnsi" w:hAnsiTheme="minorHAnsi" w:cstheme="minorHAnsi"/>
                <w:bCs/>
                <w:sz w:val="22"/>
                <w:szCs w:val="22"/>
              </w:rPr>
              <w:t>Cirugía anorrectal: fisura anal, hemorroides, abscesos perianales, fístula anal.</w:t>
            </w:r>
          </w:p>
        </w:tc>
        <w:tc>
          <w:tcPr>
            <w:tcW w:w="1169" w:type="dxa"/>
            <w:tcBorders>
              <w:top w:val="single" w:sz="4" w:space="0" w:color="auto"/>
              <w:left w:val="nil"/>
              <w:bottom w:val="single" w:sz="4" w:space="0" w:color="auto"/>
              <w:right w:val="single" w:sz="4" w:space="0" w:color="auto"/>
            </w:tcBorders>
            <w:shd w:val="clear" w:color="auto" w:fill="auto"/>
            <w:vAlign w:val="center"/>
          </w:tcPr>
          <w:p w14:paraId="460F19E0" w14:textId="356F0236" w:rsidR="00C41B61" w:rsidRDefault="00AC559F" w:rsidP="00F2208F">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4C6083A9" w14:textId="77777777" w:rsidR="00C41B61" w:rsidRPr="001430C8" w:rsidRDefault="00C41B61" w:rsidP="00F2208F">
            <w:pPr>
              <w:rPr>
                <w:rFonts w:asciiTheme="minorHAnsi" w:hAnsiTheme="minorHAnsi" w:cstheme="minorHAnsi"/>
                <w:sz w:val="24"/>
                <w:szCs w:val="24"/>
                <w:lang w:val="es-BO" w:eastAsia="es-BO"/>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2DA7C9B4" w14:textId="77777777" w:rsidR="00C41B61" w:rsidRPr="001430C8" w:rsidRDefault="00C41B61" w:rsidP="00F2208F">
            <w:pPr>
              <w:rPr>
                <w:rFonts w:asciiTheme="minorHAnsi" w:hAnsiTheme="minorHAnsi" w:cstheme="minorHAnsi"/>
                <w:sz w:val="24"/>
                <w:szCs w:val="24"/>
                <w:lang w:val="es-BO" w:eastAsia="es-BO"/>
              </w:rPr>
            </w:pPr>
          </w:p>
        </w:tc>
      </w:tr>
      <w:tr w:rsidR="00C41B61" w:rsidRPr="00725D0F" w14:paraId="0A17A5AA" w14:textId="77777777" w:rsidTr="00F2208F">
        <w:trPr>
          <w:trHeight w:val="257"/>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66C0EF4" w14:textId="2CBEAA15" w:rsidR="00C41B61" w:rsidRPr="00725D0F" w:rsidRDefault="00C41B61" w:rsidP="00F2208F">
            <w:pPr>
              <w:rPr>
                <w:rFonts w:asciiTheme="minorHAnsi" w:hAnsiTheme="minorHAnsi" w:cstheme="minorHAnsi"/>
                <w:b/>
                <w:sz w:val="22"/>
                <w:szCs w:val="22"/>
                <w:lang w:val="es-BO" w:eastAsia="es-BO"/>
              </w:rPr>
            </w:pPr>
            <w:r>
              <w:rPr>
                <w:rFonts w:asciiTheme="minorHAnsi" w:hAnsiTheme="minorHAnsi" w:cstheme="minorHAnsi"/>
                <w:b/>
                <w:sz w:val="22"/>
                <w:szCs w:val="22"/>
                <w:lang w:val="es-BO" w:eastAsia="es-BO"/>
              </w:rPr>
              <w:t>5</w:t>
            </w:r>
            <w:r w:rsidRPr="00725D0F">
              <w:rPr>
                <w:rFonts w:asciiTheme="minorHAnsi" w:hAnsiTheme="minorHAnsi" w:cstheme="minorHAnsi"/>
                <w:b/>
                <w:sz w:val="22"/>
                <w:szCs w:val="22"/>
                <w:lang w:val="es-BO" w:eastAsia="es-BO"/>
              </w:rPr>
              <w:t>.</w:t>
            </w:r>
          </w:p>
        </w:tc>
        <w:tc>
          <w:tcPr>
            <w:tcW w:w="8820" w:type="dxa"/>
            <w:gridSpan w:val="4"/>
            <w:tcBorders>
              <w:top w:val="single" w:sz="4" w:space="0" w:color="auto"/>
              <w:left w:val="nil"/>
              <w:bottom w:val="single" w:sz="4" w:space="0" w:color="auto"/>
              <w:right w:val="single" w:sz="4" w:space="0" w:color="auto"/>
            </w:tcBorders>
            <w:shd w:val="clear" w:color="auto" w:fill="auto"/>
            <w:vAlign w:val="center"/>
            <w:hideMark/>
          </w:tcPr>
          <w:p w14:paraId="2A86A293" w14:textId="4867A91A" w:rsidR="00C41B61" w:rsidRPr="00725D0F" w:rsidRDefault="00C41B61" w:rsidP="00F2208F">
            <w:pPr>
              <w:rPr>
                <w:rFonts w:asciiTheme="minorHAnsi" w:hAnsiTheme="minorHAnsi" w:cstheme="minorHAnsi"/>
                <w:b/>
                <w:sz w:val="24"/>
                <w:szCs w:val="24"/>
                <w:lang w:val="es-BO" w:eastAsia="es-BO"/>
              </w:rPr>
            </w:pPr>
            <w:r w:rsidRPr="00C41B61">
              <w:rPr>
                <w:rFonts w:asciiTheme="minorHAnsi" w:hAnsiTheme="minorHAnsi" w:cstheme="minorHAnsi"/>
                <w:b/>
                <w:bCs/>
                <w:sz w:val="22"/>
                <w:szCs w:val="22"/>
              </w:rPr>
              <w:t>CIRUGÍA DE LA PARED ABDOMINAL</w:t>
            </w:r>
          </w:p>
        </w:tc>
      </w:tr>
      <w:tr w:rsidR="00C41B61" w:rsidRPr="001430C8" w14:paraId="11F6AA0E" w14:textId="77777777" w:rsidTr="00F2208F">
        <w:trPr>
          <w:trHeight w:val="6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0821A4" w14:textId="5BFC120B" w:rsidR="00C41B61" w:rsidRDefault="00C41B61" w:rsidP="00F2208F">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5.1</w:t>
            </w:r>
          </w:p>
        </w:tc>
        <w:tc>
          <w:tcPr>
            <w:tcW w:w="4995" w:type="dxa"/>
            <w:tcBorders>
              <w:top w:val="single" w:sz="4" w:space="0" w:color="auto"/>
              <w:left w:val="nil"/>
              <w:bottom w:val="single" w:sz="4" w:space="0" w:color="auto"/>
              <w:right w:val="single" w:sz="4" w:space="0" w:color="auto"/>
            </w:tcBorders>
            <w:shd w:val="clear" w:color="auto" w:fill="auto"/>
            <w:vAlign w:val="center"/>
          </w:tcPr>
          <w:p w14:paraId="7EFF50A3" w14:textId="386E3BA8" w:rsidR="00C41B61" w:rsidRPr="00C41B61" w:rsidRDefault="00C41B61" w:rsidP="00F2208F">
            <w:pPr>
              <w:jc w:val="both"/>
              <w:rPr>
                <w:rFonts w:asciiTheme="minorHAnsi" w:hAnsiTheme="minorHAnsi" w:cstheme="minorHAnsi"/>
                <w:bCs/>
                <w:sz w:val="22"/>
                <w:szCs w:val="22"/>
              </w:rPr>
            </w:pPr>
            <w:r w:rsidRPr="00C41B61">
              <w:rPr>
                <w:rFonts w:asciiTheme="minorHAnsi" w:hAnsiTheme="minorHAnsi" w:cstheme="minorHAnsi"/>
                <w:bCs/>
                <w:sz w:val="22"/>
                <w:szCs w:val="22"/>
              </w:rPr>
              <w:t>Hernioplastia inguinal, crural, epigástrica, umbilical, obturatriz.</w:t>
            </w:r>
          </w:p>
        </w:tc>
        <w:tc>
          <w:tcPr>
            <w:tcW w:w="1169" w:type="dxa"/>
            <w:tcBorders>
              <w:top w:val="single" w:sz="4" w:space="0" w:color="auto"/>
              <w:left w:val="nil"/>
              <w:bottom w:val="single" w:sz="4" w:space="0" w:color="auto"/>
              <w:right w:val="single" w:sz="4" w:space="0" w:color="auto"/>
            </w:tcBorders>
            <w:shd w:val="clear" w:color="auto" w:fill="auto"/>
            <w:vAlign w:val="center"/>
          </w:tcPr>
          <w:p w14:paraId="23C58908" w14:textId="7EB4A71B" w:rsidR="00C41B61" w:rsidRDefault="00AC559F" w:rsidP="00F2208F">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6C26CFA5" w14:textId="77777777" w:rsidR="00C41B61" w:rsidRPr="001430C8" w:rsidRDefault="00C41B61" w:rsidP="00F2208F">
            <w:pPr>
              <w:rPr>
                <w:rFonts w:asciiTheme="minorHAnsi" w:hAnsiTheme="minorHAnsi" w:cstheme="minorHAnsi"/>
                <w:sz w:val="24"/>
                <w:szCs w:val="24"/>
                <w:lang w:val="es-BO" w:eastAsia="es-BO"/>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27F8E1AE" w14:textId="77777777" w:rsidR="00C41B61" w:rsidRPr="001430C8" w:rsidRDefault="00C41B61" w:rsidP="00F2208F">
            <w:pPr>
              <w:rPr>
                <w:rFonts w:asciiTheme="minorHAnsi" w:hAnsiTheme="minorHAnsi" w:cstheme="minorHAnsi"/>
                <w:sz w:val="24"/>
                <w:szCs w:val="24"/>
                <w:lang w:val="es-BO" w:eastAsia="es-BO"/>
              </w:rPr>
            </w:pPr>
          </w:p>
        </w:tc>
      </w:tr>
      <w:tr w:rsidR="00C41B61" w:rsidRPr="001430C8" w14:paraId="06D1BDD3" w14:textId="77777777" w:rsidTr="00F2208F">
        <w:trPr>
          <w:trHeight w:val="6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90A7E8" w14:textId="263D8FCA" w:rsidR="00C41B61" w:rsidRDefault="00C41B61" w:rsidP="00F2208F">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5.2</w:t>
            </w:r>
          </w:p>
        </w:tc>
        <w:tc>
          <w:tcPr>
            <w:tcW w:w="4995" w:type="dxa"/>
            <w:tcBorders>
              <w:top w:val="single" w:sz="4" w:space="0" w:color="auto"/>
              <w:left w:val="nil"/>
              <w:bottom w:val="single" w:sz="4" w:space="0" w:color="auto"/>
              <w:right w:val="single" w:sz="4" w:space="0" w:color="auto"/>
            </w:tcBorders>
            <w:shd w:val="clear" w:color="auto" w:fill="auto"/>
            <w:vAlign w:val="center"/>
          </w:tcPr>
          <w:p w14:paraId="438630EB" w14:textId="43C73A16" w:rsidR="00C41B61" w:rsidRPr="00C41B61" w:rsidRDefault="00C41B61" w:rsidP="00F2208F">
            <w:pPr>
              <w:jc w:val="both"/>
              <w:rPr>
                <w:rFonts w:asciiTheme="minorHAnsi" w:hAnsiTheme="minorHAnsi" w:cstheme="minorHAnsi"/>
                <w:bCs/>
                <w:sz w:val="22"/>
                <w:szCs w:val="22"/>
              </w:rPr>
            </w:pPr>
            <w:r w:rsidRPr="00C41B61">
              <w:rPr>
                <w:rFonts w:asciiTheme="minorHAnsi" w:hAnsiTheme="minorHAnsi" w:cstheme="minorHAnsi"/>
                <w:bCs/>
                <w:sz w:val="22"/>
                <w:szCs w:val="22"/>
              </w:rPr>
              <w:t>Corrección de eventraciones simples y complejas. Abordaje abierto y laparoscópico.</w:t>
            </w:r>
          </w:p>
        </w:tc>
        <w:tc>
          <w:tcPr>
            <w:tcW w:w="1169" w:type="dxa"/>
            <w:tcBorders>
              <w:top w:val="single" w:sz="4" w:space="0" w:color="auto"/>
              <w:left w:val="nil"/>
              <w:bottom w:val="single" w:sz="4" w:space="0" w:color="auto"/>
              <w:right w:val="single" w:sz="4" w:space="0" w:color="auto"/>
            </w:tcBorders>
            <w:shd w:val="clear" w:color="auto" w:fill="auto"/>
            <w:vAlign w:val="center"/>
          </w:tcPr>
          <w:p w14:paraId="0E0F85B6" w14:textId="737BC0AD" w:rsidR="00C41B61" w:rsidRDefault="00AC559F" w:rsidP="00F2208F">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04893E89" w14:textId="77777777" w:rsidR="00C41B61" w:rsidRPr="001430C8" w:rsidRDefault="00C41B61" w:rsidP="00F2208F">
            <w:pPr>
              <w:rPr>
                <w:rFonts w:asciiTheme="minorHAnsi" w:hAnsiTheme="minorHAnsi" w:cstheme="minorHAnsi"/>
                <w:sz w:val="24"/>
                <w:szCs w:val="24"/>
                <w:lang w:val="es-BO" w:eastAsia="es-BO"/>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2030AFB7" w14:textId="77777777" w:rsidR="00C41B61" w:rsidRPr="001430C8" w:rsidRDefault="00C41B61" w:rsidP="00F2208F">
            <w:pPr>
              <w:rPr>
                <w:rFonts w:asciiTheme="minorHAnsi" w:hAnsiTheme="minorHAnsi" w:cstheme="minorHAnsi"/>
                <w:sz w:val="24"/>
                <w:szCs w:val="24"/>
                <w:lang w:val="es-BO" w:eastAsia="es-BO"/>
              </w:rPr>
            </w:pPr>
          </w:p>
        </w:tc>
      </w:tr>
      <w:tr w:rsidR="00C41B61" w:rsidRPr="001430C8" w14:paraId="65CA46DF" w14:textId="77777777" w:rsidTr="00F2208F">
        <w:trPr>
          <w:trHeight w:val="6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299D68" w14:textId="6CBDE9A4" w:rsidR="00C41B61" w:rsidRDefault="00C41B61" w:rsidP="00F2208F">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5.3</w:t>
            </w:r>
          </w:p>
        </w:tc>
        <w:tc>
          <w:tcPr>
            <w:tcW w:w="4995" w:type="dxa"/>
            <w:tcBorders>
              <w:top w:val="single" w:sz="4" w:space="0" w:color="auto"/>
              <w:left w:val="nil"/>
              <w:bottom w:val="single" w:sz="4" w:space="0" w:color="auto"/>
              <w:right w:val="single" w:sz="4" w:space="0" w:color="auto"/>
            </w:tcBorders>
            <w:shd w:val="clear" w:color="auto" w:fill="auto"/>
            <w:vAlign w:val="center"/>
          </w:tcPr>
          <w:p w14:paraId="03886AB0" w14:textId="3FAC7342" w:rsidR="00C41B61" w:rsidRPr="00C41B61" w:rsidRDefault="00AC559F" w:rsidP="00F2208F">
            <w:pPr>
              <w:jc w:val="both"/>
              <w:rPr>
                <w:rFonts w:asciiTheme="minorHAnsi" w:hAnsiTheme="minorHAnsi" w:cstheme="minorHAnsi"/>
                <w:bCs/>
                <w:sz w:val="22"/>
                <w:szCs w:val="22"/>
              </w:rPr>
            </w:pPr>
            <w:r w:rsidRPr="00AC559F">
              <w:rPr>
                <w:rFonts w:asciiTheme="minorHAnsi" w:hAnsiTheme="minorHAnsi" w:cstheme="minorHAnsi"/>
                <w:bCs/>
                <w:sz w:val="22"/>
                <w:szCs w:val="22"/>
              </w:rPr>
              <w:t>Otras hernias: Spiegel</w:t>
            </w:r>
          </w:p>
        </w:tc>
        <w:tc>
          <w:tcPr>
            <w:tcW w:w="1169" w:type="dxa"/>
            <w:tcBorders>
              <w:top w:val="single" w:sz="4" w:space="0" w:color="auto"/>
              <w:left w:val="nil"/>
              <w:bottom w:val="single" w:sz="4" w:space="0" w:color="auto"/>
              <w:right w:val="single" w:sz="4" w:space="0" w:color="auto"/>
            </w:tcBorders>
            <w:shd w:val="clear" w:color="auto" w:fill="auto"/>
            <w:vAlign w:val="center"/>
          </w:tcPr>
          <w:p w14:paraId="2371957E" w14:textId="6D9B8F14" w:rsidR="00C41B61" w:rsidRDefault="00AC559F" w:rsidP="00F2208F">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5780B50D" w14:textId="77777777" w:rsidR="00C41B61" w:rsidRPr="001430C8" w:rsidRDefault="00C41B61" w:rsidP="00F2208F">
            <w:pPr>
              <w:rPr>
                <w:rFonts w:asciiTheme="minorHAnsi" w:hAnsiTheme="minorHAnsi" w:cstheme="minorHAnsi"/>
                <w:sz w:val="24"/>
                <w:szCs w:val="24"/>
                <w:lang w:val="es-BO" w:eastAsia="es-BO"/>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7FAE88FD" w14:textId="77777777" w:rsidR="00C41B61" w:rsidRPr="001430C8" w:rsidRDefault="00C41B61" w:rsidP="00F2208F">
            <w:pPr>
              <w:rPr>
                <w:rFonts w:asciiTheme="minorHAnsi" w:hAnsiTheme="minorHAnsi" w:cstheme="minorHAnsi"/>
                <w:sz w:val="24"/>
                <w:szCs w:val="24"/>
                <w:lang w:val="es-BO" w:eastAsia="es-BO"/>
              </w:rPr>
            </w:pPr>
          </w:p>
        </w:tc>
      </w:tr>
      <w:tr w:rsidR="00AC559F" w:rsidRPr="001430C8" w14:paraId="3F15BEF4" w14:textId="77777777" w:rsidTr="00F2208F">
        <w:trPr>
          <w:trHeight w:val="6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FD5B03" w14:textId="675B0857" w:rsidR="00AC559F" w:rsidRDefault="00AC559F" w:rsidP="00F2208F">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5.4</w:t>
            </w:r>
          </w:p>
        </w:tc>
        <w:tc>
          <w:tcPr>
            <w:tcW w:w="4995" w:type="dxa"/>
            <w:tcBorders>
              <w:top w:val="single" w:sz="4" w:space="0" w:color="auto"/>
              <w:left w:val="nil"/>
              <w:bottom w:val="single" w:sz="4" w:space="0" w:color="auto"/>
              <w:right w:val="single" w:sz="4" w:space="0" w:color="auto"/>
            </w:tcBorders>
            <w:shd w:val="clear" w:color="auto" w:fill="auto"/>
            <w:vAlign w:val="center"/>
          </w:tcPr>
          <w:p w14:paraId="7899345D" w14:textId="2688CFEA" w:rsidR="00AC559F" w:rsidRPr="00AC559F" w:rsidRDefault="00AC559F" w:rsidP="00F2208F">
            <w:pPr>
              <w:jc w:val="both"/>
              <w:rPr>
                <w:rFonts w:asciiTheme="minorHAnsi" w:hAnsiTheme="minorHAnsi" w:cstheme="minorHAnsi"/>
                <w:bCs/>
                <w:sz w:val="22"/>
                <w:szCs w:val="22"/>
              </w:rPr>
            </w:pPr>
            <w:r w:rsidRPr="00AC559F">
              <w:rPr>
                <w:rFonts w:asciiTheme="minorHAnsi" w:hAnsiTheme="minorHAnsi" w:cstheme="minorHAnsi"/>
                <w:bCs/>
                <w:sz w:val="22"/>
                <w:szCs w:val="22"/>
              </w:rPr>
              <w:t>Tumores de la pared abdominal</w:t>
            </w:r>
          </w:p>
        </w:tc>
        <w:tc>
          <w:tcPr>
            <w:tcW w:w="1169" w:type="dxa"/>
            <w:tcBorders>
              <w:top w:val="single" w:sz="4" w:space="0" w:color="auto"/>
              <w:left w:val="nil"/>
              <w:bottom w:val="single" w:sz="4" w:space="0" w:color="auto"/>
              <w:right w:val="single" w:sz="4" w:space="0" w:color="auto"/>
            </w:tcBorders>
            <w:shd w:val="clear" w:color="auto" w:fill="auto"/>
            <w:vAlign w:val="center"/>
          </w:tcPr>
          <w:p w14:paraId="287ACF6B" w14:textId="699D1022" w:rsidR="00AC559F" w:rsidRDefault="00AC559F" w:rsidP="00F2208F">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0A740AA0" w14:textId="77777777" w:rsidR="00AC559F" w:rsidRPr="001430C8" w:rsidRDefault="00AC559F" w:rsidP="00F2208F">
            <w:pPr>
              <w:rPr>
                <w:rFonts w:asciiTheme="minorHAnsi" w:hAnsiTheme="minorHAnsi" w:cstheme="minorHAnsi"/>
                <w:sz w:val="24"/>
                <w:szCs w:val="24"/>
                <w:lang w:val="es-BO" w:eastAsia="es-BO"/>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20C84BEE" w14:textId="77777777" w:rsidR="00AC559F" w:rsidRPr="001430C8" w:rsidRDefault="00AC559F" w:rsidP="00F2208F">
            <w:pPr>
              <w:rPr>
                <w:rFonts w:asciiTheme="minorHAnsi" w:hAnsiTheme="minorHAnsi" w:cstheme="minorHAnsi"/>
                <w:sz w:val="24"/>
                <w:szCs w:val="24"/>
                <w:lang w:val="es-BO" w:eastAsia="es-BO"/>
              </w:rPr>
            </w:pPr>
          </w:p>
        </w:tc>
      </w:tr>
      <w:tr w:rsidR="00AC559F" w:rsidRPr="00725D0F" w14:paraId="08A14A7C" w14:textId="77777777" w:rsidTr="00F2208F">
        <w:trPr>
          <w:trHeight w:val="257"/>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722FEE5" w14:textId="2BE8D78A" w:rsidR="00AC559F" w:rsidRPr="00725D0F" w:rsidRDefault="00AC559F" w:rsidP="00F2208F">
            <w:pPr>
              <w:rPr>
                <w:rFonts w:asciiTheme="minorHAnsi" w:hAnsiTheme="minorHAnsi" w:cstheme="minorHAnsi"/>
                <w:b/>
                <w:sz w:val="22"/>
                <w:szCs w:val="22"/>
                <w:lang w:val="es-BO" w:eastAsia="es-BO"/>
              </w:rPr>
            </w:pPr>
            <w:r>
              <w:rPr>
                <w:rFonts w:asciiTheme="minorHAnsi" w:hAnsiTheme="minorHAnsi" w:cstheme="minorHAnsi"/>
                <w:b/>
                <w:sz w:val="22"/>
                <w:szCs w:val="22"/>
                <w:lang w:val="es-BO" w:eastAsia="es-BO"/>
              </w:rPr>
              <w:t>6</w:t>
            </w:r>
            <w:r w:rsidRPr="00725D0F">
              <w:rPr>
                <w:rFonts w:asciiTheme="minorHAnsi" w:hAnsiTheme="minorHAnsi" w:cstheme="minorHAnsi"/>
                <w:b/>
                <w:sz w:val="22"/>
                <w:szCs w:val="22"/>
                <w:lang w:val="es-BO" w:eastAsia="es-BO"/>
              </w:rPr>
              <w:t>.</w:t>
            </w:r>
          </w:p>
        </w:tc>
        <w:tc>
          <w:tcPr>
            <w:tcW w:w="8820" w:type="dxa"/>
            <w:gridSpan w:val="4"/>
            <w:tcBorders>
              <w:top w:val="single" w:sz="4" w:space="0" w:color="auto"/>
              <w:left w:val="nil"/>
              <w:bottom w:val="single" w:sz="4" w:space="0" w:color="auto"/>
              <w:right w:val="single" w:sz="4" w:space="0" w:color="auto"/>
            </w:tcBorders>
            <w:shd w:val="clear" w:color="auto" w:fill="auto"/>
            <w:vAlign w:val="center"/>
            <w:hideMark/>
          </w:tcPr>
          <w:p w14:paraId="04995011" w14:textId="73E1AA09" w:rsidR="00AC559F" w:rsidRPr="00725D0F" w:rsidRDefault="00AC559F" w:rsidP="00F2208F">
            <w:pPr>
              <w:rPr>
                <w:rFonts w:asciiTheme="minorHAnsi" w:hAnsiTheme="minorHAnsi" w:cstheme="minorHAnsi"/>
                <w:b/>
                <w:sz w:val="24"/>
                <w:szCs w:val="24"/>
                <w:lang w:val="es-BO" w:eastAsia="es-BO"/>
              </w:rPr>
            </w:pPr>
            <w:r w:rsidRPr="00AC559F">
              <w:rPr>
                <w:rFonts w:asciiTheme="minorHAnsi" w:hAnsiTheme="minorHAnsi" w:cstheme="minorHAnsi"/>
                <w:b/>
                <w:bCs/>
                <w:sz w:val="22"/>
                <w:szCs w:val="22"/>
              </w:rPr>
              <w:t>CIRUGÍA DEL INTESTINO DELGADO</w:t>
            </w:r>
          </w:p>
        </w:tc>
      </w:tr>
      <w:tr w:rsidR="00AC559F" w:rsidRPr="001430C8" w14:paraId="17C5FB56" w14:textId="77777777" w:rsidTr="00F2208F">
        <w:trPr>
          <w:trHeight w:val="6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4746B7" w14:textId="5D63FA28" w:rsidR="00AC559F" w:rsidRDefault="00AC559F" w:rsidP="00F2208F">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6.1</w:t>
            </w:r>
          </w:p>
        </w:tc>
        <w:tc>
          <w:tcPr>
            <w:tcW w:w="4995" w:type="dxa"/>
            <w:tcBorders>
              <w:top w:val="single" w:sz="4" w:space="0" w:color="auto"/>
              <w:left w:val="nil"/>
              <w:bottom w:val="single" w:sz="4" w:space="0" w:color="auto"/>
              <w:right w:val="single" w:sz="4" w:space="0" w:color="auto"/>
            </w:tcBorders>
            <w:shd w:val="clear" w:color="auto" w:fill="auto"/>
            <w:vAlign w:val="center"/>
          </w:tcPr>
          <w:p w14:paraId="6E70CA6C" w14:textId="178E8405" w:rsidR="00AC559F" w:rsidRPr="00AC559F" w:rsidRDefault="00AC559F" w:rsidP="00F2208F">
            <w:pPr>
              <w:jc w:val="both"/>
              <w:rPr>
                <w:rFonts w:asciiTheme="minorHAnsi" w:hAnsiTheme="minorHAnsi" w:cstheme="minorHAnsi"/>
                <w:bCs/>
                <w:sz w:val="22"/>
                <w:szCs w:val="22"/>
              </w:rPr>
            </w:pPr>
            <w:r w:rsidRPr="00AC559F">
              <w:rPr>
                <w:rFonts w:asciiTheme="minorHAnsi" w:hAnsiTheme="minorHAnsi" w:cstheme="minorHAnsi"/>
                <w:bCs/>
                <w:sz w:val="22"/>
                <w:szCs w:val="22"/>
              </w:rPr>
              <w:t>Abordaje por vía abierta y cirugía laparoscópica de forma individualizada</w:t>
            </w:r>
          </w:p>
        </w:tc>
        <w:tc>
          <w:tcPr>
            <w:tcW w:w="1169" w:type="dxa"/>
            <w:tcBorders>
              <w:top w:val="single" w:sz="4" w:space="0" w:color="auto"/>
              <w:left w:val="nil"/>
              <w:bottom w:val="single" w:sz="4" w:space="0" w:color="auto"/>
              <w:right w:val="single" w:sz="4" w:space="0" w:color="auto"/>
            </w:tcBorders>
            <w:shd w:val="clear" w:color="auto" w:fill="auto"/>
            <w:vAlign w:val="center"/>
          </w:tcPr>
          <w:p w14:paraId="7812794F" w14:textId="77777777" w:rsidR="00AC559F" w:rsidRDefault="00AC559F" w:rsidP="00F2208F">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77C4B113" w14:textId="77777777" w:rsidR="00AC559F" w:rsidRPr="001430C8" w:rsidRDefault="00AC559F" w:rsidP="00F2208F">
            <w:pPr>
              <w:rPr>
                <w:rFonts w:asciiTheme="minorHAnsi" w:hAnsiTheme="minorHAnsi" w:cstheme="minorHAnsi"/>
                <w:sz w:val="24"/>
                <w:szCs w:val="24"/>
                <w:lang w:val="es-BO" w:eastAsia="es-BO"/>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4FCA1CF6" w14:textId="77777777" w:rsidR="00AC559F" w:rsidRPr="001430C8" w:rsidRDefault="00AC559F" w:rsidP="00F2208F">
            <w:pPr>
              <w:rPr>
                <w:rFonts w:asciiTheme="minorHAnsi" w:hAnsiTheme="minorHAnsi" w:cstheme="minorHAnsi"/>
                <w:sz w:val="24"/>
                <w:szCs w:val="24"/>
                <w:lang w:val="es-BO" w:eastAsia="es-BO"/>
              </w:rPr>
            </w:pPr>
          </w:p>
        </w:tc>
      </w:tr>
      <w:tr w:rsidR="00AC559F" w:rsidRPr="001430C8" w14:paraId="3CB8D62A" w14:textId="77777777" w:rsidTr="00F2208F">
        <w:trPr>
          <w:trHeight w:val="6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5FB4D4" w14:textId="1E95C40C" w:rsidR="00AC559F" w:rsidRDefault="00AC559F" w:rsidP="00F2208F">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6.2</w:t>
            </w:r>
          </w:p>
        </w:tc>
        <w:tc>
          <w:tcPr>
            <w:tcW w:w="4995" w:type="dxa"/>
            <w:tcBorders>
              <w:top w:val="single" w:sz="4" w:space="0" w:color="auto"/>
              <w:left w:val="nil"/>
              <w:bottom w:val="single" w:sz="4" w:space="0" w:color="auto"/>
              <w:right w:val="single" w:sz="4" w:space="0" w:color="auto"/>
            </w:tcBorders>
            <w:shd w:val="clear" w:color="auto" w:fill="auto"/>
            <w:vAlign w:val="center"/>
          </w:tcPr>
          <w:p w14:paraId="0CA91CC9" w14:textId="3810836F" w:rsidR="00AC559F" w:rsidRPr="00AC559F" w:rsidRDefault="00AC559F" w:rsidP="00F2208F">
            <w:pPr>
              <w:jc w:val="both"/>
              <w:rPr>
                <w:rFonts w:asciiTheme="minorHAnsi" w:hAnsiTheme="minorHAnsi" w:cstheme="minorHAnsi"/>
                <w:bCs/>
                <w:sz w:val="22"/>
                <w:szCs w:val="22"/>
              </w:rPr>
            </w:pPr>
            <w:r w:rsidRPr="00AC559F">
              <w:rPr>
                <w:rFonts w:asciiTheme="minorHAnsi" w:hAnsiTheme="minorHAnsi" w:cstheme="minorHAnsi"/>
                <w:bCs/>
                <w:sz w:val="22"/>
                <w:szCs w:val="22"/>
              </w:rPr>
              <w:t xml:space="preserve">Cirugía de la obstrucción intestinal. </w:t>
            </w:r>
            <w:proofErr w:type="spellStart"/>
            <w:r w:rsidRPr="00AC559F">
              <w:rPr>
                <w:rFonts w:asciiTheme="minorHAnsi" w:hAnsiTheme="minorHAnsi" w:cstheme="minorHAnsi"/>
                <w:bCs/>
                <w:sz w:val="22"/>
                <w:szCs w:val="22"/>
              </w:rPr>
              <w:t>Adhesiolisis</w:t>
            </w:r>
            <w:proofErr w:type="spellEnd"/>
          </w:p>
        </w:tc>
        <w:tc>
          <w:tcPr>
            <w:tcW w:w="1169" w:type="dxa"/>
            <w:tcBorders>
              <w:top w:val="single" w:sz="4" w:space="0" w:color="auto"/>
              <w:left w:val="nil"/>
              <w:bottom w:val="single" w:sz="4" w:space="0" w:color="auto"/>
              <w:right w:val="single" w:sz="4" w:space="0" w:color="auto"/>
            </w:tcBorders>
            <w:shd w:val="clear" w:color="auto" w:fill="auto"/>
            <w:vAlign w:val="center"/>
          </w:tcPr>
          <w:p w14:paraId="4EC1F07C" w14:textId="6C8F0586" w:rsidR="00AC559F" w:rsidRDefault="00AC559F" w:rsidP="00F2208F">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013397FF" w14:textId="77777777" w:rsidR="00AC559F" w:rsidRPr="001430C8" w:rsidRDefault="00AC559F" w:rsidP="00F2208F">
            <w:pPr>
              <w:rPr>
                <w:rFonts w:asciiTheme="minorHAnsi" w:hAnsiTheme="minorHAnsi" w:cstheme="minorHAnsi"/>
                <w:sz w:val="24"/>
                <w:szCs w:val="24"/>
                <w:lang w:val="es-BO" w:eastAsia="es-BO"/>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335AC809" w14:textId="77777777" w:rsidR="00AC559F" w:rsidRPr="001430C8" w:rsidRDefault="00AC559F" w:rsidP="00F2208F">
            <w:pPr>
              <w:rPr>
                <w:rFonts w:asciiTheme="minorHAnsi" w:hAnsiTheme="minorHAnsi" w:cstheme="minorHAnsi"/>
                <w:sz w:val="24"/>
                <w:szCs w:val="24"/>
                <w:lang w:val="es-BO" w:eastAsia="es-BO"/>
              </w:rPr>
            </w:pPr>
          </w:p>
        </w:tc>
      </w:tr>
      <w:tr w:rsidR="00AC559F" w:rsidRPr="001430C8" w14:paraId="7D302085" w14:textId="77777777" w:rsidTr="00F2208F">
        <w:trPr>
          <w:trHeight w:val="6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FC3F04" w14:textId="1CF8270D" w:rsidR="00AC559F" w:rsidRDefault="00AC559F" w:rsidP="00F2208F">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6.3</w:t>
            </w:r>
          </w:p>
        </w:tc>
        <w:tc>
          <w:tcPr>
            <w:tcW w:w="4995" w:type="dxa"/>
            <w:tcBorders>
              <w:top w:val="single" w:sz="4" w:space="0" w:color="auto"/>
              <w:left w:val="nil"/>
              <w:bottom w:val="single" w:sz="4" w:space="0" w:color="auto"/>
              <w:right w:val="single" w:sz="4" w:space="0" w:color="auto"/>
            </w:tcBorders>
            <w:shd w:val="clear" w:color="auto" w:fill="auto"/>
            <w:vAlign w:val="center"/>
          </w:tcPr>
          <w:p w14:paraId="610A6640" w14:textId="72A74932" w:rsidR="00AC559F" w:rsidRPr="00AC559F" w:rsidRDefault="00AC559F" w:rsidP="00F2208F">
            <w:pPr>
              <w:jc w:val="both"/>
              <w:rPr>
                <w:rFonts w:asciiTheme="minorHAnsi" w:hAnsiTheme="minorHAnsi" w:cstheme="minorHAnsi"/>
                <w:bCs/>
                <w:sz w:val="22"/>
                <w:szCs w:val="22"/>
              </w:rPr>
            </w:pPr>
            <w:r w:rsidRPr="00AC559F">
              <w:rPr>
                <w:rFonts w:asciiTheme="minorHAnsi" w:hAnsiTheme="minorHAnsi" w:cstheme="minorHAnsi"/>
                <w:bCs/>
                <w:sz w:val="22"/>
                <w:szCs w:val="22"/>
              </w:rPr>
              <w:t>Cirugía de los tumores de intestino delgado</w:t>
            </w:r>
          </w:p>
        </w:tc>
        <w:tc>
          <w:tcPr>
            <w:tcW w:w="1169" w:type="dxa"/>
            <w:tcBorders>
              <w:top w:val="single" w:sz="4" w:space="0" w:color="auto"/>
              <w:left w:val="nil"/>
              <w:bottom w:val="single" w:sz="4" w:space="0" w:color="auto"/>
              <w:right w:val="single" w:sz="4" w:space="0" w:color="auto"/>
            </w:tcBorders>
            <w:shd w:val="clear" w:color="auto" w:fill="auto"/>
            <w:vAlign w:val="center"/>
          </w:tcPr>
          <w:p w14:paraId="6701915F" w14:textId="79288BE6" w:rsidR="00AC559F" w:rsidRDefault="00AC559F" w:rsidP="00F2208F">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4232C779" w14:textId="77777777" w:rsidR="00AC559F" w:rsidRPr="001430C8" w:rsidRDefault="00AC559F" w:rsidP="00F2208F">
            <w:pPr>
              <w:rPr>
                <w:rFonts w:asciiTheme="minorHAnsi" w:hAnsiTheme="minorHAnsi" w:cstheme="minorHAnsi"/>
                <w:sz w:val="24"/>
                <w:szCs w:val="24"/>
                <w:lang w:val="es-BO" w:eastAsia="es-BO"/>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311B3E41" w14:textId="77777777" w:rsidR="00AC559F" w:rsidRPr="001430C8" w:rsidRDefault="00AC559F" w:rsidP="00F2208F">
            <w:pPr>
              <w:rPr>
                <w:rFonts w:asciiTheme="minorHAnsi" w:hAnsiTheme="minorHAnsi" w:cstheme="minorHAnsi"/>
                <w:sz w:val="24"/>
                <w:szCs w:val="24"/>
                <w:lang w:val="es-BO" w:eastAsia="es-BO"/>
              </w:rPr>
            </w:pPr>
          </w:p>
        </w:tc>
      </w:tr>
    </w:tbl>
    <w:p w14:paraId="09754B0F" w14:textId="73CD4434" w:rsidR="00C41B61" w:rsidRPr="00AC559F" w:rsidRDefault="00C41B61" w:rsidP="005675D0">
      <w:pPr>
        <w:shd w:val="clear" w:color="auto" w:fill="FFFFFF"/>
        <w:jc w:val="both"/>
        <w:rPr>
          <w:rFonts w:asciiTheme="minorHAnsi" w:hAnsiTheme="minorHAnsi" w:cstheme="minorHAnsi"/>
          <w:bCs/>
          <w:sz w:val="22"/>
          <w:szCs w:val="22"/>
          <w:lang w:val="es-BO"/>
        </w:rPr>
      </w:pPr>
    </w:p>
    <w:p w14:paraId="24BE8337" w14:textId="3BBCA66E" w:rsidR="00C41B61" w:rsidRDefault="00C41B61" w:rsidP="005675D0">
      <w:pPr>
        <w:shd w:val="clear" w:color="auto" w:fill="FFFFFF"/>
        <w:jc w:val="both"/>
        <w:rPr>
          <w:rFonts w:asciiTheme="minorHAnsi" w:hAnsiTheme="minorHAnsi" w:cstheme="minorHAnsi"/>
          <w:bCs/>
          <w:sz w:val="22"/>
          <w:szCs w:val="22"/>
        </w:rPr>
      </w:pPr>
    </w:p>
    <w:p w14:paraId="4F498E72" w14:textId="53EA8600" w:rsidR="00C41B61" w:rsidRDefault="00C41B61" w:rsidP="005675D0">
      <w:pPr>
        <w:shd w:val="clear" w:color="auto" w:fill="FFFFFF"/>
        <w:jc w:val="both"/>
        <w:rPr>
          <w:rFonts w:asciiTheme="minorHAnsi" w:hAnsiTheme="minorHAnsi" w:cstheme="minorHAnsi"/>
          <w:bCs/>
          <w:sz w:val="22"/>
          <w:szCs w:val="22"/>
        </w:rPr>
      </w:pPr>
    </w:p>
    <w:tbl>
      <w:tblPr>
        <w:tblW w:w="9460" w:type="dxa"/>
        <w:tblCellMar>
          <w:left w:w="70" w:type="dxa"/>
          <w:right w:w="70" w:type="dxa"/>
        </w:tblCellMar>
        <w:tblLook w:val="04A0" w:firstRow="1" w:lastRow="0" w:firstColumn="1" w:lastColumn="0" w:noHBand="0" w:noVBand="1"/>
      </w:tblPr>
      <w:tblGrid>
        <w:gridCol w:w="640"/>
        <w:gridCol w:w="4995"/>
        <w:gridCol w:w="1169"/>
        <w:gridCol w:w="1531"/>
        <w:gridCol w:w="1125"/>
      </w:tblGrid>
      <w:tr w:rsidR="00AC559F" w:rsidRPr="001430C8" w14:paraId="5FDC0B6A" w14:textId="77777777" w:rsidTr="00F2208F">
        <w:trPr>
          <w:trHeight w:val="420"/>
        </w:trPr>
        <w:tc>
          <w:tcPr>
            <w:tcW w:w="946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500BA7" w14:textId="77777777" w:rsidR="00AC559F" w:rsidRPr="001430C8" w:rsidRDefault="00AC559F" w:rsidP="00F2208F">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r>
      <w:tr w:rsidR="00AC559F" w:rsidRPr="001430C8" w14:paraId="6A55995B" w14:textId="77777777" w:rsidTr="00F2208F">
        <w:trPr>
          <w:trHeight w:val="585"/>
        </w:trPr>
        <w:tc>
          <w:tcPr>
            <w:tcW w:w="640" w:type="dxa"/>
            <w:tcBorders>
              <w:top w:val="nil"/>
              <w:left w:val="single" w:sz="4" w:space="0" w:color="auto"/>
              <w:bottom w:val="single" w:sz="4" w:space="0" w:color="auto"/>
              <w:right w:val="single" w:sz="4" w:space="0" w:color="auto"/>
            </w:tcBorders>
            <w:shd w:val="clear" w:color="000000" w:fill="FFFFCC"/>
            <w:noWrap/>
            <w:vAlign w:val="center"/>
            <w:hideMark/>
          </w:tcPr>
          <w:p w14:paraId="17AEC431" w14:textId="77777777" w:rsidR="00AC559F" w:rsidRPr="001430C8" w:rsidRDefault="00AC559F" w:rsidP="00F2208F">
            <w:pPr>
              <w:jc w:val="center"/>
              <w:rPr>
                <w:rFonts w:asciiTheme="minorHAnsi" w:hAnsiTheme="minorHAnsi" w:cstheme="minorHAnsi"/>
                <w:b/>
                <w:bCs/>
                <w:sz w:val="18"/>
                <w:szCs w:val="18"/>
                <w:u w:val="single"/>
                <w:lang w:val="es-BO" w:eastAsia="es-BO"/>
              </w:rPr>
            </w:pPr>
            <w:proofErr w:type="spellStart"/>
            <w:r w:rsidRPr="001430C8">
              <w:rPr>
                <w:rFonts w:asciiTheme="minorHAnsi" w:hAnsiTheme="minorHAnsi" w:cstheme="minorHAnsi"/>
                <w:b/>
                <w:bCs/>
                <w:sz w:val="18"/>
                <w:szCs w:val="18"/>
                <w:u w:val="single"/>
                <w:lang w:val="es-BO" w:eastAsia="es-BO"/>
              </w:rPr>
              <w:t>Nº</w:t>
            </w:r>
            <w:proofErr w:type="spellEnd"/>
          </w:p>
        </w:tc>
        <w:tc>
          <w:tcPr>
            <w:tcW w:w="4995" w:type="dxa"/>
            <w:tcBorders>
              <w:top w:val="single" w:sz="4" w:space="0" w:color="auto"/>
              <w:left w:val="nil"/>
              <w:bottom w:val="single" w:sz="4" w:space="0" w:color="auto"/>
              <w:right w:val="single" w:sz="4" w:space="0" w:color="auto"/>
            </w:tcBorders>
            <w:shd w:val="clear" w:color="000000" w:fill="FFFFCC"/>
            <w:noWrap/>
            <w:vAlign w:val="center"/>
            <w:hideMark/>
          </w:tcPr>
          <w:p w14:paraId="26A947BF" w14:textId="77777777" w:rsidR="00AC559F" w:rsidRPr="001430C8" w:rsidRDefault="00AC559F" w:rsidP="00F2208F">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 xml:space="preserve">DETALLE </w:t>
            </w:r>
          </w:p>
        </w:tc>
        <w:tc>
          <w:tcPr>
            <w:tcW w:w="1169" w:type="dxa"/>
            <w:tcBorders>
              <w:top w:val="nil"/>
              <w:left w:val="nil"/>
              <w:bottom w:val="single" w:sz="4" w:space="0" w:color="auto"/>
              <w:right w:val="single" w:sz="4" w:space="0" w:color="auto"/>
            </w:tcBorders>
            <w:shd w:val="clear" w:color="000000" w:fill="FFFFCC"/>
            <w:noWrap/>
            <w:vAlign w:val="center"/>
            <w:hideMark/>
          </w:tcPr>
          <w:p w14:paraId="473229DA" w14:textId="77777777" w:rsidR="00AC559F" w:rsidRPr="001430C8" w:rsidRDefault="00AC559F" w:rsidP="00F2208F">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p>
        </w:tc>
        <w:tc>
          <w:tcPr>
            <w:tcW w:w="1531" w:type="dxa"/>
            <w:tcBorders>
              <w:top w:val="nil"/>
              <w:left w:val="nil"/>
              <w:bottom w:val="single" w:sz="4" w:space="0" w:color="auto"/>
              <w:right w:val="single" w:sz="4" w:space="0" w:color="auto"/>
            </w:tcBorders>
            <w:shd w:val="clear" w:color="000000" w:fill="FFFFCC"/>
            <w:vAlign w:val="center"/>
            <w:hideMark/>
          </w:tcPr>
          <w:p w14:paraId="6A7C6443" w14:textId="77777777" w:rsidR="00AC559F" w:rsidRPr="001430C8" w:rsidRDefault="00AC559F" w:rsidP="00F2208F">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PRECIO UNITARIO</w:t>
            </w:r>
          </w:p>
        </w:tc>
        <w:tc>
          <w:tcPr>
            <w:tcW w:w="1125" w:type="dxa"/>
            <w:tcBorders>
              <w:top w:val="nil"/>
              <w:left w:val="nil"/>
              <w:bottom w:val="single" w:sz="4" w:space="0" w:color="auto"/>
              <w:right w:val="single" w:sz="4" w:space="0" w:color="auto"/>
            </w:tcBorders>
            <w:shd w:val="clear" w:color="000000" w:fill="FFFFCC"/>
            <w:vAlign w:val="center"/>
            <w:hideMark/>
          </w:tcPr>
          <w:p w14:paraId="411F56E6" w14:textId="77777777" w:rsidR="00AC559F" w:rsidRPr="001430C8" w:rsidRDefault="00AC559F" w:rsidP="00F2208F">
            <w:pP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TOTAL BS.</w:t>
            </w:r>
          </w:p>
        </w:tc>
      </w:tr>
      <w:tr w:rsidR="00AC559F" w:rsidRPr="001430C8" w14:paraId="06898E10" w14:textId="77777777" w:rsidTr="00AC559F">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70E93629" w14:textId="7CEA722C" w:rsidR="00AC559F" w:rsidRPr="001430C8" w:rsidRDefault="00AC559F" w:rsidP="00F2208F">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6.4</w:t>
            </w:r>
          </w:p>
        </w:tc>
        <w:tc>
          <w:tcPr>
            <w:tcW w:w="4995" w:type="dxa"/>
            <w:tcBorders>
              <w:top w:val="single" w:sz="4" w:space="0" w:color="auto"/>
              <w:left w:val="nil"/>
              <w:bottom w:val="single" w:sz="4" w:space="0" w:color="auto"/>
              <w:right w:val="single" w:sz="4" w:space="0" w:color="auto"/>
            </w:tcBorders>
            <w:shd w:val="clear" w:color="auto" w:fill="auto"/>
            <w:vAlign w:val="center"/>
          </w:tcPr>
          <w:p w14:paraId="3DCFB7A2" w14:textId="74AF4FCD" w:rsidR="00AC559F" w:rsidRDefault="00AC559F" w:rsidP="00F2208F">
            <w:pPr>
              <w:jc w:val="both"/>
              <w:rPr>
                <w:rFonts w:asciiTheme="minorHAnsi" w:hAnsiTheme="minorHAnsi" w:cstheme="minorHAnsi"/>
                <w:bCs/>
                <w:sz w:val="22"/>
                <w:szCs w:val="22"/>
              </w:rPr>
            </w:pPr>
            <w:r w:rsidRPr="00AC559F">
              <w:rPr>
                <w:rFonts w:asciiTheme="minorHAnsi" w:hAnsiTheme="minorHAnsi" w:cstheme="minorHAnsi"/>
                <w:bCs/>
                <w:sz w:val="22"/>
                <w:szCs w:val="22"/>
              </w:rPr>
              <w:t>Cirugía apendicular. Apendicitis aguda. Tumores apendiculares.</w:t>
            </w:r>
          </w:p>
        </w:tc>
        <w:tc>
          <w:tcPr>
            <w:tcW w:w="1169" w:type="dxa"/>
            <w:tcBorders>
              <w:top w:val="nil"/>
              <w:left w:val="nil"/>
              <w:bottom w:val="single" w:sz="4" w:space="0" w:color="auto"/>
              <w:right w:val="single" w:sz="4" w:space="0" w:color="auto"/>
            </w:tcBorders>
            <w:shd w:val="clear" w:color="auto" w:fill="auto"/>
            <w:vAlign w:val="center"/>
          </w:tcPr>
          <w:p w14:paraId="64C49BB0" w14:textId="77777777" w:rsidR="00AC559F" w:rsidRPr="001430C8" w:rsidRDefault="00AC559F" w:rsidP="00F2208F">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nil"/>
              <w:left w:val="nil"/>
              <w:bottom w:val="single" w:sz="4" w:space="0" w:color="auto"/>
              <w:right w:val="single" w:sz="4" w:space="0" w:color="auto"/>
            </w:tcBorders>
            <w:shd w:val="clear" w:color="auto" w:fill="auto"/>
            <w:noWrap/>
            <w:vAlign w:val="center"/>
          </w:tcPr>
          <w:p w14:paraId="6595A6F8" w14:textId="77777777" w:rsidR="00AC559F" w:rsidRPr="001430C8" w:rsidRDefault="00AC559F" w:rsidP="00F2208F">
            <w:pPr>
              <w:rPr>
                <w:rFonts w:asciiTheme="minorHAnsi" w:hAnsiTheme="minorHAnsi" w:cstheme="minorHAnsi"/>
                <w:sz w:val="24"/>
                <w:szCs w:val="24"/>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393377D9" w14:textId="77777777" w:rsidR="00AC559F" w:rsidRPr="001430C8" w:rsidRDefault="00AC559F" w:rsidP="00F2208F">
            <w:pPr>
              <w:rPr>
                <w:rFonts w:asciiTheme="minorHAnsi" w:hAnsiTheme="minorHAnsi" w:cstheme="minorHAnsi"/>
                <w:sz w:val="24"/>
                <w:szCs w:val="24"/>
                <w:lang w:val="es-BO" w:eastAsia="es-BO"/>
              </w:rPr>
            </w:pPr>
          </w:p>
        </w:tc>
      </w:tr>
      <w:tr w:rsidR="00AC559F" w:rsidRPr="001430C8" w14:paraId="469FA7E7" w14:textId="77777777" w:rsidTr="00AC559F">
        <w:trPr>
          <w:trHeight w:val="6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B94500" w14:textId="7FDB5719" w:rsidR="00AC559F" w:rsidRDefault="00AC559F" w:rsidP="00F2208F">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6.5</w:t>
            </w:r>
          </w:p>
        </w:tc>
        <w:tc>
          <w:tcPr>
            <w:tcW w:w="4995" w:type="dxa"/>
            <w:tcBorders>
              <w:top w:val="single" w:sz="4" w:space="0" w:color="auto"/>
              <w:left w:val="nil"/>
              <w:bottom w:val="single" w:sz="4" w:space="0" w:color="auto"/>
              <w:right w:val="single" w:sz="4" w:space="0" w:color="auto"/>
            </w:tcBorders>
            <w:shd w:val="clear" w:color="auto" w:fill="auto"/>
            <w:vAlign w:val="center"/>
          </w:tcPr>
          <w:p w14:paraId="0C98C7DA" w14:textId="14FF256D" w:rsidR="00AC559F" w:rsidRPr="00AC559F" w:rsidRDefault="00AC559F" w:rsidP="00F2208F">
            <w:pPr>
              <w:jc w:val="both"/>
              <w:rPr>
                <w:rFonts w:asciiTheme="minorHAnsi" w:hAnsiTheme="minorHAnsi" w:cstheme="minorHAnsi"/>
                <w:bCs/>
                <w:sz w:val="22"/>
                <w:szCs w:val="22"/>
              </w:rPr>
            </w:pPr>
            <w:r w:rsidRPr="00AC559F">
              <w:rPr>
                <w:rFonts w:asciiTheme="minorHAnsi" w:hAnsiTheme="minorHAnsi" w:cstheme="minorHAnsi"/>
                <w:bCs/>
                <w:sz w:val="22"/>
                <w:szCs w:val="22"/>
              </w:rPr>
              <w:t>Divertículo de Meckel.</w:t>
            </w:r>
          </w:p>
        </w:tc>
        <w:tc>
          <w:tcPr>
            <w:tcW w:w="1169" w:type="dxa"/>
            <w:tcBorders>
              <w:top w:val="single" w:sz="4" w:space="0" w:color="auto"/>
              <w:left w:val="nil"/>
              <w:bottom w:val="single" w:sz="4" w:space="0" w:color="auto"/>
              <w:right w:val="single" w:sz="4" w:space="0" w:color="auto"/>
            </w:tcBorders>
            <w:shd w:val="clear" w:color="auto" w:fill="auto"/>
            <w:vAlign w:val="center"/>
          </w:tcPr>
          <w:p w14:paraId="5C37A82C" w14:textId="5FE1F5CF" w:rsidR="00AC559F" w:rsidRDefault="00AC559F" w:rsidP="00F2208F">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5E3B7FBE" w14:textId="77777777" w:rsidR="00AC559F" w:rsidRPr="001430C8" w:rsidRDefault="00AC559F" w:rsidP="00F2208F">
            <w:pPr>
              <w:rPr>
                <w:rFonts w:asciiTheme="minorHAnsi" w:hAnsiTheme="minorHAnsi" w:cstheme="minorHAnsi"/>
                <w:sz w:val="24"/>
                <w:szCs w:val="24"/>
                <w:lang w:val="es-BO" w:eastAsia="es-BO"/>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2BA07B1C" w14:textId="77777777" w:rsidR="00AC559F" w:rsidRPr="001430C8" w:rsidRDefault="00AC559F" w:rsidP="00F2208F">
            <w:pPr>
              <w:rPr>
                <w:rFonts w:asciiTheme="minorHAnsi" w:hAnsiTheme="minorHAnsi" w:cstheme="minorHAnsi"/>
                <w:sz w:val="24"/>
                <w:szCs w:val="24"/>
                <w:lang w:val="es-BO" w:eastAsia="es-BO"/>
              </w:rPr>
            </w:pPr>
          </w:p>
        </w:tc>
      </w:tr>
      <w:tr w:rsidR="00AC559F" w:rsidRPr="001430C8" w14:paraId="2CC2AF8C" w14:textId="77777777" w:rsidTr="00AC559F">
        <w:trPr>
          <w:trHeight w:val="6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A0128D" w14:textId="17F96557" w:rsidR="00AC559F" w:rsidRDefault="00AC559F" w:rsidP="00F2208F">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6.6</w:t>
            </w:r>
          </w:p>
        </w:tc>
        <w:tc>
          <w:tcPr>
            <w:tcW w:w="4995" w:type="dxa"/>
            <w:tcBorders>
              <w:top w:val="single" w:sz="4" w:space="0" w:color="auto"/>
              <w:left w:val="nil"/>
              <w:bottom w:val="single" w:sz="4" w:space="0" w:color="auto"/>
              <w:right w:val="single" w:sz="4" w:space="0" w:color="auto"/>
            </w:tcBorders>
            <w:shd w:val="clear" w:color="auto" w:fill="auto"/>
            <w:vAlign w:val="center"/>
          </w:tcPr>
          <w:p w14:paraId="3DF49BFD" w14:textId="59F32511" w:rsidR="00AC559F" w:rsidRPr="00AC559F" w:rsidRDefault="00AC559F" w:rsidP="00F2208F">
            <w:pPr>
              <w:jc w:val="both"/>
              <w:rPr>
                <w:rFonts w:asciiTheme="minorHAnsi" w:hAnsiTheme="minorHAnsi" w:cstheme="minorHAnsi"/>
                <w:bCs/>
                <w:sz w:val="22"/>
                <w:szCs w:val="22"/>
              </w:rPr>
            </w:pPr>
            <w:r w:rsidRPr="00AC559F">
              <w:rPr>
                <w:rFonts w:asciiTheme="minorHAnsi" w:hAnsiTheme="minorHAnsi" w:cstheme="minorHAnsi"/>
                <w:bCs/>
                <w:sz w:val="22"/>
                <w:szCs w:val="22"/>
              </w:rPr>
              <w:t>Cirugía de la enfermedad inflamatoria intestinal crónica.</w:t>
            </w:r>
          </w:p>
        </w:tc>
        <w:tc>
          <w:tcPr>
            <w:tcW w:w="1169" w:type="dxa"/>
            <w:tcBorders>
              <w:top w:val="single" w:sz="4" w:space="0" w:color="auto"/>
              <w:left w:val="nil"/>
              <w:bottom w:val="single" w:sz="4" w:space="0" w:color="auto"/>
              <w:right w:val="single" w:sz="4" w:space="0" w:color="auto"/>
            </w:tcBorders>
            <w:shd w:val="clear" w:color="auto" w:fill="auto"/>
            <w:vAlign w:val="center"/>
          </w:tcPr>
          <w:p w14:paraId="6C1120E9" w14:textId="7A9FF0F8" w:rsidR="00AC559F" w:rsidRDefault="00AC559F" w:rsidP="00F2208F">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682868FA" w14:textId="77777777" w:rsidR="00AC559F" w:rsidRPr="001430C8" w:rsidRDefault="00AC559F" w:rsidP="00F2208F">
            <w:pPr>
              <w:rPr>
                <w:rFonts w:asciiTheme="minorHAnsi" w:hAnsiTheme="minorHAnsi" w:cstheme="minorHAnsi"/>
                <w:sz w:val="24"/>
                <w:szCs w:val="24"/>
                <w:lang w:val="es-BO" w:eastAsia="es-BO"/>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71503308" w14:textId="77777777" w:rsidR="00AC559F" w:rsidRPr="001430C8" w:rsidRDefault="00AC559F" w:rsidP="00F2208F">
            <w:pPr>
              <w:rPr>
                <w:rFonts w:asciiTheme="minorHAnsi" w:hAnsiTheme="minorHAnsi" w:cstheme="minorHAnsi"/>
                <w:sz w:val="24"/>
                <w:szCs w:val="24"/>
                <w:lang w:val="es-BO" w:eastAsia="es-BO"/>
              </w:rPr>
            </w:pPr>
          </w:p>
        </w:tc>
      </w:tr>
      <w:tr w:rsidR="00AC559F" w:rsidRPr="001430C8" w14:paraId="56C49C7F" w14:textId="77777777" w:rsidTr="00AC559F">
        <w:trPr>
          <w:trHeight w:val="6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FBAC22" w14:textId="66CDBFA4" w:rsidR="00AC559F" w:rsidRDefault="00AC559F" w:rsidP="00F2208F">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6.7</w:t>
            </w:r>
          </w:p>
        </w:tc>
        <w:tc>
          <w:tcPr>
            <w:tcW w:w="4995" w:type="dxa"/>
            <w:tcBorders>
              <w:top w:val="single" w:sz="4" w:space="0" w:color="auto"/>
              <w:left w:val="nil"/>
              <w:bottom w:val="single" w:sz="4" w:space="0" w:color="auto"/>
              <w:right w:val="single" w:sz="4" w:space="0" w:color="auto"/>
            </w:tcBorders>
            <w:shd w:val="clear" w:color="auto" w:fill="auto"/>
            <w:vAlign w:val="center"/>
          </w:tcPr>
          <w:p w14:paraId="22074CDA" w14:textId="6275A246" w:rsidR="00AC559F" w:rsidRPr="00AC559F" w:rsidRDefault="00AC559F" w:rsidP="00F2208F">
            <w:pPr>
              <w:jc w:val="both"/>
              <w:rPr>
                <w:rFonts w:asciiTheme="minorHAnsi" w:hAnsiTheme="minorHAnsi" w:cstheme="minorHAnsi"/>
                <w:bCs/>
                <w:sz w:val="22"/>
                <w:szCs w:val="22"/>
              </w:rPr>
            </w:pPr>
            <w:r w:rsidRPr="00AC559F">
              <w:rPr>
                <w:rFonts w:asciiTheme="minorHAnsi" w:hAnsiTheme="minorHAnsi" w:cstheme="minorHAnsi"/>
                <w:bCs/>
                <w:sz w:val="22"/>
                <w:szCs w:val="22"/>
              </w:rPr>
              <w:t>Cirugía por Isquemia mesentérica.</w:t>
            </w:r>
          </w:p>
        </w:tc>
        <w:tc>
          <w:tcPr>
            <w:tcW w:w="1169" w:type="dxa"/>
            <w:tcBorders>
              <w:top w:val="single" w:sz="4" w:space="0" w:color="auto"/>
              <w:left w:val="nil"/>
              <w:bottom w:val="single" w:sz="4" w:space="0" w:color="auto"/>
              <w:right w:val="single" w:sz="4" w:space="0" w:color="auto"/>
            </w:tcBorders>
            <w:shd w:val="clear" w:color="auto" w:fill="auto"/>
            <w:vAlign w:val="center"/>
          </w:tcPr>
          <w:p w14:paraId="0D1BF907" w14:textId="55DF3CE2" w:rsidR="00AC559F" w:rsidRDefault="00AC559F" w:rsidP="00F2208F">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052D2D01" w14:textId="77777777" w:rsidR="00AC559F" w:rsidRPr="001430C8" w:rsidRDefault="00AC559F" w:rsidP="00F2208F">
            <w:pPr>
              <w:rPr>
                <w:rFonts w:asciiTheme="minorHAnsi" w:hAnsiTheme="minorHAnsi" w:cstheme="minorHAnsi"/>
                <w:sz w:val="24"/>
                <w:szCs w:val="24"/>
                <w:lang w:val="es-BO" w:eastAsia="es-BO"/>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31244054" w14:textId="77777777" w:rsidR="00AC559F" w:rsidRPr="001430C8" w:rsidRDefault="00AC559F" w:rsidP="00F2208F">
            <w:pPr>
              <w:rPr>
                <w:rFonts w:asciiTheme="minorHAnsi" w:hAnsiTheme="minorHAnsi" w:cstheme="minorHAnsi"/>
                <w:sz w:val="24"/>
                <w:szCs w:val="24"/>
                <w:lang w:val="es-BO" w:eastAsia="es-BO"/>
              </w:rPr>
            </w:pPr>
          </w:p>
        </w:tc>
      </w:tr>
      <w:tr w:rsidR="00AC559F" w:rsidRPr="001430C8" w14:paraId="688CC683" w14:textId="77777777" w:rsidTr="00AC559F">
        <w:trPr>
          <w:trHeight w:val="6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103FEE" w14:textId="4AD2F797" w:rsidR="00AC559F" w:rsidRDefault="00AC559F" w:rsidP="00F2208F">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6.8</w:t>
            </w:r>
          </w:p>
        </w:tc>
        <w:tc>
          <w:tcPr>
            <w:tcW w:w="4995" w:type="dxa"/>
            <w:tcBorders>
              <w:top w:val="single" w:sz="4" w:space="0" w:color="auto"/>
              <w:left w:val="nil"/>
              <w:bottom w:val="single" w:sz="4" w:space="0" w:color="auto"/>
              <w:right w:val="single" w:sz="4" w:space="0" w:color="auto"/>
            </w:tcBorders>
            <w:shd w:val="clear" w:color="auto" w:fill="auto"/>
            <w:vAlign w:val="center"/>
          </w:tcPr>
          <w:p w14:paraId="67713625" w14:textId="49A33AF0" w:rsidR="00AC559F" w:rsidRPr="00AC559F" w:rsidRDefault="00AC559F" w:rsidP="00F2208F">
            <w:pPr>
              <w:jc w:val="both"/>
              <w:rPr>
                <w:rFonts w:asciiTheme="minorHAnsi" w:hAnsiTheme="minorHAnsi" w:cstheme="minorHAnsi"/>
                <w:bCs/>
                <w:sz w:val="22"/>
                <w:szCs w:val="22"/>
              </w:rPr>
            </w:pPr>
            <w:r w:rsidRPr="00AC559F">
              <w:rPr>
                <w:rFonts w:asciiTheme="minorHAnsi" w:hAnsiTheme="minorHAnsi" w:cstheme="minorHAnsi"/>
                <w:bCs/>
                <w:sz w:val="22"/>
                <w:szCs w:val="22"/>
              </w:rPr>
              <w:t>Fístulas intestinales</w:t>
            </w:r>
          </w:p>
        </w:tc>
        <w:tc>
          <w:tcPr>
            <w:tcW w:w="1169" w:type="dxa"/>
            <w:tcBorders>
              <w:top w:val="single" w:sz="4" w:space="0" w:color="auto"/>
              <w:left w:val="nil"/>
              <w:bottom w:val="single" w:sz="4" w:space="0" w:color="auto"/>
              <w:right w:val="single" w:sz="4" w:space="0" w:color="auto"/>
            </w:tcBorders>
            <w:shd w:val="clear" w:color="auto" w:fill="auto"/>
            <w:vAlign w:val="center"/>
          </w:tcPr>
          <w:p w14:paraId="7D371B7B" w14:textId="1618DFCF" w:rsidR="00AC559F" w:rsidRDefault="00AC559F" w:rsidP="00F2208F">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46263485" w14:textId="77777777" w:rsidR="00AC559F" w:rsidRPr="001430C8" w:rsidRDefault="00AC559F" w:rsidP="00F2208F">
            <w:pPr>
              <w:rPr>
                <w:rFonts w:asciiTheme="minorHAnsi" w:hAnsiTheme="minorHAnsi" w:cstheme="minorHAnsi"/>
                <w:sz w:val="24"/>
                <w:szCs w:val="24"/>
                <w:lang w:val="es-BO" w:eastAsia="es-BO"/>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42B9AF74" w14:textId="77777777" w:rsidR="00AC559F" w:rsidRPr="001430C8" w:rsidRDefault="00AC559F" w:rsidP="00F2208F">
            <w:pPr>
              <w:rPr>
                <w:rFonts w:asciiTheme="minorHAnsi" w:hAnsiTheme="minorHAnsi" w:cstheme="minorHAnsi"/>
                <w:sz w:val="24"/>
                <w:szCs w:val="24"/>
                <w:lang w:val="es-BO" w:eastAsia="es-BO"/>
              </w:rPr>
            </w:pPr>
          </w:p>
        </w:tc>
      </w:tr>
      <w:tr w:rsidR="00AC559F" w:rsidRPr="00725D0F" w14:paraId="483C17ED" w14:textId="77777777" w:rsidTr="00F2208F">
        <w:trPr>
          <w:trHeight w:val="257"/>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76366BA" w14:textId="489DC3A5" w:rsidR="00AC559F" w:rsidRPr="00725D0F" w:rsidRDefault="00AC559F" w:rsidP="00F2208F">
            <w:pPr>
              <w:rPr>
                <w:rFonts w:asciiTheme="minorHAnsi" w:hAnsiTheme="minorHAnsi" w:cstheme="minorHAnsi"/>
                <w:b/>
                <w:sz w:val="22"/>
                <w:szCs w:val="22"/>
                <w:lang w:val="es-BO" w:eastAsia="es-BO"/>
              </w:rPr>
            </w:pPr>
            <w:r>
              <w:rPr>
                <w:rFonts w:asciiTheme="minorHAnsi" w:hAnsiTheme="minorHAnsi" w:cstheme="minorHAnsi"/>
                <w:b/>
                <w:sz w:val="22"/>
                <w:szCs w:val="22"/>
                <w:lang w:val="es-BO" w:eastAsia="es-BO"/>
              </w:rPr>
              <w:t>7</w:t>
            </w:r>
            <w:r w:rsidRPr="00725D0F">
              <w:rPr>
                <w:rFonts w:asciiTheme="minorHAnsi" w:hAnsiTheme="minorHAnsi" w:cstheme="minorHAnsi"/>
                <w:b/>
                <w:sz w:val="22"/>
                <w:szCs w:val="22"/>
                <w:lang w:val="es-BO" w:eastAsia="es-BO"/>
              </w:rPr>
              <w:t>.</w:t>
            </w:r>
          </w:p>
        </w:tc>
        <w:tc>
          <w:tcPr>
            <w:tcW w:w="8820" w:type="dxa"/>
            <w:gridSpan w:val="4"/>
            <w:tcBorders>
              <w:top w:val="single" w:sz="4" w:space="0" w:color="auto"/>
              <w:left w:val="nil"/>
              <w:bottom w:val="single" w:sz="4" w:space="0" w:color="auto"/>
              <w:right w:val="single" w:sz="4" w:space="0" w:color="auto"/>
            </w:tcBorders>
            <w:shd w:val="clear" w:color="auto" w:fill="auto"/>
            <w:vAlign w:val="center"/>
            <w:hideMark/>
          </w:tcPr>
          <w:p w14:paraId="0B68A2D9" w14:textId="7827AD91" w:rsidR="00AC559F" w:rsidRPr="00725D0F" w:rsidRDefault="00AC559F" w:rsidP="00F2208F">
            <w:pPr>
              <w:rPr>
                <w:rFonts w:asciiTheme="minorHAnsi" w:hAnsiTheme="minorHAnsi" w:cstheme="minorHAnsi"/>
                <w:b/>
                <w:sz w:val="24"/>
                <w:szCs w:val="24"/>
                <w:lang w:val="es-BO" w:eastAsia="es-BO"/>
              </w:rPr>
            </w:pPr>
            <w:r w:rsidRPr="00AC559F">
              <w:rPr>
                <w:rFonts w:asciiTheme="minorHAnsi" w:hAnsiTheme="minorHAnsi" w:cstheme="minorHAnsi"/>
                <w:b/>
                <w:bCs/>
                <w:sz w:val="22"/>
                <w:szCs w:val="22"/>
              </w:rPr>
              <w:t>CIRUGÍA DEL CUELLO</w:t>
            </w:r>
          </w:p>
        </w:tc>
      </w:tr>
      <w:tr w:rsidR="00AC559F" w:rsidRPr="001430C8" w14:paraId="0EB60D4A" w14:textId="77777777" w:rsidTr="00F2208F">
        <w:trPr>
          <w:trHeight w:val="6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6EC8AC" w14:textId="5156A6EF" w:rsidR="00AC559F" w:rsidRDefault="00AC559F" w:rsidP="00F2208F">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7.1</w:t>
            </w:r>
          </w:p>
        </w:tc>
        <w:tc>
          <w:tcPr>
            <w:tcW w:w="4995" w:type="dxa"/>
            <w:tcBorders>
              <w:top w:val="single" w:sz="4" w:space="0" w:color="auto"/>
              <w:left w:val="nil"/>
              <w:bottom w:val="single" w:sz="4" w:space="0" w:color="auto"/>
              <w:right w:val="single" w:sz="4" w:space="0" w:color="auto"/>
            </w:tcBorders>
            <w:shd w:val="clear" w:color="auto" w:fill="auto"/>
            <w:vAlign w:val="center"/>
          </w:tcPr>
          <w:p w14:paraId="691545B3" w14:textId="11FFDA3C" w:rsidR="00AC559F" w:rsidRPr="00AC559F" w:rsidRDefault="00AC559F" w:rsidP="00F2208F">
            <w:pPr>
              <w:jc w:val="both"/>
              <w:rPr>
                <w:rFonts w:asciiTheme="minorHAnsi" w:hAnsiTheme="minorHAnsi" w:cstheme="minorHAnsi"/>
                <w:bCs/>
                <w:sz w:val="22"/>
                <w:szCs w:val="22"/>
              </w:rPr>
            </w:pPr>
            <w:r w:rsidRPr="00AC559F">
              <w:rPr>
                <w:rFonts w:asciiTheme="minorHAnsi" w:hAnsiTheme="minorHAnsi" w:cstheme="minorHAnsi"/>
                <w:bCs/>
                <w:sz w:val="22"/>
                <w:szCs w:val="22"/>
              </w:rPr>
              <w:t>Patología tiroidea: tumores, hipertiroidismo, bocio multinodular</w:t>
            </w:r>
          </w:p>
        </w:tc>
        <w:tc>
          <w:tcPr>
            <w:tcW w:w="1169" w:type="dxa"/>
            <w:tcBorders>
              <w:top w:val="single" w:sz="4" w:space="0" w:color="auto"/>
              <w:left w:val="nil"/>
              <w:bottom w:val="single" w:sz="4" w:space="0" w:color="auto"/>
              <w:right w:val="single" w:sz="4" w:space="0" w:color="auto"/>
            </w:tcBorders>
            <w:shd w:val="clear" w:color="auto" w:fill="auto"/>
            <w:vAlign w:val="center"/>
          </w:tcPr>
          <w:p w14:paraId="701FCE59" w14:textId="77777777" w:rsidR="00AC559F" w:rsidRDefault="00AC559F" w:rsidP="00F2208F">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0F3C22DF" w14:textId="77777777" w:rsidR="00AC559F" w:rsidRPr="001430C8" w:rsidRDefault="00AC559F" w:rsidP="00F2208F">
            <w:pPr>
              <w:rPr>
                <w:rFonts w:asciiTheme="minorHAnsi" w:hAnsiTheme="minorHAnsi" w:cstheme="minorHAnsi"/>
                <w:sz w:val="24"/>
                <w:szCs w:val="24"/>
                <w:lang w:val="es-BO" w:eastAsia="es-BO"/>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11128647" w14:textId="77777777" w:rsidR="00AC559F" w:rsidRPr="001430C8" w:rsidRDefault="00AC559F" w:rsidP="00F2208F">
            <w:pPr>
              <w:rPr>
                <w:rFonts w:asciiTheme="minorHAnsi" w:hAnsiTheme="minorHAnsi" w:cstheme="minorHAnsi"/>
                <w:sz w:val="24"/>
                <w:szCs w:val="24"/>
                <w:lang w:val="es-BO" w:eastAsia="es-BO"/>
              </w:rPr>
            </w:pPr>
          </w:p>
        </w:tc>
      </w:tr>
      <w:tr w:rsidR="00AC559F" w:rsidRPr="001430C8" w14:paraId="0040B328" w14:textId="77777777" w:rsidTr="00F2208F">
        <w:trPr>
          <w:trHeight w:val="6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92FB64" w14:textId="23C3EF2B" w:rsidR="00AC559F" w:rsidRDefault="00AC559F" w:rsidP="00F2208F">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7.2</w:t>
            </w:r>
          </w:p>
        </w:tc>
        <w:tc>
          <w:tcPr>
            <w:tcW w:w="4995" w:type="dxa"/>
            <w:tcBorders>
              <w:top w:val="single" w:sz="4" w:space="0" w:color="auto"/>
              <w:left w:val="nil"/>
              <w:bottom w:val="single" w:sz="4" w:space="0" w:color="auto"/>
              <w:right w:val="single" w:sz="4" w:space="0" w:color="auto"/>
            </w:tcBorders>
            <w:shd w:val="clear" w:color="auto" w:fill="auto"/>
            <w:vAlign w:val="center"/>
          </w:tcPr>
          <w:p w14:paraId="3CC30265" w14:textId="188053DC" w:rsidR="00AC559F" w:rsidRPr="00AC559F" w:rsidRDefault="00AC559F" w:rsidP="00F2208F">
            <w:pPr>
              <w:jc w:val="both"/>
              <w:rPr>
                <w:rFonts w:asciiTheme="minorHAnsi" w:hAnsiTheme="minorHAnsi" w:cstheme="minorHAnsi"/>
                <w:bCs/>
                <w:sz w:val="22"/>
                <w:szCs w:val="22"/>
              </w:rPr>
            </w:pPr>
            <w:r w:rsidRPr="00AC559F">
              <w:rPr>
                <w:rFonts w:asciiTheme="minorHAnsi" w:hAnsiTheme="minorHAnsi" w:cstheme="minorHAnsi"/>
                <w:bCs/>
                <w:sz w:val="22"/>
                <w:szCs w:val="22"/>
              </w:rPr>
              <w:t>Patología paratiroidea: adenoma, hiperparatiroidismo</w:t>
            </w:r>
          </w:p>
        </w:tc>
        <w:tc>
          <w:tcPr>
            <w:tcW w:w="1169" w:type="dxa"/>
            <w:tcBorders>
              <w:top w:val="single" w:sz="4" w:space="0" w:color="auto"/>
              <w:left w:val="nil"/>
              <w:bottom w:val="single" w:sz="4" w:space="0" w:color="auto"/>
              <w:right w:val="single" w:sz="4" w:space="0" w:color="auto"/>
            </w:tcBorders>
            <w:shd w:val="clear" w:color="auto" w:fill="auto"/>
            <w:vAlign w:val="center"/>
          </w:tcPr>
          <w:p w14:paraId="203FB915" w14:textId="0E1DDB8B" w:rsidR="00AC559F" w:rsidRDefault="00AC559F" w:rsidP="00F2208F">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47AC0CAE" w14:textId="77777777" w:rsidR="00AC559F" w:rsidRPr="001430C8" w:rsidRDefault="00AC559F" w:rsidP="00F2208F">
            <w:pPr>
              <w:rPr>
                <w:rFonts w:asciiTheme="minorHAnsi" w:hAnsiTheme="minorHAnsi" w:cstheme="minorHAnsi"/>
                <w:sz w:val="24"/>
                <w:szCs w:val="24"/>
                <w:lang w:val="es-BO" w:eastAsia="es-BO"/>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2E6F55F0" w14:textId="77777777" w:rsidR="00AC559F" w:rsidRPr="001430C8" w:rsidRDefault="00AC559F" w:rsidP="00F2208F">
            <w:pPr>
              <w:rPr>
                <w:rFonts w:asciiTheme="minorHAnsi" w:hAnsiTheme="minorHAnsi" w:cstheme="minorHAnsi"/>
                <w:sz w:val="24"/>
                <w:szCs w:val="24"/>
                <w:lang w:val="es-BO" w:eastAsia="es-BO"/>
              </w:rPr>
            </w:pPr>
          </w:p>
        </w:tc>
      </w:tr>
      <w:tr w:rsidR="00AC559F" w:rsidRPr="001430C8" w14:paraId="29E408B9" w14:textId="77777777" w:rsidTr="00F2208F">
        <w:trPr>
          <w:trHeight w:val="6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1DDAD4" w14:textId="6E249CA1" w:rsidR="00AC559F" w:rsidRDefault="00AC559F" w:rsidP="00F2208F">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7.3</w:t>
            </w:r>
          </w:p>
        </w:tc>
        <w:tc>
          <w:tcPr>
            <w:tcW w:w="4995" w:type="dxa"/>
            <w:tcBorders>
              <w:top w:val="single" w:sz="4" w:space="0" w:color="auto"/>
              <w:left w:val="nil"/>
              <w:bottom w:val="single" w:sz="4" w:space="0" w:color="auto"/>
              <w:right w:val="single" w:sz="4" w:space="0" w:color="auto"/>
            </w:tcBorders>
            <w:shd w:val="clear" w:color="auto" w:fill="auto"/>
            <w:vAlign w:val="center"/>
          </w:tcPr>
          <w:p w14:paraId="0B60F2CD" w14:textId="6E68640B" w:rsidR="00AC559F" w:rsidRPr="00AC559F" w:rsidRDefault="00AC559F" w:rsidP="00F2208F">
            <w:pPr>
              <w:jc w:val="both"/>
              <w:rPr>
                <w:rFonts w:asciiTheme="minorHAnsi" w:hAnsiTheme="minorHAnsi" w:cstheme="minorHAnsi"/>
                <w:bCs/>
                <w:sz w:val="22"/>
                <w:szCs w:val="22"/>
              </w:rPr>
            </w:pPr>
            <w:r w:rsidRPr="00AC559F">
              <w:rPr>
                <w:rFonts w:asciiTheme="minorHAnsi" w:hAnsiTheme="minorHAnsi" w:cstheme="minorHAnsi"/>
                <w:bCs/>
                <w:sz w:val="22"/>
                <w:szCs w:val="22"/>
              </w:rPr>
              <w:t>Adenopatías cervicales</w:t>
            </w:r>
          </w:p>
        </w:tc>
        <w:tc>
          <w:tcPr>
            <w:tcW w:w="1169" w:type="dxa"/>
            <w:tcBorders>
              <w:top w:val="single" w:sz="4" w:space="0" w:color="auto"/>
              <w:left w:val="nil"/>
              <w:bottom w:val="single" w:sz="4" w:space="0" w:color="auto"/>
              <w:right w:val="single" w:sz="4" w:space="0" w:color="auto"/>
            </w:tcBorders>
            <w:shd w:val="clear" w:color="auto" w:fill="auto"/>
            <w:vAlign w:val="center"/>
          </w:tcPr>
          <w:p w14:paraId="214F58A6" w14:textId="35D2E811" w:rsidR="00AC559F" w:rsidRDefault="00AC559F" w:rsidP="00F2208F">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7C08984A" w14:textId="77777777" w:rsidR="00AC559F" w:rsidRPr="001430C8" w:rsidRDefault="00AC559F" w:rsidP="00F2208F">
            <w:pPr>
              <w:rPr>
                <w:rFonts w:asciiTheme="minorHAnsi" w:hAnsiTheme="minorHAnsi" w:cstheme="minorHAnsi"/>
                <w:sz w:val="24"/>
                <w:szCs w:val="24"/>
                <w:lang w:val="es-BO" w:eastAsia="es-BO"/>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70C753BA" w14:textId="77777777" w:rsidR="00AC559F" w:rsidRPr="001430C8" w:rsidRDefault="00AC559F" w:rsidP="00F2208F">
            <w:pPr>
              <w:rPr>
                <w:rFonts w:asciiTheme="minorHAnsi" w:hAnsiTheme="minorHAnsi" w:cstheme="minorHAnsi"/>
                <w:sz w:val="24"/>
                <w:szCs w:val="24"/>
                <w:lang w:val="es-BO" w:eastAsia="es-BO"/>
              </w:rPr>
            </w:pPr>
          </w:p>
        </w:tc>
      </w:tr>
      <w:tr w:rsidR="00AC559F" w:rsidRPr="001430C8" w14:paraId="671D8FF2" w14:textId="77777777" w:rsidTr="00F2208F">
        <w:trPr>
          <w:trHeight w:val="6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FE84C0" w14:textId="3867531D" w:rsidR="00AC559F" w:rsidRDefault="00AC559F" w:rsidP="00F2208F">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7.4</w:t>
            </w:r>
          </w:p>
        </w:tc>
        <w:tc>
          <w:tcPr>
            <w:tcW w:w="4995" w:type="dxa"/>
            <w:tcBorders>
              <w:top w:val="single" w:sz="4" w:space="0" w:color="auto"/>
              <w:left w:val="nil"/>
              <w:bottom w:val="single" w:sz="4" w:space="0" w:color="auto"/>
              <w:right w:val="single" w:sz="4" w:space="0" w:color="auto"/>
            </w:tcBorders>
            <w:shd w:val="clear" w:color="auto" w:fill="auto"/>
            <w:vAlign w:val="center"/>
          </w:tcPr>
          <w:p w14:paraId="2A37B95B" w14:textId="76F564F3" w:rsidR="00AC559F" w:rsidRPr="00AC559F" w:rsidRDefault="00AC559F" w:rsidP="00F2208F">
            <w:pPr>
              <w:jc w:val="both"/>
              <w:rPr>
                <w:rFonts w:asciiTheme="minorHAnsi" w:hAnsiTheme="minorHAnsi" w:cstheme="minorHAnsi"/>
                <w:bCs/>
                <w:sz w:val="22"/>
                <w:szCs w:val="22"/>
              </w:rPr>
            </w:pPr>
            <w:r w:rsidRPr="00AC559F">
              <w:rPr>
                <w:rFonts w:asciiTheme="minorHAnsi" w:hAnsiTheme="minorHAnsi" w:cstheme="minorHAnsi"/>
                <w:bCs/>
                <w:sz w:val="22"/>
                <w:szCs w:val="22"/>
              </w:rPr>
              <w:t>Canalización de vías centrales</w:t>
            </w:r>
          </w:p>
        </w:tc>
        <w:tc>
          <w:tcPr>
            <w:tcW w:w="1169" w:type="dxa"/>
            <w:tcBorders>
              <w:top w:val="single" w:sz="4" w:space="0" w:color="auto"/>
              <w:left w:val="nil"/>
              <w:bottom w:val="single" w:sz="4" w:space="0" w:color="auto"/>
              <w:right w:val="single" w:sz="4" w:space="0" w:color="auto"/>
            </w:tcBorders>
            <w:shd w:val="clear" w:color="auto" w:fill="auto"/>
            <w:vAlign w:val="center"/>
          </w:tcPr>
          <w:p w14:paraId="36CE9859" w14:textId="3F2EB484" w:rsidR="00AC559F" w:rsidRDefault="00AC559F" w:rsidP="00F2208F">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2EB76254" w14:textId="77777777" w:rsidR="00AC559F" w:rsidRPr="001430C8" w:rsidRDefault="00AC559F" w:rsidP="00F2208F">
            <w:pPr>
              <w:rPr>
                <w:rFonts w:asciiTheme="minorHAnsi" w:hAnsiTheme="minorHAnsi" w:cstheme="minorHAnsi"/>
                <w:sz w:val="24"/>
                <w:szCs w:val="24"/>
                <w:lang w:val="es-BO" w:eastAsia="es-BO"/>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4C43FBBE" w14:textId="77777777" w:rsidR="00AC559F" w:rsidRPr="001430C8" w:rsidRDefault="00AC559F" w:rsidP="00F2208F">
            <w:pPr>
              <w:rPr>
                <w:rFonts w:asciiTheme="minorHAnsi" w:hAnsiTheme="minorHAnsi" w:cstheme="minorHAnsi"/>
                <w:sz w:val="24"/>
                <w:szCs w:val="24"/>
                <w:lang w:val="es-BO" w:eastAsia="es-BO"/>
              </w:rPr>
            </w:pPr>
          </w:p>
        </w:tc>
      </w:tr>
      <w:tr w:rsidR="00AC559F" w:rsidRPr="00725D0F" w14:paraId="64879B1C" w14:textId="77777777" w:rsidTr="00F2208F">
        <w:trPr>
          <w:trHeight w:val="257"/>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2BAB1F4" w14:textId="0D510D3B" w:rsidR="00AC559F" w:rsidRPr="00725D0F" w:rsidRDefault="00AC559F" w:rsidP="00F2208F">
            <w:pPr>
              <w:rPr>
                <w:rFonts w:asciiTheme="minorHAnsi" w:hAnsiTheme="minorHAnsi" w:cstheme="minorHAnsi"/>
                <w:b/>
                <w:sz w:val="22"/>
                <w:szCs w:val="22"/>
                <w:lang w:val="es-BO" w:eastAsia="es-BO"/>
              </w:rPr>
            </w:pPr>
            <w:r>
              <w:rPr>
                <w:rFonts w:asciiTheme="minorHAnsi" w:hAnsiTheme="minorHAnsi" w:cstheme="minorHAnsi"/>
                <w:b/>
                <w:sz w:val="22"/>
                <w:szCs w:val="22"/>
                <w:lang w:val="es-BO" w:eastAsia="es-BO"/>
              </w:rPr>
              <w:t>8</w:t>
            </w:r>
            <w:r w:rsidRPr="00725D0F">
              <w:rPr>
                <w:rFonts w:asciiTheme="minorHAnsi" w:hAnsiTheme="minorHAnsi" w:cstheme="minorHAnsi"/>
                <w:b/>
                <w:sz w:val="22"/>
                <w:szCs w:val="22"/>
                <w:lang w:val="es-BO" w:eastAsia="es-BO"/>
              </w:rPr>
              <w:t>.</w:t>
            </w:r>
          </w:p>
        </w:tc>
        <w:tc>
          <w:tcPr>
            <w:tcW w:w="8820" w:type="dxa"/>
            <w:gridSpan w:val="4"/>
            <w:tcBorders>
              <w:top w:val="single" w:sz="4" w:space="0" w:color="auto"/>
              <w:left w:val="nil"/>
              <w:bottom w:val="single" w:sz="4" w:space="0" w:color="auto"/>
              <w:right w:val="single" w:sz="4" w:space="0" w:color="auto"/>
            </w:tcBorders>
            <w:shd w:val="clear" w:color="auto" w:fill="auto"/>
            <w:vAlign w:val="center"/>
            <w:hideMark/>
          </w:tcPr>
          <w:p w14:paraId="1F49928B" w14:textId="79027697" w:rsidR="00AC559F" w:rsidRPr="00725D0F" w:rsidRDefault="00AC559F" w:rsidP="00F2208F">
            <w:pPr>
              <w:rPr>
                <w:rFonts w:asciiTheme="minorHAnsi" w:hAnsiTheme="minorHAnsi" w:cstheme="minorHAnsi"/>
                <w:b/>
                <w:sz w:val="24"/>
                <w:szCs w:val="24"/>
                <w:lang w:val="es-BO" w:eastAsia="es-BO"/>
              </w:rPr>
            </w:pPr>
            <w:r w:rsidRPr="00AC559F">
              <w:rPr>
                <w:rFonts w:asciiTheme="minorHAnsi" w:hAnsiTheme="minorHAnsi" w:cstheme="minorHAnsi"/>
                <w:b/>
                <w:bCs/>
                <w:sz w:val="22"/>
                <w:szCs w:val="22"/>
              </w:rPr>
              <w:t>PERITONEO</w:t>
            </w:r>
          </w:p>
        </w:tc>
      </w:tr>
      <w:tr w:rsidR="00AC559F" w:rsidRPr="001430C8" w14:paraId="0DEB2C69" w14:textId="77777777" w:rsidTr="00F2208F">
        <w:trPr>
          <w:trHeight w:val="6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567F5A" w14:textId="246A3FEB" w:rsidR="00AC559F" w:rsidRDefault="00AC559F" w:rsidP="00F2208F">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8.1</w:t>
            </w:r>
          </w:p>
        </w:tc>
        <w:tc>
          <w:tcPr>
            <w:tcW w:w="4995" w:type="dxa"/>
            <w:tcBorders>
              <w:top w:val="single" w:sz="4" w:space="0" w:color="auto"/>
              <w:left w:val="nil"/>
              <w:bottom w:val="single" w:sz="4" w:space="0" w:color="auto"/>
              <w:right w:val="single" w:sz="4" w:space="0" w:color="auto"/>
            </w:tcBorders>
            <w:shd w:val="clear" w:color="auto" w:fill="auto"/>
            <w:vAlign w:val="center"/>
          </w:tcPr>
          <w:p w14:paraId="2E60750A" w14:textId="6F3F39F8" w:rsidR="00AC559F" w:rsidRPr="00AC559F" w:rsidRDefault="00AC559F" w:rsidP="00F2208F">
            <w:pPr>
              <w:jc w:val="both"/>
              <w:rPr>
                <w:rFonts w:asciiTheme="minorHAnsi" w:hAnsiTheme="minorHAnsi" w:cstheme="minorHAnsi"/>
                <w:bCs/>
                <w:sz w:val="22"/>
                <w:szCs w:val="22"/>
              </w:rPr>
            </w:pPr>
            <w:r w:rsidRPr="00AC559F">
              <w:rPr>
                <w:rFonts w:asciiTheme="minorHAnsi" w:hAnsiTheme="minorHAnsi" w:cstheme="minorHAnsi"/>
                <w:bCs/>
                <w:sz w:val="22"/>
                <w:szCs w:val="22"/>
              </w:rPr>
              <w:t>Peritonitis agudas</w:t>
            </w:r>
          </w:p>
        </w:tc>
        <w:tc>
          <w:tcPr>
            <w:tcW w:w="1169" w:type="dxa"/>
            <w:tcBorders>
              <w:top w:val="single" w:sz="4" w:space="0" w:color="auto"/>
              <w:left w:val="nil"/>
              <w:bottom w:val="single" w:sz="4" w:space="0" w:color="auto"/>
              <w:right w:val="single" w:sz="4" w:space="0" w:color="auto"/>
            </w:tcBorders>
            <w:shd w:val="clear" w:color="auto" w:fill="auto"/>
            <w:vAlign w:val="center"/>
          </w:tcPr>
          <w:p w14:paraId="4576D633" w14:textId="77777777" w:rsidR="00AC559F" w:rsidRDefault="00AC559F" w:rsidP="00F2208F">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7B044CFF" w14:textId="77777777" w:rsidR="00AC559F" w:rsidRPr="001430C8" w:rsidRDefault="00AC559F" w:rsidP="00F2208F">
            <w:pPr>
              <w:rPr>
                <w:rFonts w:asciiTheme="minorHAnsi" w:hAnsiTheme="minorHAnsi" w:cstheme="minorHAnsi"/>
                <w:sz w:val="24"/>
                <w:szCs w:val="24"/>
                <w:lang w:val="es-BO" w:eastAsia="es-BO"/>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6F0AD71B" w14:textId="77777777" w:rsidR="00AC559F" w:rsidRPr="001430C8" w:rsidRDefault="00AC559F" w:rsidP="00F2208F">
            <w:pPr>
              <w:rPr>
                <w:rFonts w:asciiTheme="minorHAnsi" w:hAnsiTheme="minorHAnsi" w:cstheme="minorHAnsi"/>
                <w:sz w:val="24"/>
                <w:szCs w:val="24"/>
                <w:lang w:val="es-BO" w:eastAsia="es-BO"/>
              </w:rPr>
            </w:pPr>
          </w:p>
        </w:tc>
      </w:tr>
      <w:tr w:rsidR="00AC559F" w:rsidRPr="001430C8" w14:paraId="48895531" w14:textId="77777777" w:rsidTr="00F2208F">
        <w:trPr>
          <w:trHeight w:val="6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CDECA1" w14:textId="265A8CF8" w:rsidR="00AC559F" w:rsidRDefault="00AC559F" w:rsidP="00F2208F">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8.2</w:t>
            </w:r>
          </w:p>
        </w:tc>
        <w:tc>
          <w:tcPr>
            <w:tcW w:w="4995" w:type="dxa"/>
            <w:tcBorders>
              <w:top w:val="single" w:sz="4" w:space="0" w:color="auto"/>
              <w:left w:val="nil"/>
              <w:bottom w:val="single" w:sz="4" w:space="0" w:color="auto"/>
              <w:right w:val="single" w:sz="4" w:space="0" w:color="auto"/>
            </w:tcBorders>
            <w:shd w:val="clear" w:color="auto" w:fill="auto"/>
            <w:vAlign w:val="center"/>
          </w:tcPr>
          <w:p w14:paraId="0FFBBEF3" w14:textId="73C977A2" w:rsidR="00AC559F" w:rsidRPr="00AC559F" w:rsidRDefault="00AC559F" w:rsidP="00F2208F">
            <w:pPr>
              <w:jc w:val="both"/>
              <w:rPr>
                <w:rFonts w:asciiTheme="minorHAnsi" w:hAnsiTheme="minorHAnsi" w:cstheme="minorHAnsi"/>
                <w:bCs/>
                <w:sz w:val="22"/>
                <w:szCs w:val="22"/>
              </w:rPr>
            </w:pPr>
            <w:r w:rsidRPr="00AC559F">
              <w:rPr>
                <w:rFonts w:asciiTheme="minorHAnsi" w:hAnsiTheme="minorHAnsi" w:cstheme="minorHAnsi"/>
                <w:bCs/>
                <w:sz w:val="22"/>
                <w:szCs w:val="22"/>
              </w:rPr>
              <w:t>Abscesos intraperitoneales</w:t>
            </w:r>
          </w:p>
        </w:tc>
        <w:tc>
          <w:tcPr>
            <w:tcW w:w="1169" w:type="dxa"/>
            <w:tcBorders>
              <w:top w:val="single" w:sz="4" w:space="0" w:color="auto"/>
              <w:left w:val="nil"/>
              <w:bottom w:val="single" w:sz="4" w:space="0" w:color="auto"/>
              <w:right w:val="single" w:sz="4" w:space="0" w:color="auto"/>
            </w:tcBorders>
            <w:shd w:val="clear" w:color="auto" w:fill="auto"/>
            <w:vAlign w:val="center"/>
          </w:tcPr>
          <w:p w14:paraId="47D91777" w14:textId="12FF78D7" w:rsidR="00AC559F" w:rsidRDefault="00AC559F" w:rsidP="00F2208F">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6E6609FE" w14:textId="77777777" w:rsidR="00AC559F" w:rsidRPr="001430C8" w:rsidRDefault="00AC559F" w:rsidP="00F2208F">
            <w:pPr>
              <w:rPr>
                <w:rFonts w:asciiTheme="minorHAnsi" w:hAnsiTheme="minorHAnsi" w:cstheme="minorHAnsi"/>
                <w:sz w:val="24"/>
                <w:szCs w:val="24"/>
                <w:lang w:val="es-BO" w:eastAsia="es-BO"/>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5B9A4657" w14:textId="77777777" w:rsidR="00AC559F" w:rsidRPr="001430C8" w:rsidRDefault="00AC559F" w:rsidP="00F2208F">
            <w:pPr>
              <w:rPr>
                <w:rFonts w:asciiTheme="minorHAnsi" w:hAnsiTheme="minorHAnsi" w:cstheme="minorHAnsi"/>
                <w:sz w:val="24"/>
                <w:szCs w:val="24"/>
                <w:lang w:val="es-BO" w:eastAsia="es-BO"/>
              </w:rPr>
            </w:pPr>
          </w:p>
        </w:tc>
      </w:tr>
      <w:tr w:rsidR="00AC559F" w:rsidRPr="001430C8" w14:paraId="50EFC2F2" w14:textId="77777777" w:rsidTr="00F2208F">
        <w:trPr>
          <w:trHeight w:val="6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586905" w14:textId="1ED497F6" w:rsidR="00AC559F" w:rsidRDefault="00AC559F" w:rsidP="00F2208F">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8.3</w:t>
            </w:r>
          </w:p>
        </w:tc>
        <w:tc>
          <w:tcPr>
            <w:tcW w:w="4995" w:type="dxa"/>
            <w:tcBorders>
              <w:top w:val="single" w:sz="4" w:space="0" w:color="auto"/>
              <w:left w:val="nil"/>
              <w:bottom w:val="single" w:sz="4" w:space="0" w:color="auto"/>
              <w:right w:val="single" w:sz="4" w:space="0" w:color="auto"/>
            </w:tcBorders>
            <w:shd w:val="clear" w:color="auto" w:fill="auto"/>
            <w:vAlign w:val="center"/>
          </w:tcPr>
          <w:p w14:paraId="03C1C3C1" w14:textId="04DC295A" w:rsidR="00AC559F" w:rsidRPr="00AC559F" w:rsidRDefault="00AC559F" w:rsidP="00F2208F">
            <w:pPr>
              <w:jc w:val="both"/>
              <w:rPr>
                <w:rFonts w:asciiTheme="minorHAnsi" w:hAnsiTheme="minorHAnsi" w:cstheme="minorHAnsi"/>
                <w:bCs/>
                <w:sz w:val="22"/>
                <w:szCs w:val="22"/>
              </w:rPr>
            </w:pPr>
            <w:r w:rsidRPr="00AC559F">
              <w:rPr>
                <w:rFonts w:asciiTheme="minorHAnsi" w:hAnsiTheme="minorHAnsi" w:cstheme="minorHAnsi"/>
                <w:bCs/>
                <w:sz w:val="22"/>
                <w:szCs w:val="22"/>
              </w:rPr>
              <w:t xml:space="preserve">Tumores </w:t>
            </w:r>
            <w:proofErr w:type="spellStart"/>
            <w:r w:rsidRPr="00AC559F">
              <w:rPr>
                <w:rFonts w:asciiTheme="minorHAnsi" w:hAnsiTheme="minorHAnsi" w:cstheme="minorHAnsi"/>
                <w:bCs/>
                <w:sz w:val="22"/>
                <w:szCs w:val="22"/>
              </w:rPr>
              <w:t>mesentérios</w:t>
            </w:r>
            <w:proofErr w:type="spellEnd"/>
            <w:r w:rsidRPr="00AC559F">
              <w:rPr>
                <w:rFonts w:asciiTheme="minorHAnsi" w:hAnsiTheme="minorHAnsi" w:cstheme="minorHAnsi"/>
                <w:bCs/>
                <w:sz w:val="22"/>
                <w:szCs w:val="22"/>
              </w:rPr>
              <w:t xml:space="preserve"> y retroperitoneales</w:t>
            </w:r>
          </w:p>
        </w:tc>
        <w:tc>
          <w:tcPr>
            <w:tcW w:w="1169" w:type="dxa"/>
            <w:tcBorders>
              <w:top w:val="single" w:sz="4" w:space="0" w:color="auto"/>
              <w:left w:val="nil"/>
              <w:bottom w:val="single" w:sz="4" w:space="0" w:color="auto"/>
              <w:right w:val="single" w:sz="4" w:space="0" w:color="auto"/>
            </w:tcBorders>
            <w:shd w:val="clear" w:color="auto" w:fill="auto"/>
            <w:vAlign w:val="center"/>
          </w:tcPr>
          <w:p w14:paraId="3B7F7BE9" w14:textId="0D2B0D75" w:rsidR="00AC559F" w:rsidRDefault="00AC559F" w:rsidP="00F2208F">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24C16759" w14:textId="77777777" w:rsidR="00AC559F" w:rsidRPr="001430C8" w:rsidRDefault="00AC559F" w:rsidP="00F2208F">
            <w:pPr>
              <w:rPr>
                <w:rFonts w:asciiTheme="minorHAnsi" w:hAnsiTheme="minorHAnsi" w:cstheme="minorHAnsi"/>
                <w:sz w:val="24"/>
                <w:szCs w:val="24"/>
                <w:lang w:val="es-BO" w:eastAsia="es-BO"/>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2AA682AC" w14:textId="77777777" w:rsidR="00AC559F" w:rsidRPr="001430C8" w:rsidRDefault="00AC559F" w:rsidP="00F2208F">
            <w:pPr>
              <w:rPr>
                <w:rFonts w:asciiTheme="minorHAnsi" w:hAnsiTheme="minorHAnsi" w:cstheme="minorHAnsi"/>
                <w:sz w:val="24"/>
                <w:szCs w:val="24"/>
                <w:lang w:val="es-BO" w:eastAsia="es-BO"/>
              </w:rPr>
            </w:pPr>
          </w:p>
        </w:tc>
      </w:tr>
      <w:tr w:rsidR="00AC559F" w:rsidRPr="001430C8" w14:paraId="6AA3BD0D" w14:textId="77777777" w:rsidTr="00F2208F">
        <w:trPr>
          <w:trHeight w:val="6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BE89A3" w14:textId="108A4DBD" w:rsidR="00AC559F" w:rsidRDefault="00AC559F" w:rsidP="00F2208F">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8.4</w:t>
            </w:r>
          </w:p>
        </w:tc>
        <w:tc>
          <w:tcPr>
            <w:tcW w:w="4995" w:type="dxa"/>
            <w:tcBorders>
              <w:top w:val="single" w:sz="4" w:space="0" w:color="auto"/>
              <w:left w:val="nil"/>
              <w:bottom w:val="single" w:sz="4" w:space="0" w:color="auto"/>
              <w:right w:val="single" w:sz="4" w:space="0" w:color="auto"/>
            </w:tcBorders>
            <w:shd w:val="clear" w:color="auto" w:fill="auto"/>
            <w:vAlign w:val="center"/>
          </w:tcPr>
          <w:p w14:paraId="28B2EAF0" w14:textId="71CE6670" w:rsidR="00AC559F" w:rsidRPr="00AC559F" w:rsidRDefault="00AC559F" w:rsidP="00F2208F">
            <w:pPr>
              <w:jc w:val="both"/>
              <w:rPr>
                <w:rFonts w:asciiTheme="minorHAnsi" w:hAnsiTheme="minorHAnsi" w:cstheme="minorHAnsi"/>
                <w:bCs/>
                <w:sz w:val="22"/>
                <w:szCs w:val="22"/>
              </w:rPr>
            </w:pPr>
            <w:r w:rsidRPr="00AC559F">
              <w:rPr>
                <w:rFonts w:asciiTheme="minorHAnsi" w:hAnsiTheme="minorHAnsi" w:cstheme="minorHAnsi"/>
                <w:bCs/>
                <w:sz w:val="22"/>
                <w:szCs w:val="22"/>
              </w:rPr>
              <w:t>Instalación de catéteres de diálisis peritoneal</w:t>
            </w:r>
          </w:p>
        </w:tc>
        <w:tc>
          <w:tcPr>
            <w:tcW w:w="1169" w:type="dxa"/>
            <w:tcBorders>
              <w:top w:val="single" w:sz="4" w:space="0" w:color="auto"/>
              <w:left w:val="nil"/>
              <w:bottom w:val="single" w:sz="4" w:space="0" w:color="auto"/>
              <w:right w:val="single" w:sz="4" w:space="0" w:color="auto"/>
            </w:tcBorders>
            <w:shd w:val="clear" w:color="auto" w:fill="auto"/>
            <w:vAlign w:val="center"/>
          </w:tcPr>
          <w:p w14:paraId="72EBBFEB" w14:textId="163CCD27" w:rsidR="00AC559F" w:rsidRDefault="00AC559F" w:rsidP="00F2208F">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592E91B1" w14:textId="77777777" w:rsidR="00AC559F" w:rsidRPr="001430C8" w:rsidRDefault="00AC559F" w:rsidP="00F2208F">
            <w:pPr>
              <w:rPr>
                <w:rFonts w:asciiTheme="minorHAnsi" w:hAnsiTheme="minorHAnsi" w:cstheme="minorHAnsi"/>
                <w:sz w:val="24"/>
                <w:szCs w:val="24"/>
                <w:lang w:val="es-BO" w:eastAsia="es-BO"/>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6A982A82" w14:textId="77777777" w:rsidR="00AC559F" w:rsidRPr="001430C8" w:rsidRDefault="00AC559F" w:rsidP="00F2208F">
            <w:pPr>
              <w:rPr>
                <w:rFonts w:asciiTheme="minorHAnsi" w:hAnsiTheme="minorHAnsi" w:cstheme="minorHAnsi"/>
                <w:sz w:val="24"/>
                <w:szCs w:val="24"/>
                <w:lang w:val="es-BO" w:eastAsia="es-BO"/>
              </w:rPr>
            </w:pPr>
          </w:p>
        </w:tc>
      </w:tr>
    </w:tbl>
    <w:p w14:paraId="67239EFD" w14:textId="1751291F" w:rsidR="00C41B61" w:rsidRDefault="00C41B61" w:rsidP="005675D0">
      <w:pPr>
        <w:shd w:val="clear" w:color="auto" w:fill="FFFFFF"/>
        <w:jc w:val="both"/>
        <w:rPr>
          <w:rFonts w:asciiTheme="minorHAnsi" w:hAnsiTheme="minorHAnsi" w:cstheme="minorHAnsi"/>
          <w:bCs/>
          <w:sz w:val="22"/>
          <w:szCs w:val="22"/>
        </w:rPr>
      </w:pPr>
    </w:p>
    <w:tbl>
      <w:tblPr>
        <w:tblW w:w="9460" w:type="dxa"/>
        <w:tblCellMar>
          <w:left w:w="70" w:type="dxa"/>
          <w:right w:w="70" w:type="dxa"/>
        </w:tblCellMar>
        <w:tblLook w:val="04A0" w:firstRow="1" w:lastRow="0" w:firstColumn="1" w:lastColumn="0" w:noHBand="0" w:noVBand="1"/>
      </w:tblPr>
      <w:tblGrid>
        <w:gridCol w:w="640"/>
        <w:gridCol w:w="4995"/>
        <w:gridCol w:w="1169"/>
        <w:gridCol w:w="1531"/>
        <w:gridCol w:w="1125"/>
      </w:tblGrid>
      <w:tr w:rsidR="00AC559F" w:rsidRPr="001430C8" w14:paraId="353C69EB" w14:textId="77777777" w:rsidTr="00F2208F">
        <w:trPr>
          <w:trHeight w:val="420"/>
        </w:trPr>
        <w:tc>
          <w:tcPr>
            <w:tcW w:w="946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D6BDCE" w14:textId="77777777" w:rsidR="00AC559F" w:rsidRPr="001430C8" w:rsidRDefault="00AC559F" w:rsidP="00F2208F">
            <w:pPr>
              <w:jc w:val="center"/>
              <w:rPr>
                <w:rFonts w:asciiTheme="minorHAnsi" w:hAnsiTheme="minorHAnsi" w:cstheme="minorHAnsi"/>
                <w:b/>
                <w:bCs/>
                <w:sz w:val="32"/>
                <w:szCs w:val="32"/>
                <w:lang w:val="es-BO" w:eastAsia="es-BO"/>
              </w:rPr>
            </w:pPr>
            <w:bookmarkStart w:id="2" w:name="_GoBack"/>
            <w:bookmarkEnd w:id="2"/>
            <w:r w:rsidRPr="001430C8">
              <w:rPr>
                <w:rFonts w:asciiTheme="minorHAnsi" w:hAnsiTheme="minorHAnsi" w:cstheme="minorHAnsi"/>
                <w:b/>
                <w:bCs/>
                <w:sz w:val="32"/>
                <w:szCs w:val="32"/>
                <w:lang w:val="es-BO" w:eastAsia="es-BO"/>
              </w:rPr>
              <w:t>FORMULARIO DE PROPUESTA ECONOMICA</w:t>
            </w:r>
          </w:p>
        </w:tc>
      </w:tr>
      <w:tr w:rsidR="00AC559F" w:rsidRPr="001430C8" w14:paraId="6BE0B321" w14:textId="77777777" w:rsidTr="00F2208F">
        <w:trPr>
          <w:trHeight w:val="585"/>
        </w:trPr>
        <w:tc>
          <w:tcPr>
            <w:tcW w:w="640" w:type="dxa"/>
            <w:tcBorders>
              <w:top w:val="nil"/>
              <w:left w:val="single" w:sz="4" w:space="0" w:color="auto"/>
              <w:bottom w:val="single" w:sz="4" w:space="0" w:color="auto"/>
              <w:right w:val="single" w:sz="4" w:space="0" w:color="auto"/>
            </w:tcBorders>
            <w:shd w:val="clear" w:color="000000" w:fill="FFFFCC"/>
            <w:noWrap/>
            <w:vAlign w:val="center"/>
            <w:hideMark/>
          </w:tcPr>
          <w:p w14:paraId="69B82D4B" w14:textId="77777777" w:rsidR="00AC559F" w:rsidRPr="001430C8" w:rsidRDefault="00AC559F" w:rsidP="00F2208F">
            <w:pPr>
              <w:jc w:val="center"/>
              <w:rPr>
                <w:rFonts w:asciiTheme="minorHAnsi" w:hAnsiTheme="minorHAnsi" w:cstheme="minorHAnsi"/>
                <w:b/>
                <w:bCs/>
                <w:sz w:val="18"/>
                <w:szCs w:val="18"/>
                <w:u w:val="single"/>
                <w:lang w:val="es-BO" w:eastAsia="es-BO"/>
              </w:rPr>
            </w:pPr>
            <w:proofErr w:type="spellStart"/>
            <w:r w:rsidRPr="001430C8">
              <w:rPr>
                <w:rFonts w:asciiTheme="minorHAnsi" w:hAnsiTheme="minorHAnsi" w:cstheme="minorHAnsi"/>
                <w:b/>
                <w:bCs/>
                <w:sz w:val="18"/>
                <w:szCs w:val="18"/>
                <w:u w:val="single"/>
                <w:lang w:val="es-BO" w:eastAsia="es-BO"/>
              </w:rPr>
              <w:t>Nº</w:t>
            </w:r>
            <w:proofErr w:type="spellEnd"/>
          </w:p>
        </w:tc>
        <w:tc>
          <w:tcPr>
            <w:tcW w:w="4995" w:type="dxa"/>
            <w:tcBorders>
              <w:top w:val="single" w:sz="4" w:space="0" w:color="auto"/>
              <w:left w:val="nil"/>
              <w:bottom w:val="single" w:sz="4" w:space="0" w:color="auto"/>
              <w:right w:val="single" w:sz="4" w:space="0" w:color="auto"/>
            </w:tcBorders>
            <w:shd w:val="clear" w:color="000000" w:fill="FFFFCC"/>
            <w:noWrap/>
            <w:vAlign w:val="center"/>
            <w:hideMark/>
          </w:tcPr>
          <w:p w14:paraId="59AE76AD" w14:textId="77777777" w:rsidR="00AC559F" w:rsidRPr="001430C8" w:rsidRDefault="00AC559F" w:rsidP="00F2208F">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 xml:space="preserve">DETALLE </w:t>
            </w:r>
          </w:p>
        </w:tc>
        <w:tc>
          <w:tcPr>
            <w:tcW w:w="1169" w:type="dxa"/>
            <w:tcBorders>
              <w:top w:val="nil"/>
              <w:left w:val="nil"/>
              <w:bottom w:val="single" w:sz="4" w:space="0" w:color="auto"/>
              <w:right w:val="single" w:sz="4" w:space="0" w:color="auto"/>
            </w:tcBorders>
            <w:shd w:val="clear" w:color="000000" w:fill="FFFFCC"/>
            <w:noWrap/>
            <w:vAlign w:val="center"/>
            <w:hideMark/>
          </w:tcPr>
          <w:p w14:paraId="150BC249" w14:textId="77777777" w:rsidR="00AC559F" w:rsidRPr="001430C8" w:rsidRDefault="00AC559F" w:rsidP="00F2208F">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p>
        </w:tc>
        <w:tc>
          <w:tcPr>
            <w:tcW w:w="1531" w:type="dxa"/>
            <w:tcBorders>
              <w:top w:val="nil"/>
              <w:left w:val="nil"/>
              <w:bottom w:val="single" w:sz="4" w:space="0" w:color="auto"/>
              <w:right w:val="single" w:sz="4" w:space="0" w:color="auto"/>
            </w:tcBorders>
            <w:shd w:val="clear" w:color="000000" w:fill="FFFFCC"/>
            <w:vAlign w:val="center"/>
            <w:hideMark/>
          </w:tcPr>
          <w:p w14:paraId="7F293286" w14:textId="77777777" w:rsidR="00AC559F" w:rsidRPr="001430C8" w:rsidRDefault="00AC559F" w:rsidP="00F2208F">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PRECIO UNITARIO</w:t>
            </w:r>
          </w:p>
        </w:tc>
        <w:tc>
          <w:tcPr>
            <w:tcW w:w="1125" w:type="dxa"/>
            <w:tcBorders>
              <w:top w:val="nil"/>
              <w:left w:val="nil"/>
              <w:bottom w:val="single" w:sz="4" w:space="0" w:color="auto"/>
              <w:right w:val="single" w:sz="4" w:space="0" w:color="auto"/>
            </w:tcBorders>
            <w:shd w:val="clear" w:color="000000" w:fill="FFFFCC"/>
            <w:vAlign w:val="center"/>
            <w:hideMark/>
          </w:tcPr>
          <w:p w14:paraId="6A842DDF" w14:textId="77777777" w:rsidR="00AC559F" w:rsidRPr="001430C8" w:rsidRDefault="00AC559F" w:rsidP="00F2208F">
            <w:pP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TOTAL BS.</w:t>
            </w:r>
          </w:p>
        </w:tc>
      </w:tr>
      <w:tr w:rsidR="00AC559F" w:rsidRPr="00725D0F" w14:paraId="675EFD65" w14:textId="77777777" w:rsidTr="00F2208F">
        <w:trPr>
          <w:trHeight w:val="257"/>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971EF6E" w14:textId="1AD6F31D" w:rsidR="00AC559F" w:rsidRPr="00725D0F" w:rsidRDefault="00AC559F" w:rsidP="00F2208F">
            <w:pPr>
              <w:rPr>
                <w:rFonts w:asciiTheme="minorHAnsi" w:hAnsiTheme="minorHAnsi" w:cstheme="minorHAnsi"/>
                <w:b/>
                <w:sz w:val="22"/>
                <w:szCs w:val="22"/>
                <w:lang w:val="es-BO" w:eastAsia="es-BO"/>
              </w:rPr>
            </w:pPr>
            <w:r>
              <w:rPr>
                <w:rFonts w:asciiTheme="minorHAnsi" w:hAnsiTheme="minorHAnsi" w:cstheme="minorHAnsi"/>
                <w:b/>
                <w:sz w:val="22"/>
                <w:szCs w:val="22"/>
                <w:lang w:val="es-BO" w:eastAsia="es-BO"/>
              </w:rPr>
              <w:t>9</w:t>
            </w:r>
            <w:r w:rsidRPr="00725D0F">
              <w:rPr>
                <w:rFonts w:asciiTheme="minorHAnsi" w:hAnsiTheme="minorHAnsi" w:cstheme="minorHAnsi"/>
                <w:b/>
                <w:sz w:val="22"/>
                <w:szCs w:val="22"/>
                <w:lang w:val="es-BO" w:eastAsia="es-BO"/>
              </w:rPr>
              <w:t>.</w:t>
            </w:r>
          </w:p>
        </w:tc>
        <w:tc>
          <w:tcPr>
            <w:tcW w:w="8820" w:type="dxa"/>
            <w:gridSpan w:val="4"/>
            <w:tcBorders>
              <w:top w:val="single" w:sz="4" w:space="0" w:color="auto"/>
              <w:left w:val="nil"/>
              <w:bottom w:val="single" w:sz="4" w:space="0" w:color="auto"/>
              <w:right w:val="single" w:sz="4" w:space="0" w:color="auto"/>
            </w:tcBorders>
            <w:shd w:val="clear" w:color="auto" w:fill="auto"/>
            <w:vAlign w:val="center"/>
            <w:hideMark/>
          </w:tcPr>
          <w:p w14:paraId="32FB2248" w14:textId="6231EA0A" w:rsidR="00AC559F" w:rsidRPr="00725D0F" w:rsidRDefault="00AC559F" w:rsidP="00F2208F">
            <w:pPr>
              <w:rPr>
                <w:rFonts w:asciiTheme="minorHAnsi" w:hAnsiTheme="minorHAnsi" w:cstheme="minorHAnsi"/>
                <w:b/>
                <w:sz w:val="24"/>
                <w:szCs w:val="24"/>
                <w:lang w:val="es-BO" w:eastAsia="es-BO"/>
              </w:rPr>
            </w:pPr>
            <w:r w:rsidRPr="00AC559F">
              <w:rPr>
                <w:rFonts w:asciiTheme="minorHAnsi" w:hAnsiTheme="minorHAnsi" w:cstheme="minorHAnsi"/>
                <w:b/>
                <w:bCs/>
                <w:sz w:val="22"/>
                <w:szCs w:val="22"/>
              </w:rPr>
              <w:t>CIRUGÍA DE PIEL Y PARTES BLANDAS</w:t>
            </w:r>
          </w:p>
        </w:tc>
      </w:tr>
      <w:tr w:rsidR="00AC559F" w:rsidRPr="001430C8" w14:paraId="66FB7072" w14:textId="77777777" w:rsidTr="00F2208F">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7D03E599" w14:textId="781D9FC2" w:rsidR="00AC559F" w:rsidRDefault="00AC559F" w:rsidP="00F2208F">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9.1</w:t>
            </w:r>
          </w:p>
        </w:tc>
        <w:tc>
          <w:tcPr>
            <w:tcW w:w="4995" w:type="dxa"/>
            <w:tcBorders>
              <w:top w:val="single" w:sz="4" w:space="0" w:color="auto"/>
              <w:left w:val="nil"/>
              <w:bottom w:val="single" w:sz="4" w:space="0" w:color="auto"/>
              <w:right w:val="single" w:sz="4" w:space="0" w:color="auto"/>
            </w:tcBorders>
            <w:shd w:val="clear" w:color="auto" w:fill="auto"/>
            <w:vAlign w:val="center"/>
          </w:tcPr>
          <w:p w14:paraId="198C218F" w14:textId="20423916" w:rsidR="00AC559F" w:rsidRPr="00AC559F" w:rsidRDefault="00AC559F" w:rsidP="00F2208F">
            <w:pPr>
              <w:jc w:val="both"/>
              <w:rPr>
                <w:rFonts w:asciiTheme="minorHAnsi" w:hAnsiTheme="minorHAnsi" w:cstheme="minorHAnsi"/>
                <w:bCs/>
                <w:sz w:val="22"/>
                <w:szCs w:val="22"/>
              </w:rPr>
            </w:pPr>
            <w:r w:rsidRPr="00AC559F">
              <w:rPr>
                <w:rFonts w:asciiTheme="minorHAnsi" w:hAnsiTheme="minorHAnsi" w:cstheme="minorHAnsi"/>
                <w:bCs/>
                <w:sz w:val="22"/>
                <w:szCs w:val="22"/>
              </w:rPr>
              <w:t>Tumores cutáneos y subcutáneos: melanoma, lipoma, quiste sebáceo, epitelioma</w:t>
            </w:r>
          </w:p>
        </w:tc>
        <w:tc>
          <w:tcPr>
            <w:tcW w:w="1169" w:type="dxa"/>
            <w:tcBorders>
              <w:top w:val="nil"/>
              <w:left w:val="nil"/>
              <w:bottom w:val="single" w:sz="4" w:space="0" w:color="auto"/>
              <w:right w:val="single" w:sz="4" w:space="0" w:color="auto"/>
            </w:tcBorders>
            <w:shd w:val="clear" w:color="auto" w:fill="auto"/>
            <w:vAlign w:val="center"/>
          </w:tcPr>
          <w:p w14:paraId="2FF031E8" w14:textId="0BB98ED3" w:rsidR="00AC559F" w:rsidRDefault="00AC559F" w:rsidP="00F2208F">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nil"/>
              <w:left w:val="nil"/>
              <w:bottom w:val="single" w:sz="4" w:space="0" w:color="auto"/>
              <w:right w:val="single" w:sz="4" w:space="0" w:color="auto"/>
            </w:tcBorders>
            <w:shd w:val="clear" w:color="auto" w:fill="auto"/>
            <w:noWrap/>
            <w:vAlign w:val="center"/>
          </w:tcPr>
          <w:p w14:paraId="2CB76BA5" w14:textId="77777777" w:rsidR="00AC559F" w:rsidRPr="001430C8" w:rsidRDefault="00AC559F" w:rsidP="00F2208F">
            <w:pPr>
              <w:rPr>
                <w:rFonts w:asciiTheme="minorHAnsi" w:hAnsiTheme="minorHAnsi" w:cstheme="minorHAnsi"/>
                <w:sz w:val="24"/>
                <w:szCs w:val="24"/>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13A97508" w14:textId="77777777" w:rsidR="00AC559F" w:rsidRPr="001430C8" w:rsidRDefault="00AC559F" w:rsidP="00F2208F">
            <w:pPr>
              <w:rPr>
                <w:rFonts w:asciiTheme="minorHAnsi" w:hAnsiTheme="minorHAnsi" w:cstheme="minorHAnsi"/>
                <w:sz w:val="24"/>
                <w:szCs w:val="24"/>
                <w:lang w:val="es-BO" w:eastAsia="es-BO"/>
              </w:rPr>
            </w:pPr>
          </w:p>
        </w:tc>
      </w:tr>
      <w:tr w:rsidR="00AC559F" w:rsidRPr="001430C8" w14:paraId="078C6D24" w14:textId="77777777" w:rsidTr="00AC559F">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2644E124" w14:textId="1B9411F1" w:rsidR="00AC559F" w:rsidRPr="001430C8" w:rsidRDefault="00AC559F" w:rsidP="00F2208F">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9.2</w:t>
            </w:r>
          </w:p>
        </w:tc>
        <w:tc>
          <w:tcPr>
            <w:tcW w:w="4995" w:type="dxa"/>
            <w:tcBorders>
              <w:top w:val="single" w:sz="4" w:space="0" w:color="auto"/>
              <w:left w:val="nil"/>
              <w:bottom w:val="single" w:sz="4" w:space="0" w:color="auto"/>
              <w:right w:val="single" w:sz="4" w:space="0" w:color="auto"/>
            </w:tcBorders>
            <w:shd w:val="clear" w:color="auto" w:fill="auto"/>
            <w:vAlign w:val="center"/>
          </w:tcPr>
          <w:p w14:paraId="3B7DE823" w14:textId="4C9859CB" w:rsidR="00AC559F" w:rsidRDefault="00AC559F" w:rsidP="00F2208F">
            <w:pPr>
              <w:jc w:val="both"/>
              <w:rPr>
                <w:rFonts w:asciiTheme="minorHAnsi" w:hAnsiTheme="minorHAnsi" w:cstheme="minorHAnsi"/>
                <w:bCs/>
                <w:sz w:val="22"/>
                <w:szCs w:val="22"/>
              </w:rPr>
            </w:pPr>
            <w:proofErr w:type="spellStart"/>
            <w:r w:rsidRPr="00AC559F">
              <w:rPr>
                <w:rFonts w:asciiTheme="minorHAnsi" w:hAnsiTheme="minorHAnsi" w:cstheme="minorHAnsi"/>
                <w:bCs/>
                <w:sz w:val="22"/>
                <w:szCs w:val="22"/>
              </w:rPr>
              <w:t>Sinus</w:t>
            </w:r>
            <w:proofErr w:type="spellEnd"/>
            <w:r w:rsidRPr="00AC559F">
              <w:rPr>
                <w:rFonts w:asciiTheme="minorHAnsi" w:hAnsiTheme="minorHAnsi" w:cstheme="minorHAnsi"/>
                <w:bCs/>
                <w:sz w:val="22"/>
                <w:szCs w:val="22"/>
              </w:rPr>
              <w:t xml:space="preserve"> pilonidal</w:t>
            </w:r>
          </w:p>
        </w:tc>
        <w:tc>
          <w:tcPr>
            <w:tcW w:w="1169" w:type="dxa"/>
            <w:tcBorders>
              <w:top w:val="nil"/>
              <w:left w:val="nil"/>
              <w:bottom w:val="single" w:sz="4" w:space="0" w:color="auto"/>
              <w:right w:val="single" w:sz="4" w:space="0" w:color="auto"/>
            </w:tcBorders>
            <w:shd w:val="clear" w:color="auto" w:fill="auto"/>
            <w:vAlign w:val="center"/>
          </w:tcPr>
          <w:p w14:paraId="683F5A2F" w14:textId="77777777" w:rsidR="00AC559F" w:rsidRPr="001430C8" w:rsidRDefault="00AC559F" w:rsidP="00F2208F">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nil"/>
              <w:left w:val="nil"/>
              <w:bottom w:val="single" w:sz="4" w:space="0" w:color="auto"/>
              <w:right w:val="single" w:sz="4" w:space="0" w:color="auto"/>
            </w:tcBorders>
            <w:shd w:val="clear" w:color="auto" w:fill="auto"/>
            <w:noWrap/>
            <w:vAlign w:val="center"/>
          </w:tcPr>
          <w:p w14:paraId="6173A440" w14:textId="77777777" w:rsidR="00AC559F" w:rsidRPr="001430C8" w:rsidRDefault="00AC559F" w:rsidP="00F2208F">
            <w:pPr>
              <w:rPr>
                <w:rFonts w:asciiTheme="minorHAnsi" w:hAnsiTheme="minorHAnsi" w:cstheme="minorHAnsi"/>
                <w:sz w:val="24"/>
                <w:szCs w:val="24"/>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2C7109A9" w14:textId="77777777" w:rsidR="00AC559F" w:rsidRPr="001430C8" w:rsidRDefault="00AC559F" w:rsidP="00F2208F">
            <w:pPr>
              <w:rPr>
                <w:rFonts w:asciiTheme="minorHAnsi" w:hAnsiTheme="minorHAnsi" w:cstheme="minorHAnsi"/>
                <w:sz w:val="24"/>
                <w:szCs w:val="24"/>
                <w:lang w:val="es-BO" w:eastAsia="es-BO"/>
              </w:rPr>
            </w:pPr>
          </w:p>
        </w:tc>
      </w:tr>
      <w:tr w:rsidR="00AC559F" w:rsidRPr="001430C8" w14:paraId="6FB031D6" w14:textId="77777777" w:rsidTr="00AC559F">
        <w:trPr>
          <w:trHeight w:val="6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C6E875" w14:textId="49A806D1" w:rsidR="00AC559F" w:rsidRDefault="00AC559F" w:rsidP="00F2208F">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9.3</w:t>
            </w:r>
          </w:p>
        </w:tc>
        <w:tc>
          <w:tcPr>
            <w:tcW w:w="4995" w:type="dxa"/>
            <w:tcBorders>
              <w:top w:val="single" w:sz="4" w:space="0" w:color="auto"/>
              <w:left w:val="nil"/>
              <w:bottom w:val="single" w:sz="4" w:space="0" w:color="auto"/>
              <w:right w:val="single" w:sz="4" w:space="0" w:color="auto"/>
            </w:tcBorders>
            <w:shd w:val="clear" w:color="auto" w:fill="auto"/>
            <w:vAlign w:val="center"/>
          </w:tcPr>
          <w:p w14:paraId="3BD0CC70" w14:textId="6654810E" w:rsidR="00AC559F" w:rsidRPr="00AC559F" w:rsidRDefault="00AC559F" w:rsidP="00F2208F">
            <w:pPr>
              <w:jc w:val="both"/>
              <w:rPr>
                <w:rFonts w:asciiTheme="minorHAnsi" w:hAnsiTheme="minorHAnsi" w:cstheme="minorHAnsi"/>
                <w:bCs/>
                <w:sz w:val="22"/>
                <w:szCs w:val="22"/>
              </w:rPr>
            </w:pPr>
            <w:r w:rsidRPr="00AC559F">
              <w:rPr>
                <w:rFonts w:asciiTheme="minorHAnsi" w:hAnsiTheme="minorHAnsi" w:cstheme="minorHAnsi"/>
                <w:bCs/>
                <w:sz w:val="22"/>
                <w:szCs w:val="22"/>
              </w:rPr>
              <w:t xml:space="preserve">Tratamiento de traumatismos: suturas de heridas, </w:t>
            </w:r>
            <w:proofErr w:type="spellStart"/>
            <w:r w:rsidRPr="00AC559F">
              <w:rPr>
                <w:rFonts w:asciiTheme="minorHAnsi" w:hAnsiTheme="minorHAnsi" w:cstheme="minorHAnsi"/>
                <w:bCs/>
                <w:sz w:val="22"/>
                <w:szCs w:val="22"/>
              </w:rPr>
              <w:t>scalp</w:t>
            </w:r>
            <w:proofErr w:type="spellEnd"/>
            <w:r w:rsidRPr="00AC559F">
              <w:rPr>
                <w:rFonts w:asciiTheme="minorHAnsi" w:hAnsiTheme="minorHAnsi" w:cstheme="minorHAnsi"/>
                <w:bCs/>
                <w:sz w:val="22"/>
                <w:szCs w:val="22"/>
              </w:rPr>
              <w:t>, extracción de cuerpos extraños</w:t>
            </w:r>
          </w:p>
        </w:tc>
        <w:tc>
          <w:tcPr>
            <w:tcW w:w="1169" w:type="dxa"/>
            <w:tcBorders>
              <w:top w:val="single" w:sz="4" w:space="0" w:color="auto"/>
              <w:left w:val="nil"/>
              <w:bottom w:val="single" w:sz="4" w:space="0" w:color="auto"/>
              <w:right w:val="single" w:sz="4" w:space="0" w:color="auto"/>
            </w:tcBorders>
            <w:shd w:val="clear" w:color="auto" w:fill="auto"/>
            <w:vAlign w:val="center"/>
          </w:tcPr>
          <w:p w14:paraId="543FA8F2" w14:textId="52E7D086" w:rsidR="00AC559F" w:rsidRDefault="00AC559F" w:rsidP="00F2208F">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294137F6" w14:textId="77777777" w:rsidR="00AC559F" w:rsidRPr="001430C8" w:rsidRDefault="00AC559F" w:rsidP="00F2208F">
            <w:pPr>
              <w:rPr>
                <w:rFonts w:asciiTheme="minorHAnsi" w:hAnsiTheme="minorHAnsi" w:cstheme="minorHAnsi"/>
                <w:sz w:val="24"/>
                <w:szCs w:val="24"/>
                <w:lang w:val="es-BO" w:eastAsia="es-BO"/>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460CAF5C" w14:textId="77777777" w:rsidR="00AC559F" w:rsidRPr="001430C8" w:rsidRDefault="00AC559F" w:rsidP="00F2208F">
            <w:pPr>
              <w:rPr>
                <w:rFonts w:asciiTheme="minorHAnsi" w:hAnsiTheme="minorHAnsi" w:cstheme="minorHAnsi"/>
                <w:sz w:val="24"/>
                <w:szCs w:val="24"/>
                <w:lang w:val="es-BO" w:eastAsia="es-BO"/>
              </w:rPr>
            </w:pPr>
          </w:p>
        </w:tc>
      </w:tr>
      <w:tr w:rsidR="00AC559F" w:rsidRPr="001430C8" w14:paraId="193521D9" w14:textId="77777777" w:rsidTr="00AC559F">
        <w:trPr>
          <w:trHeight w:val="6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2DE7C6" w14:textId="64B5A4B5" w:rsidR="00AC559F" w:rsidRDefault="00AC559F" w:rsidP="00F2208F">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9.4</w:t>
            </w:r>
          </w:p>
        </w:tc>
        <w:tc>
          <w:tcPr>
            <w:tcW w:w="4995" w:type="dxa"/>
            <w:tcBorders>
              <w:top w:val="single" w:sz="4" w:space="0" w:color="auto"/>
              <w:left w:val="nil"/>
              <w:bottom w:val="single" w:sz="4" w:space="0" w:color="auto"/>
              <w:right w:val="single" w:sz="4" w:space="0" w:color="auto"/>
            </w:tcBorders>
            <w:shd w:val="clear" w:color="auto" w:fill="auto"/>
            <w:vAlign w:val="center"/>
          </w:tcPr>
          <w:p w14:paraId="742185F8" w14:textId="2CFE922F" w:rsidR="00AC559F" w:rsidRPr="00AC559F" w:rsidRDefault="00AC559F" w:rsidP="00F2208F">
            <w:pPr>
              <w:jc w:val="both"/>
              <w:rPr>
                <w:rFonts w:asciiTheme="minorHAnsi" w:hAnsiTheme="minorHAnsi" w:cstheme="minorHAnsi"/>
                <w:bCs/>
                <w:sz w:val="22"/>
                <w:szCs w:val="22"/>
              </w:rPr>
            </w:pPr>
            <w:r w:rsidRPr="00AC559F">
              <w:rPr>
                <w:rFonts w:asciiTheme="minorHAnsi" w:hAnsiTheme="minorHAnsi" w:cstheme="minorHAnsi"/>
                <w:bCs/>
                <w:sz w:val="22"/>
                <w:szCs w:val="22"/>
              </w:rPr>
              <w:t>Tratamiento de infecciones y necrosis: gangrena de Fournier, ulceras, panadizos</w:t>
            </w:r>
          </w:p>
        </w:tc>
        <w:tc>
          <w:tcPr>
            <w:tcW w:w="1169" w:type="dxa"/>
            <w:tcBorders>
              <w:top w:val="single" w:sz="4" w:space="0" w:color="auto"/>
              <w:left w:val="nil"/>
              <w:bottom w:val="single" w:sz="4" w:space="0" w:color="auto"/>
              <w:right w:val="single" w:sz="4" w:space="0" w:color="auto"/>
            </w:tcBorders>
            <w:shd w:val="clear" w:color="auto" w:fill="auto"/>
            <w:vAlign w:val="center"/>
          </w:tcPr>
          <w:p w14:paraId="451D82A4" w14:textId="3D3AD823" w:rsidR="00AC559F" w:rsidRDefault="00AC559F" w:rsidP="00F2208F">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182997AF" w14:textId="77777777" w:rsidR="00AC559F" w:rsidRPr="001430C8" w:rsidRDefault="00AC559F" w:rsidP="00F2208F">
            <w:pPr>
              <w:rPr>
                <w:rFonts w:asciiTheme="minorHAnsi" w:hAnsiTheme="minorHAnsi" w:cstheme="minorHAnsi"/>
                <w:sz w:val="24"/>
                <w:szCs w:val="24"/>
                <w:lang w:val="es-BO" w:eastAsia="es-BO"/>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0EACE0B4" w14:textId="77777777" w:rsidR="00AC559F" w:rsidRPr="001430C8" w:rsidRDefault="00AC559F" w:rsidP="00F2208F">
            <w:pPr>
              <w:rPr>
                <w:rFonts w:asciiTheme="minorHAnsi" w:hAnsiTheme="minorHAnsi" w:cstheme="minorHAnsi"/>
                <w:sz w:val="24"/>
                <w:szCs w:val="24"/>
                <w:lang w:val="es-BO" w:eastAsia="es-BO"/>
              </w:rPr>
            </w:pPr>
          </w:p>
        </w:tc>
      </w:tr>
      <w:tr w:rsidR="00AC559F" w:rsidRPr="001430C8" w14:paraId="1D6388B9" w14:textId="77777777" w:rsidTr="00AC559F">
        <w:trPr>
          <w:trHeight w:val="6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A04E24" w14:textId="44C72F85" w:rsidR="00AC559F" w:rsidRDefault="00AC559F" w:rsidP="00F2208F">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9.5</w:t>
            </w:r>
          </w:p>
        </w:tc>
        <w:tc>
          <w:tcPr>
            <w:tcW w:w="4995" w:type="dxa"/>
            <w:tcBorders>
              <w:top w:val="single" w:sz="4" w:space="0" w:color="auto"/>
              <w:left w:val="nil"/>
              <w:bottom w:val="single" w:sz="4" w:space="0" w:color="auto"/>
              <w:right w:val="single" w:sz="4" w:space="0" w:color="auto"/>
            </w:tcBorders>
            <w:shd w:val="clear" w:color="auto" w:fill="auto"/>
            <w:vAlign w:val="center"/>
          </w:tcPr>
          <w:p w14:paraId="5BE2A3FA" w14:textId="2EF237BD" w:rsidR="00AC559F" w:rsidRPr="00AC559F" w:rsidRDefault="00AC559F" w:rsidP="00F2208F">
            <w:pPr>
              <w:jc w:val="both"/>
              <w:rPr>
                <w:rFonts w:asciiTheme="minorHAnsi" w:hAnsiTheme="minorHAnsi" w:cstheme="minorHAnsi"/>
                <w:bCs/>
                <w:sz w:val="22"/>
                <w:szCs w:val="22"/>
              </w:rPr>
            </w:pPr>
            <w:r w:rsidRPr="00AC559F">
              <w:rPr>
                <w:rFonts w:asciiTheme="minorHAnsi" w:hAnsiTheme="minorHAnsi" w:cstheme="minorHAnsi"/>
                <w:bCs/>
                <w:sz w:val="22"/>
                <w:szCs w:val="22"/>
              </w:rPr>
              <w:t xml:space="preserve">Tratamiento de la patología ungueal: </w:t>
            </w:r>
            <w:proofErr w:type="spellStart"/>
            <w:r w:rsidRPr="00AC559F">
              <w:rPr>
                <w:rFonts w:asciiTheme="minorHAnsi" w:hAnsiTheme="minorHAnsi" w:cstheme="minorHAnsi"/>
                <w:bCs/>
                <w:sz w:val="22"/>
                <w:szCs w:val="22"/>
              </w:rPr>
              <w:t>onicogrifosis</w:t>
            </w:r>
            <w:proofErr w:type="spellEnd"/>
            <w:r w:rsidRPr="00AC559F">
              <w:rPr>
                <w:rFonts w:asciiTheme="minorHAnsi" w:hAnsiTheme="minorHAnsi" w:cstheme="minorHAnsi"/>
                <w:bCs/>
                <w:sz w:val="22"/>
                <w:szCs w:val="22"/>
              </w:rPr>
              <w:t xml:space="preserve">, uña </w:t>
            </w:r>
            <w:proofErr w:type="spellStart"/>
            <w:r w:rsidRPr="00AC559F">
              <w:rPr>
                <w:rFonts w:asciiTheme="minorHAnsi" w:hAnsiTheme="minorHAnsi" w:cstheme="minorHAnsi"/>
                <w:bCs/>
                <w:sz w:val="22"/>
                <w:szCs w:val="22"/>
              </w:rPr>
              <w:t>incarnata</w:t>
            </w:r>
            <w:proofErr w:type="spellEnd"/>
          </w:p>
        </w:tc>
        <w:tc>
          <w:tcPr>
            <w:tcW w:w="1169" w:type="dxa"/>
            <w:tcBorders>
              <w:top w:val="single" w:sz="4" w:space="0" w:color="auto"/>
              <w:left w:val="nil"/>
              <w:bottom w:val="single" w:sz="4" w:space="0" w:color="auto"/>
              <w:right w:val="single" w:sz="4" w:space="0" w:color="auto"/>
            </w:tcBorders>
            <w:shd w:val="clear" w:color="auto" w:fill="auto"/>
            <w:vAlign w:val="center"/>
          </w:tcPr>
          <w:p w14:paraId="20B9930D" w14:textId="1D512481" w:rsidR="00AC559F" w:rsidRDefault="00AC559F" w:rsidP="00F2208F">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0A4B1C6A" w14:textId="77777777" w:rsidR="00AC559F" w:rsidRPr="001430C8" w:rsidRDefault="00AC559F" w:rsidP="00F2208F">
            <w:pPr>
              <w:rPr>
                <w:rFonts w:asciiTheme="minorHAnsi" w:hAnsiTheme="minorHAnsi" w:cstheme="minorHAnsi"/>
                <w:sz w:val="24"/>
                <w:szCs w:val="24"/>
                <w:lang w:val="es-BO" w:eastAsia="es-BO"/>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7E8DB4F1" w14:textId="77777777" w:rsidR="00AC559F" w:rsidRPr="001430C8" w:rsidRDefault="00AC559F" w:rsidP="00F2208F">
            <w:pPr>
              <w:rPr>
                <w:rFonts w:asciiTheme="minorHAnsi" w:hAnsiTheme="minorHAnsi" w:cstheme="minorHAnsi"/>
                <w:sz w:val="24"/>
                <w:szCs w:val="24"/>
                <w:lang w:val="es-BO" w:eastAsia="es-BO"/>
              </w:rPr>
            </w:pPr>
          </w:p>
        </w:tc>
      </w:tr>
      <w:tr w:rsidR="00AC559F" w:rsidRPr="001430C8" w14:paraId="3DEFC394" w14:textId="77777777" w:rsidTr="00AC559F">
        <w:trPr>
          <w:trHeight w:val="6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8C55DD" w14:textId="22D89F7F" w:rsidR="00AC559F" w:rsidRDefault="00AC559F" w:rsidP="00F2208F">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9.6</w:t>
            </w:r>
          </w:p>
        </w:tc>
        <w:tc>
          <w:tcPr>
            <w:tcW w:w="4995" w:type="dxa"/>
            <w:tcBorders>
              <w:top w:val="single" w:sz="4" w:space="0" w:color="auto"/>
              <w:left w:val="nil"/>
              <w:bottom w:val="single" w:sz="4" w:space="0" w:color="auto"/>
              <w:right w:val="single" w:sz="4" w:space="0" w:color="auto"/>
            </w:tcBorders>
            <w:shd w:val="clear" w:color="auto" w:fill="auto"/>
            <w:vAlign w:val="center"/>
          </w:tcPr>
          <w:p w14:paraId="10C6E26B" w14:textId="46FD44B9" w:rsidR="00AC559F" w:rsidRPr="00AC559F" w:rsidRDefault="00AC559F" w:rsidP="00F2208F">
            <w:pPr>
              <w:jc w:val="both"/>
              <w:rPr>
                <w:rFonts w:asciiTheme="minorHAnsi" w:hAnsiTheme="minorHAnsi" w:cstheme="minorHAnsi"/>
                <w:bCs/>
                <w:sz w:val="22"/>
                <w:szCs w:val="22"/>
              </w:rPr>
            </w:pPr>
            <w:r w:rsidRPr="00AC559F">
              <w:rPr>
                <w:rFonts w:asciiTheme="minorHAnsi" w:hAnsiTheme="minorHAnsi" w:cstheme="minorHAnsi"/>
                <w:bCs/>
                <w:sz w:val="22"/>
                <w:szCs w:val="22"/>
              </w:rPr>
              <w:t>Paracentesis</w:t>
            </w:r>
          </w:p>
        </w:tc>
        <w:tc>
          <w:tcPr>
            <w:tcW w:w="1169" w:type="dxa"/>
            <w:tcBorders>
              <w:top w:val="single" w:sz="4" w:space="0" w:color="auto"/>
              <w:left w:val="nil"/>
              <w:bottom w:val="single" w:sz="4" w:space="0" w:color="auto"/>
              <w:right w:val="single" w:sz="4" w:space="0" w:color="auto"/>
            </w:tcBorders>
            <w:shd w:val="clear" w:color="auto" w:fill="auto"/>
            <w:vAlign w:val="center"/>
          </w:tcPr>
          <w:p w14:paraId="38E8E243" w14:textId="7D424E76" w:rsidR="00AC559F" w:rsidRDefault="00AC559F" w:rsidP="00F2208F">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593CF171" w14:textId="77777777" w:rsidR="00AC559F" w:rsidRPr="001430C8" w:rsidRDefault="00AC559F" w:rsidP="00F2208F">
            <w:pPr>
              <w:rPr>
                <w:rFonts w:asciiTheme="minorHAnsi" w:hAnsiTheme="minorHAnsi" w:cstheme="minorHAnsi"/>
                <w:sz w:val="24"/>
                <w:szCs w:val="24"/>
                <w:lang w:val="es-BO" w:eastAsia="es-BO"/>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1207525F" w14:textId="77777777" w:rsidR="00AC559F" w:rsidRPr="001430C8" w:rsidRDefault="00AC559F" w:rsidP="00F2208F">
            <w:pPr>
              <w:rPr>
                <w:rFonts w:asciiTheme="minorHAnsi" w:hAnsiTheme="minorHAnsi" w:cstheme="minorHAnsi"/>
                <w:sz w:val="24"/>
                <w:szCs w:val="24"/>
                <w:lang w:val="es-BO" w:eastAsia="es-BO"/>
              </w:rPr>
            </w:pPr>
          </w:p>
        </w:tc>
      </w:tr>
      <w:tr w:rsidR="00AC559F" w:rsidRPr="001430C8" w14:paraId="3FA2986D" w14:textId="77777777" w:rsidTr="00AC559F">
        <w:trPr>
          <w:trHeight w:val="6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EFDB5D" w14:textId="11E5985B" w:rsidR="00AC559F" w:rsidRDefault="00AC559F" w:rsidP="00F2208F">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9.7</w:t>
            </w:r>
          </w:p>
        </w:tc>
        <w:tc>
          <w:tcPr>
            <w:tcW w:w="4995" w:type="dxa"/>
            <w:tcBorders>
              <w:top w:val="single" w:sz="4" w:space="0" w:color="auto"/>
              <w:left w:val="nil"/>
              <w:bottom w:val="single" w:sz="4" w:space="0" w:color="auto"/>
              <w:right w:val="single" w:sz="4" w:space="0" w:color="auto"/>
            </w:tcBorders>
            <w:shd w:val="clear" w:color="auto" w:fill="auto"/>
            <w:vAlign w:val="center"/>
          </w:tcPr>
          <w:p w14:paraId="32BF6237" w14:textId="0631DDB5" w:rsidR="00AC559F" w:rsidRPr="00AC559F" w:rsidRDefault="00AC559F" w:rsidP="00F2208F">
            <w:pPr>
              <w:jc w:val="both"/>
              <w:rPr>
                <w:rFonts w:asciiTheme="minorHAnsi" w:hAnsiTheme="minorHAnsi" w:cstheme="minorHAnsi"/>
                <w:bCs/>
                <w:sz w:val="22"/>
                <w:szCs w:val="22"/>
              </w:rPr>
            </w:pPr>
            <w:r w:rsidRPr="00AC559F">
              <w:rPr>
                <w:rFonts w:asciiTheme="minorHAnsi" w:hAnsiTheme="minorHAnsi" w:cstheme="minorHAnsi"/>
                <w:bCs/>
                <w:sz w:val="22"/>
                <w:szCs w:val="22"/>
              </w:rPr>
              <w:t>Biopsias ganglionares</w:t>
            </w:r>
          </w:p>
        </w:tc>
        <w:tc>
          <w:tcPr>
            <w:tcW w:w="1169" w:type="dxa"/>
            <w:tcBorders>
              <w:top w:val="single" w:sz="4" w:space="0" w:color="auto"/>
              <w:left w:val="nil"/>
              <w:bottom w:val="single" w:sz="4" w:space="0" w:color="auto"/>
              <w:right w:val="single" w:sz="4" w:space="0" w:color="auto"/>
            </w:tcBorders>
            <w:shd w:val="clear" w:color="auto" w:fill="auto"/>
            <w:vAlign w:val="center"/>
          </w:tcPr>
          <w:p w14:paraId="7327B33E" w14:textId="42130DFE" w:rsidR="00AC559F" w:rsidRDefault="00AC559F" w:rsidP="00F2208F">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55143481" w14:textId="77777777" w:rsidR="00AC559F" w:rsidRPr="001430C8" w:rsidRDefault="00AC559F" w:rsidP="00F2208F">
            <w:pPr>
              <w:rPr>
                <w:rFonts w:asciiTheme="minorHAnsi" w:hAnsiTheme="minorHAnsi" w:cstheme="minorHAnsi"/>
                <w:sz w:val="24"/>
                <w:szCs w:val="24"/>
                <w:lang w:val="es-BO" w:eastAsia="es-BO"/>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032F10C2" w14:textId="77777777" w:rsidR="00AC559F" w:rsidRPr="001430C8" w:rsidRDefault="00AC559F" w:rsidP="00F2208F">
            <w:pPr>
              <w:rPr>
                <w:rFonts w:asciiTheme="minorHAnsi" w:hAnsiTheme="minorHAnsi" w:cstheme="minorHAnsi"/>
                <w:sz w:val="24"/>
                <w:szCs w:val="24"/>
                <w:lang w:val="es-BO" w:eastAsia="es-BO"/>
              </w:rPr>
            </w:pPr>
          </w:p>
        </w:tc>
      </w:tr>
      <w:tr w:rsidR="00AC559F" w:rsidRPr="001430C8" w14:paraId="17CFF49A" w14:textId="77777777" w:rsidTr="00AC559F">
        <w:trPr>
          <w:trHeight w:val="6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2D6CDC" w14:textId="4550F91C" w:rsidR="00AC559F" w:rsidRDefault="00AC559F" w:rsidP="00F2208F">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9.8</w:t>
            </w:r>
          </w:p>
        </w:tc>
        <w:tc>
          <w:tcPr>
            <w:tcW w:w="4995" w:type="dxa"/>
            <w:tcBorders>
              <w:top w:val="single" w:sz="4" w:space="0" w:color="auto"/>
              <w:left w:val="nil"/>
              <w:bottom w:val="single" w:sz="4" w:space="0" w:color="auto"/>
              <w:right w:val="single" w:sz="4" w:space="0" w:color="auto"/>
            </w:tcBorders>
            <w:shd w:val="clear" w:color="auto" w:fill="auto"/>
            <w:vAlign w:val="center"/>
          </w:tcPr>
          <w:p w14:paraId="0CB6333A" w14:textId="4F748FD6" w:rsidR="00AC559F" w:rsidRPr="00AC559F" w:rsidRDefault="00AC559F" w:rsidP="00F2208F">
            <w:pPr>
              <w:jc w:val="both"/>
              <w:rPr>
                <w:rFonts w:asciiTheme="minorHAnsi" w:hAnsiTheme="minorHAnsi" w:cstheme="minorHAnsi"/>
                <w:bCs/>
                <w:sz w:val="22"/>
                <w:szCs w:val="22"/>
              </w:rPr>
            </w:pPr>
            <w:r w:rsidRPr="00AC559F">
              <w:rPr>
                <w:rFonts w:asciiTheme="minorHAnsi" w:hAnsiTheme="minorHAnsi" w:cstheme="minorHAnsi"/>
                <w:bCs/>
                <w:sz w:val="22"/>
                <w:szCs w:val="22"/>
              </w:rPr>
              <w:t>Tratamiento y curación de las quemaduras</w:t>
            </w:r>
          </w:p>
        </w:tc>
        <w:tc>
          <w:tcPr>
            <w:tcW w:w="1169" w:type="dxa"/>
            <w:tcBorders>
              <w:top w:val="single" w:sz="4" w:space="0" w:color="auto"/>
              <w:left w:val="nil"/>
              <w:bottom w:val="single" w:sz="4" w:space="0" w:color="auto"/>
              <w:right w:val="single" w:sz="4" w:space="0" w:color="auto"/>
            </w:tcBorders>
            <w:shd w:val="clear" w:color="auto" w:fill="auto"/>
            <w:vAlign w:val="center"/>
          </w:tcPr>
          <w:p w14:paraId="44D802EC" w14:textId="45BEF6DC" w:rsidR="00AC559F" w:rsidRDefault="00AC559F" w:rsidP="00F2208F">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2DF5032F" w14:textId="77777777" w:rsidR="00AC559F" w:rsidRPr="001430C8" w:rsidRDefault="00AC559F" w:rsidP="00F2208F">
            <w:pPr>
              <w:rPr>
                <w:rFonts w:asciiTheme="minorHAnsi" w:hAnsiTheme="minorHAnsi" w:cstheme="minorHAnsi"/>
                <w:sz w:val="24"/>
                <w:szCs w:val="24"/>
                <w:lang w:val="es-BO" w:eastAsia="es-BO"/>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2B87E7AF" w14:textId="77777777" w:rsidR="00AC559F" w:rsidRPr="001430C8" w:rsidRDefault="00AC559F" w:rsidP="00F2208F">
            <w:pPr>
              <w:rPr>
                <w:rFonts w:asciiTheme="minorHAnsi" w:hAnsiTheme="minorHAnsi" w:cstheme="minorHAnsi"/>
                <w:sz w:val="24"/>
                <w:szCs w:val="24"/>
                <w:lang w:val="es-BO" w:eastAsia="es-BO"/>
              </w:rPr>
            </w:pPr>
          </w:p>
        </w:tc>
      </w:tr>
      <w:tr w:rsidR="00AC559F" w:rsidRPr="00725D0F" w14:paraId="6DA99891" w14:textId="77777777" w:rsidTr="00F2208F">
        <w:trPr>
          <w:trHeight w:val="257"/>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5C768D5" w14:textId="17A2BB01" w:rsidR="00AC559F" w:rsidRPr="00725D0F" w:rsidRDefault="00AC559F" w:rsidP="00F2208F">
            <w:pPr>
              <w:rPr>
                <w:rFonts w:asciiTheme="minorHAnsi" w:hAnsiTheme="minorHAnsi" w:cstheme="minorHAnsi"/>
                <w:b/>
                <w:sz w:val="22"/>
                <w:szCs w:val="22"/>
                <w:lang w:val="es-BO" w:eastAsia="es-BO"/>
              </w:rPr>
            </w:pPr>
            <w:r>
              <w:rPr>
                <w:rFonts w:asciiTheme="minorHAnsi" w:hAnsiTheme="minorHAnsi" w:cstheme="minorHAnsi"/>
                <w:b/>
                <w:sz w:val="22"/>
                <w:szCs w:val="22"/>
                <w:lang w:val="es-BO" w:eastAsia="es-BO"/>
              </w:rPr>
              <w:t>10</w:t>
            </w:r>
            <w:r w:rsidRPr="00725D0F">
              <w:rPr>
                <w:rFonts w:asciiTheme="minorHAnsi" w:hAnsiTheme="minorHAnsi" w:cstheme="minorHAnsi"/>
                <w:b/>
                <w:sz w:val="22"/>
                <w:szCs w:val="22"/>
                <w:lang w:val="es-BO" w:eastAsia="es-BO"/>
              </w:rPr>
              <w:t>.</w:t>
            </w:r>
          </w:p>
        </w:tc>
        <w:tc>
          <w:tcPr>
            <w:tcW w:w="8820" w:type="dxa"/>
            <w:gridSpan w:val="4"/>
            <w:tcBorders>
              <w:top w:val="single" w:sz="4" w:space="0" w:color="auto"/>
              <w:left w:val="nil"/>
              <w:bottom w:val="single" w:sz="4" w:space="0" w:color="auto"/>
              <w:right w:val="single" w:sz="4" w:space="0" w:color="auto"/>
            </w:tcBorders>
            <w:shd w:val="clear" w:color="auto" w:fill="auto"/>
            <w:vAlign w:val="center"/>
            <w:hideMark/>
          </w:tcPr>
          <w:p w14:paraId="7E0DACC2" w14:textId="78DBCD3B" w:rsidR="00AC559F" w:rsidRPr="00725D0F" w:rsidRDefault="00AC559F" w:rsidP="00F2208F">
            <w:pPr>
              <w:rPr>
                <w:rFonts w:asciiTheme="minorHAnsi" w:hAnsiTheme="minorHAnsi" w:cstheme="minorHAnsi"/>
                <w:b/>
                <w:sz w:val="24"/>
                <w:szCs w:val="24"/>
                <w:lang w:val="es-BO" w:eastAsia="es-BO"/>
              </w:rPr>
            </w:pPr>
            <w:r w:rsidRPr="00AC559F">
              <w:rPr>
                <w:rFonts w:asciiTheme="minorHAnsi" w:hAnsiTheme="minorHAnsi" w:cstheme="minorHAnsi"/>
                <w:b/>
                <w:bCs/>
                <w:sz w:val="22"/>
                <w:szCs w:val="22"/>
              </w:rPr>
              <w:t>ATENCIÓN A URGENCIAS</w:t>
            </w:r>
          </w:p>
        </w:tc>
      </w:tr>
      <w:tr w:rsidR="00AC559F" w:rsidRPr="001430C8" w14:paraId="336F85E7" w14:textId="77777777" w:rsidTr="00AC559F">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1E4EE9E4" w14:textId="4F4B0C05" w:rsidR="00AC559F" w:rsidRDefault="00AC559F" w:rsidP="00F2208F">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10.1</w:t>
            </w:r>
          </w:p>
        </w:tc>
        <w:tc>
          <w:tcPr>
            <w:tcW w:w="4995" w:type="dxa"/>
            <w:tcBorders>
              <w:top w:val="single" w:sz="4" w:space="0" w:color="auto"/>
              <w:left w:val="nil"/>
              <w:bottom w:val="single" w:sz="4" w:space="0" w:color="auto"/>
              <w:right w:val="single" w:sz="4" w:space="0" w:color="auto"/>
            </w:tcBorders>
            <w:shd w:val="clear" w:color="auto" w:fill="auto"/>
            <w:vAlign w:val="center"/>
          </w:tcPr>
          <w:p w14:paraId="546F8301" w14:textId="41FEA9C1" w:rsidR="00AC559F" w:rsidRPr="00AC559F" w:rsidRDefault="00AC559F" w:rsidP="00F2208F">
            <w:pPr>
              <w:jc w:val="both"/>
              <w:rPr>
                <w:rFonts w:asciiTheme="minorHAnsi" w:hAnsiTheme="minorHAnsi" w:cstheme="minorHAnsi"/>
                <w:bCs/>
                <w:sz w:val="22"/>
                <w:szCs w:val="22"/>
              </w:rPr>
            </w:pPr>
            <w:r w:rsidRPr="00AC559F">
              <w:rPr>
                <w:rFonts w:asciiTheme="minorHAnsi" w:hAnsiTheme="minorHAnsi" w:cstheme="minorHAnsi"/>
                <w:bCs/>
                <w:sz w:val="22"/>
                <w:szCs w:val="22"/>
              </w:rPr>
              <w:t>Patología inflamatoria</w:t>
            </w:r>
          </w:p>
        </w:tc>
        <w:tc>
          <w:tcPr>
            <w:tcW w:w="1169" w:type="dxa"/>
            <w:tcBorders>
              <w:top w:val="nil"/>
              <w:left w:val="nil"/>
              <w:bottom w:val="single" w:sz="4" w:space="0" w:color="auto"/>
              <w:right w:val="single" w:sz="4" w:space="0" w:color="auto"/>
            </w:tcBorders>
            <w:shd w:val="clear" w:color="auto" w:fill="auto"/>
            <w:vAlign w:val="center"/>
          </w:tcPr>
          <w:p w14:paraId="55019986" w14:textId="77777777" w:rsidR="00AC559F" w:rsidRDefault="00AC559F" w:rsidP="00F2208F">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nil"/>
              <w:left w:val="nil"/>
              <w:bottom w:val="single" w:sz="4" w:space="0" w:color="auto"/>
              <w:right w:val="single" w:sz="4" w:space="0" w:color="auto"/>
            </w:tcBorders>
            <w:shd w:val="clear" w:color="auto" w:fill="auto"/>
            <w:noWrap/>
            <w:vAlign w:val="center"/>
          </w:tcPr>
          <w:p w14:paraId="396B938E" w14:textId="77777777" w:rsidR="00AC559F" w:rsidRPr="001430C8" w:rsidRDefault="00AC559F" w:rsidP="00F2208F">
            <w:pPr>
              <w:rPr>
                <w:rFonts w:asciiTheme="minorHAnsi" w:hAnsiTheme="minorHAnsi" w:cstheme="minorHAnsi"/>
                <w:sz w:val="24"/>
                <w:szCs w:val="24"/>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6F087B4F" w14:textId="77777777" w:rsidR="00AC559F" w:rsidRPr="001430C8" w:rsidRDefault="00AC559F" w:rsidP="00F2208F">
            <w:pPr>
              <w:rPr>
                <w:rFonts w:asciiTheme="minorHAnsi" w:hAnsiTheme="minorHAnsi" w:cstheme="minorHAnsi"/>
                <w:sz w:val="24"/>
                <w:szCs w:val="24"/>
                <w:lang w:val="es-BO" w:eastAsia="es-BO"/>
              </w:rPr>
            </w:pPr>
          </w:p>
        </w:tc>
      </w:tr>
      <w:tr w:rsidR="00AC559F" w:rsidRPr="001430C8" w14:paraId="6BA66726" w14:textId="77777777" w:rsidTr="00AC559F">
        <w:trPr>
          <w:trHeight w:val="6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B87117" w14:textId="7D0790F6" w:rsidR="00AC559F" w:rsidRDefault="00AC559F" w:rsidP="00F2208F">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10.2</w:t>
            </w:r>
          </w:p>
        </w:tc>
        <w:tc>
          <w:tcPr>
            <w:tcW w:w="4995" w:type="dxa"/>
            <w:tcBorders>
              <w:top w:val="single" w:sz="4" w:space="0" w:color="auto"/>
              <w:left w:val="nil"/>
              <w:bottom w:val="single" w:sz="4" w:space="0" w:color="auto"/>
              <w:right w:val="single" w:sz="4" w:space="0" w:color="auto"/>
            </w:tcBorders>
            <w:shd w:val="clear" w:color="auto" w:fill="auto"/>
            <w:vAlign w:val="center"/>
          </w:tcPr>
          <w:p w14:paraId="2ED7591F" w14:textId="4F5A8041" w:rsidR="00AC559F" w:rsidRPr="00AC559F" w:rsidRDefault="00AC559F" w:rsidP="00F2208F">
            <w:pPr>
              <w:jc w:val="both"/>
              <w:rPr>
                <w:rFonts w:asciiTheme="minorHAnsi" w:hAnsiTheme="minorHAnsi" w:cstheme="minorHAnsi"/>
                <w:bCs/>
                <w:sz w:val="22"/>
                <w:szCs w:val="22"/>
              </w:rPr>
            </w:pPr>
            <w:r w:rsidRPr="00AC559F">
              <w:rPr>
                <w:rFonts w:asciiTheme="minorHAnsi" w:hAnsiTheme="minorHAnsi" w:cstheme="minorHAnsi"/>
                <w:bCs/>
                <w:sz w:val="22"/>
                <w:szCs w:val="22"/>
              </w:rPr>
              <w:t>Obstrucción intestinal</w:t>
            </w:r>
          </w:p>
        </w:tc>
        <w:tc>
          <w:tcPr>
            <w:tcW w:w="1169" w:type="dxa"/>
            <w:tcBorders>
              <w:top w:val="single" w:sz="4" w:space="0" w:color="auto"/>
              <w:left w:val="nil"/>
              <w:bottom w:val="single" w:sz="4" w:space="0" w:color="auto"/>
              <w:right w:val="single" w:sz="4" w:space="0" w:color="auto"/>
            </w:tcBorders>
            <w:shd w:val="clear" w:color="auto" w:fill="auto"/>
            <w:vAlign w:val="center"/>
          </w:tcPr>
          <w:p w14:paraId="1682C4F8" w14:textId="5DF71833" w:rsidR="00AC559F" w:rsidRDefault="00AC559F" w:rsidP="00F2208F">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31CB153E" w14:textId="77777777" w:rsidR="00AC559F" w:rsidRPr="001430C8" w:rsidRDefault="00AC559F" w:rsidP="00F2208F">
            <w:pPr>
              <w:rPr>
                <w:rFonts w:asciiTheme="minorHAnsi" w:hAnsiTheme="minorHAnsi" w:cstheme="minorHAnsi"/>
                <w:sz w:val="24"/>
                <w:szCs w:val="24"/>
                <w:lang w:val="es-BO" w:eastAsia="es-BO"/>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56FAB95F" w14:textId="77777777" w:rsidR="00AC559F" w:rsidRPr="001430C8" w:rsidRDefault="00AC559F" w:rsidP="00F2208F">
            <w:pPr>
              <w:rPr>
                <w:rFonts w:asciiTheme="minorHAnsi" w:hAnsiTheme="minorHAnsi" w:cstheme="minorHAnsi"/>
                <w:sz w:val="24"/>
                <w:szCs w:val="24"/>
                <w:lang w:val="es-BO" w:eastAsia="es-BO"/>
              </w:rPr>
            </w:pPr>
          </w:p>
        </w:tc>
      </w:tr>
      <w:tr w:rsidR="00AC559F" w:rsidRPr="001430C8" w14:paraId="392705F5" w14:textId="77777777" w:rsidTr="00AC559F">
        <w:trPr>
          <w:trHeight w:val="6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626453" w14:textId="5B16B0FC" w:rsidR="00AC559F" w:rsidRDefault="00AC559F" w:rsidP="00F2208F">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10.3</w:t>
            </w:r>
          </w:p>
        </w:tc>
        <w:tc>
          <w:tcPr>
            <w:tcW w:w="4995" w:type="dxa"/>
            <w:tcBorders>
              <w:top w:val="single" w:sz="4" w:space="0" w:color="auto"/>
              <w:left w:val="nil"/>
              <w:bottom w:val="single" w:sz="4" w:space="0" w:color="auto"/>
              <w:right w:val="single" w:sz="4" w:space="0" w:color="auto"/>
            </w:tcBorders>
            <w:shd w:val="clear" w:color="auto" w:fill="auto"/>
            <w:vAlign w:val="center"/>
          </w:tcPr>
          <w:p w14:paraId="12AF7E86" w14:textId="62C081D5" w:rsidR="00AC559F" w:rsidRPr="00AC559F" w:rsidRDefault="00AC559F" w:rsidP="00F2208F">
            <w:pPr>
              <w:jc w:val="both"/>
              <w:rPr>
                <w:rFonts w:asciiTheme="minorHAnsi" w:hAnsiTheme="minorHAnsi" w:cstheme="minorHAnsi"/>
                <w:bCs/>
                <w:sz w:val="22"/>
                <w:szCs w:val="22"/>
              </w:rPr>
            </w:pPr>
            <w:r w:rsidRPr="00AC559F">
              <w:rPr>
                <w:rFonts w:asciiTheme="minorHAnsi" w:hAnsiTheme="minorHAnsi" w:cstheme="minorHAnsi"/>
                <w:bCs/>
                <w:sz w:val="22"/>
                <w:szCs w:val="22"/>
              </w:rPr>
              <w:t>Traumatismos abierto o cerrado</w:t>
            </w:r>
          </w:p>
        </w:tc>
        <w:tc>
          <w:tcPr>
            <w:tcW w:w="1169" w:type="dxa"/>
            <w:tcBorders>
              <w:top w:val="single" w:sz="4" w:space="0" w:color="auto"/>
              <w:left w:val="nil"/>
              <w:bottom w:val="single" w:sz="4" w:space="0" w:color="auto"/>
              <w:right w:val="single" w:sz="4" w:space="0" w:color="auto"/>
            </w:tcBorders>
            <w:shd w:val="clear" w:color="auto" w:fill="auto"/>
            <w:vAlign w:val="center"/>
          </w:tcPr>
          <w:p w14:paraId="7195A142" w14:textId="0E41BFF8" w:rsidR="00AC559F" w:rsidRDefault="00AC559F" w:rsidP="00F2208F">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1458653A" w14:textId="77777777" w:rsidR="00AC559F" w:rsidRPr="001430C8" w:rsidRDefault="00AC559F" w:rsidP="00F2208F">
            <w:pPr>
              <w:rPr>
                <w:rFonts w:asciiTheme="minorHAnsi" w:hAnsiTheme="minorHAnsi" w:cstheme="minorHAnsi"/>
                <w:sz w:val="24"/>
                <w:szCs w:val="24"/>
                <w:lang w:val="es-BO" w:eastAsia="es-BO"/>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1E302C7A" w14:textId="77777777" w:rsidR="00AC559F" w:rsidRPr="001430C8" w:rsidRDefault="00AC559F" w:rsidP="00F2208F">
            <w:pPr>
              <w:rPr>
                <w:rFonts w:asciiTheme="minorHAnsi" w:hAnsiTheme="minorHAnsi" w:cstheme="minorHAnsi"/>
                <w:sz w:val="24"/>
                <w:szCs w:val="24"/>
                <w:lang w:val="es-BO" w:eastAsia="es-BO"/>
              </w:rPr>
            </w:pPr>
          </w:p>
        </w:tc>
      </w:tr>
      <w:tr w:rsidR="00AC559F" w:rsidRPr="001430C8" w14:paraId="72684866" w14:textId="77777777" w:rsidTr="00AC559F">
        <w:trPr>
          <w:trHeight w:val="6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4F5D09" w14:textId="4AC192D4" w:rsidR="00AC559F" w:rsidRDefault="00AC559F" w:rsidP="00F2208F">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10.4</w:t>
            </w:r>
          </w:p>
        </w:tc>
        <w:tc>
          <w:tcPr>
            <w:tcW w:w="4995" w:type="dxa"/>
            <w:tcBorders>
              <w:top w:val="single" w:sz="4" w:space="0" w:color="auto"/>
              <w:left w:val="nil"/>
              <w:bottom w:val="single" w:sz="4" w:space="0" w:color="auto"/>
              <w:right w:val="single" w:sz="4" w:space="0" w:color="auto"/>
            </w:tcBorders>
            <w:shd w:val="clear" w:color="auto" w:fill="auto"/>
            <w:vAlign w:val="center"/>
          </w:tcPr>
          <w:p w14:paraId="41B0EE79" w14:textId="062EC991" w:rsidR="00AC559F" w:rsidRPr="00AC559F" w:rsidRDefault="00AC559F" w:rsidP="00F2208F">
            <w:pPr>
              <w:jc w:val="both"/>
              <w:rPr>
                <w:rFonts w:asciiTheme="minorHAnsi" w:hAnsiTheme="minorHAnsi" w:cstheme="minorHAnsi"/>
                <w:bCs/>
                <w:sz w:val="22"/>
                <w:szCs w:val="22"/>
              </w:rPr>
            </w:pPr>
            <w:r w:rsidRPr="00AC559F">
              <w:rPr>
                <w:rFonts w:asciiTheme="minorHAnsi" w:hAnsiTheme="minorHAnsi" w:cstheme="minorHAnsi"/>
                <w:bCs/>
                <w:sz w:val="22"/>
                <w:szCs w:val="22"/>
              </w:rPr>
              <w:t>Patología perianal aguda</w:t>
            </w:r>
          </w:p>
        </w:tc>
        <w:tc>
          <w:tcPr>
            <w:tcW w:w="1169" w:type="dxa"/>
            <w:tcBorders>
              <w:top w:val="single" w:sz="4" w:space="0" w:color="auto"/>
              <w:left w:val="nil"/>
              <w:bottom w:val="single" w:sz="4" w:space="0" w:color="auto"/>
              <w:right w:val="single" w:sz="4" w:space="0" w:color="auto"/>
            </w:tcBorders>
            <w:shd w:val="clear" w:color="auto" w:fill="auto"/>
            <w:vAlign w:val="center"/>
          </w:tcPr>
          <w:p w14:paraId="3BB96762" w14:textId="3AC64C1A" w:rsidR="00AC559F" w:rsidRDefault="00886D0C" w:rsidP="00F2208F">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52BFE2C2" w14:textId="77777777" w:rsidR="00AC559F" w:rsidRPr="001430C8" w:rsidRDefault="00AC559F" w:rsidP="00F2208F">
            <w:pPr>
              <w:rPr>
                <w:rFonts w:asciiTheme="minorHAnsi" w:hAnsiTheme="minorHAnsi" w:cstheme="minorHAnsi"/>
                <w:sz w:val="24"/>
                <w:szCs w:val="24"/>
                <w:lang w:val="es-BO" w:eastAsia="es-BO"/>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266B033F" w14:textId="77777777" w:rsidR="00AC559F" w:rsidRPr="001430C8" w:rsidRDefault="00AC559F" w:rsidP="00F2208F">
            <w:pPr>
              <w:rPr>
                <w:rFonts w:asciiTheme="minorHAnsi" w:hAnsiTheme="minorHAnsi" w:cstheme="minorHAnsi"/>
                <w:sz w:val="24"/>
                <w:szCs w:val="24"/>
                <w:lang w:val="es-BO" w:eastAsia="es-BO"/>
              </w:rPr>
            </w:pPr>
          </w:p>
        </w:tc>
      </w:tr>
      <w:tr w:rsidR="00AC559F" w:rsidRPr="001430C8" w14:paraId="1134DC54" w14:textId="77777777" w:rsidTr="00AC559F">
        <w:trPr>
          <w:trHeight w:val="6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DCA42A" w14:textId="5C2D911E" w:rsidR="00AC559F" w:rsidRDefault="00AC559F" w:rsidP="00F2208F">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10.5</w:t>
            </w:r>
          </w:p>
        </w:tc>
        <w:tc>
          <w:tcPr>
            <w:tcW w:w="4995" w:type="dxa"/>
            <w:tcBorders>
              <w:top w:val="single" w:sz="4" w:space="0" w:color="auto"/>
              <w:left w:val="nil"/>
              <w:bottom w:val="single" w:sz="4" w:space="0" w:color="auto"/>
              <w:right w:val="single" w:sz="4" w:space="0" w:color="auto"/>
            </w:tcBorders>
            <w:shd w:val="clear" w:color="auto" w:fill="auto"/>
            <w:vAlign w:val="center"/>
          </w:tcPr>
          <w:p w14:paraId="0E92B341" w14:textId="51CDFFF9" w:rsidR="00AC559F" w:rsidRPr="00AC559F" w:rsidRDefault="00AC559F" w:rsidP="00F2208F">
            <w:pPr>
              <w:jc w:val="both"/>
              <w:rPr>
                <w:rFonts w:asciiTheme="minorHAnsi" w:hAnsiTheme="minorHAnsi" w:cstheme="minorHAnsi"/>
                <w:bCs/>
                <w:sz w:val="22"/>
                <w:szCs w:val="22"/>
              </w:rPr>
            </w:pPr>
            <w:r w:rsidRPr="00AC559F">
              <w:rPr>
                <w:rFonts w:asciiTheme="minorHAnsi" w:hAnsiTheme="minorHAnsi" w:cstheme="minorHAnsi"/>
                <w:bCs/>
                <w:sz w:val="22"/>
                <w:szCs w:val="22"/>
              </w:rPr>
              <w:t>Drenaje torácico</w:t>
            </w:r>
          </w:p>
        </w:tc>
        <w:tc>
          <w:tcPr>
            <w:tcW w:w="1169" w:type="dxa"/>
            <w:tcBorders>
              <w:top w:val="single" w:sz="4" w:space="0" w:color="auto"/>
              <w:left w:val="nil"/>
              <w:bottom w:val="single" w:sz="4" w:space="0" w:color="auto"/>
              <w:right w:val="single" w:sz="4" w:space="0" w:color="auto"/>
            </w:tcBorders>
            <w:shd w:val="clear" w:color="auto" w:fill="auto"/>
            <w:vAlign w:val="center"/>
          </w:tcPr>
          <w:p w14:paraId="2CF38FD8" w14:textId="6462615A" w:rsidR="00AC559F" w:rsidRDefault="00886D0C" w:rsidP="00F2208F">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16E21309" w14:textId="77777777" w:rsidR="00AC559F" w:rsidRPr="001430C8" w:rsidRDefault="00AC559F" w:rsidP="00F2208F">
            <w:pPr>
              <w:rPr>
                <w:rFonts w:asciiTheme="minorHAnsi" w:hAnsiTheme="minorHAnsi" w:cstheme="minorHAnsi"/>
                <w:sz w:val="24"/>
                <w:szCs w:val="24"/>
                <w:lang w:val="es-BO" w:eastAsia="es-BO"/>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7A00F145" w14:textId="77777777" w:rsidR="00AC559F" w:rsidRPr="001430C8" w:rsidRDefault="00AC559F" w:rsidP="00F2208F">
            <w:pPr>
              <w:rPr>
                <w:rFonts w:asciiTheme="minorHAnsi" w:hAnsiTheme="minorHAnsi" w:cstheme="minorHAnsi"/>
                <w:sz w:val="24"/>
                <w:szCs w:val="24"/>
                <w:lang w:val="es-BO" w:eastAsia="es-BO"/>
              </w:rPr>
            </w:pPr>
          </w:p>
        </w:tc>
      </w:tr>
      <w:tr w:rsidR="00AC559F" w:rsidRPr="001430C8" w14:paraId="3AC855CC" w14:textId="77777777" w:rsidTr="00AC559F">
        <w:trPr>
          <w:trHeight w:val="6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8032A2" w14:textId="18B7579D" w:rsidR="00AC559F" w:rsidRDefault="00AC559F" w:rsidP="00F2208F">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10.6</w:t>
            </w:r>
          </w:p>
        </w:tc>
        <w:tc>
          <w:tcPr>
            <w:tcW w:w="4995" w:type="dxa"/>
            <w:tcBorders>
              <w:top w:val="single" w:sz="4" w:space="0" w:color="auto"/>
              <w:left w:val="nil"/>
              <w:bottom w:val="single" w:sz="4" w:space="0" w:color="auto"/>
              <w:right w:val="single" w:sz="4" w:space="0" w:color="auto"/>
            </w:tcBorders>
            <w:shd w:val="clear" w:color="auto" w:fill="auto"/>
            <w:vAlign w:val="center"/>
          </w:tcPr>
          <w:p w14:paraId="7E232440" w14:textId="174F914B" w:rsidR="00AC559F" w:rsidRPr="00AC559F" w:rsidRDefault="00AC559F" w:rsidP="00F2208F">
            <w:pPr>
              <w:jc w:val="both"/>
              <w:rPr>
                <w:rFonts w:asciiTheme="minorHAnsi" w:hAnsiTheme="minorHAnsi" w:cstheme="minorHAnsi"/>
                <w:bCs/>
                <w:sz w:val="22"/>
                <w:szCs w:val="22"/>
              </w:rPr>
            </w:pPr>
            <w:r w:rsidRPr="00AC559F">
              <w:rPr>
                <w:rFonts w:asciiTheme="minorHAnsi" w:hAnsiTheme="minorHAnsi" w:cstheme="minorHAnsi"/>
                <w:bCs/>
                <w:sz w:val="22"/>
                <w:szCs w:val="22"/>
              </w:rPr>
              <w:t>Toracocentesis</w:t>
            </w:r>
          </w:p>
        </w:tc>
        <w:tc>
          <w:tcPr>
            <w:tcW w:w="1169" w:type="dxa"/>
            <w:tcBorders>
              <w:top w:val="single" w:sz="4" w:space="0" w:color="auto"/>
              <w:left w:val="nil"/>
              <w:bottom w:val="single" w:sz="4" w:space="0" w:color="auto"/>
              <w:right w:val="single" w:sz="4" w:space="0" w:color="auto"/>
            </w:tcBorders>
            <w:shd w:val="clear" w:color="auto" w:fill="auto"/>
            <w:vAlign w:val="center"/>
          </w:tcPr>
          <w:p w14:paraId="25329C52" w14:textId="2D3DA6B8" w:rsidR="00AC559F" w:rsidRDefault="00886D0C" w:rsidP="00F2208F">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21A3AD03" w14:textId="77777777" w:rsidR="00AC559F" w:rsidRPr="001430C8" w:rsidRDefault="00AC559F" w:rsidP="00F2208F">
            <w:pPr>
              <w:rPr>
                <w:rFonts w:asciiTheme="minorHAnsi" w:hAnsiTheme="minorHAnsi" w:cstheme="minorHAnsi"/>
                <w:sz w:val="24"/>
                <w:szCs w:val="24"/>
                <w:lang w:val="es-BO" w:eastAsia="es-BO"/>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1F3120E9" w14:textId="77777777" w:rsidR="00AC559F" w:rsidRPr="001430C8" w:rsidRDefault="00AC559F" w:rsidP="00F2208F">
            <w:pPr>
              <w:rPr>
                <w:rFonts w:asciiTheme="minorHAnsi" w:hAnsiTheme="minorHAnsi" w:cstheme="minorHAnsi"/>
                <w:sz w:val="24"/>
                <w:szCs w:val="24"/>
                <w:lang w:val="es-BO" w:eastAsia="es-BO"/>
              </w:rPr>
            </w:pPr>
          </w:p>
        </w:tc>
      </w:tr>
    </w:tbl>
    <w:p w14:paraId="5B7FCDB4" w14:textId="35970B63" w:rsidR="00AC559F" w:rsidRDefault="00AC559F" w:rsidP="005675D0">
      <w:pPr>
        <w:shd w:val="clear" w:color="auto" w:fill="FFFFFF"/>
        <w:jc w:val="both"/>
        <w:rPr>
          <w:rFonts w:asciiTheme="minorHAnsi" w:hAnsiTheme="minorHAnsi" w:cstheme="minorHAnsi"/>
          <w:bCs/>
          <w:sz w:val="22"/>
          <w:szCs w:val="22"/>
        </w:rPr>
      </w:pPr>
    </w:p>
    <w:tbl>
      <w:tblPr>
        <w:tblW w:w="9460" w:type="dxa"/>
        <w:tblCellMar>
          <w:left w:w="70" w:type="dxa"/>
          <w:right w:w="70" w:type="dxa"/>
        </w:tblCellMar>
        <w:tblLook w:val="04A0" w:firstRow="1" w:lastRow="0" w:firstColumn="1" w:lastColumn="0" w:noHBand="0" w:noVBand="1"/>
      </w:tblPr>
      <w:tblGrid>
        <w:gridCol w:w="640"/>
        <w:gridCol w:w="4565"/>
        <w:gridCol w:w="430"/>
        <w:gridCol w:w="1169"/>
        <w:gridCol w:w="1531"/>
        <w:gridCol w:w="1125"/>
      </w:tblGrid>
      <w:tr w:rsidR="00AC559F" w:rsidRPr="001430C8" w14:paraId="04F7D1B7" w14:textId="77777777" w:rsidTr="00502210">
        <w:trPr>
          <w:trHeight w:val="420"/>
        </w:trPr>
        <w:tc>
          <w:tcPr>
            <w:tcW w:w="946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1050C7" w14:textId="77777777" w:rsidR="00AC559F" w:rsidRPr="001430C8" w:rsidRDefault="00AC559F" w:rsidP="00F2208F">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r>
      <w:tr w:rsidR="00AC559F" w:rsidRPr="001430C8" w14:paraId="3DE2340D" w14:textId="77777777" w:rsidTr="00502210">
        <w:trPr>
          <w:trHeight w:val="585"/>
        </w:trPr>
        <w:tc>
          <w:tcPr>
            <w:tcW w:w="640" w:type="dxa"/>
            <w:tcBorders>
              <w:top w:val="nil"/>
              <w:left w:val="single" w:sz="4" w:space="0" w:color="auto"/>
              <w:bottom w:val="single" w:sz="4" w:space="0" w:color="auto"/>
              <w:right w:val="single" w:sz="4" w:space="0" w:color="auto"/>
            </w:tcBorders>
            <w:shd w:val="clear" w:color="000000" w:fill="FFFFCC"/>
            <w:noWrap/>
            <w:vAlign w:val="center"/>
            <w:hideMark/>
          </w:tcPr>
          <w:p w14:paraId="323510C7" w14:textId="77777777" w:rsidR="00AC559F" w:rsidRPr="001430C8" w:rsidRDefault="00AC559F" w:rsidP="00F2208F">
            <w:pPr>
              <w:jc w:val="center"/>
              <w:rPr>
                <w:rFonts w:asciiTheme="minorHAnsi" w:hAnsiTheme="minorHAnsi" w:cstheme="minorHAnsi"/>
                <w:b/>
                <w:bCs/>
                <w:sz w:val="18"/>
                <w:szCs w:val="18"/>
                <w:u w:val="single"/>
                <w:lang w:val="es-BO" w:eastAsia="es-BO"/>
              </w:rPr>
            </w:pPr>
            <w:proofErr w:type="spellStart"/>
            <w:r w:rsidRPr="001430C8">
              <w:rPr>
                <w:rFonts w:asciiTheme="minorHAnsi" w:hAnsiTheme="minorHAnsi" w:cstheme="minorHAnsi"/>
                <w:b/>
                <w:bCs/>
                <w:sz w:val="18"/>
                <w:szCs w:val="18"/>
                <w:u w:val="single"/>
                <w:lang w:val="es-BO" w:eastAsia="es-BO"/>
              </w:rPr>
              <w:t>Nº</w:t>
            </w:r>
            <w:proofErr w:type="spellEnd"/>
          </w:p>
        </w:tc>
        <w:tc>
          <w:tcPr>
            <w:tcW w:w="4995" w:type="dxa"/>
            <w:gridSpan w:val="2"/>
            <w:tcBorders>
              <w:top w:val="single" w:sz="4" w:space="0" w:color="auto"/>
              <w:left w:val="nil"/>
              <w:bottom w:val="single" w:sz="4" w:space="0" w:color="auto"/>
              <w:right w:val="single" w:sz="4" w:space="0" w:color="auto"/>
            </w:tcBorders>
            <w:shd w:val="clear" w:color="000000" w:fill="FFFFCC"/>
            <w:noWrap/>
            <w:vAlign w:val="center"/>
            <w:hideMark/>
          </w:tcPr>
          <w:p w14:paraId="38D17E15" w14:textId="77777777" w:rsidR="00AC559F" w:rsidRPr="001430C8" w:rsidRDefault="00AC559F" w:rsidP="00F2208F">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 xml:space="preserve">DETALLE </w:t>
            </w:r>
          </w:p>
        </w:tc>
        <w:tc>
          <w:tcPr>
            <w:tcW w:w="1169" w:type="dxa"/>
            <w:tcBorders>
              <w:top w:val="nil"/>
              <w:left w:val="nil"/>
              <w:bottom w:val="single" w:sz="4" w:space="0" w:color="auto"/>
              <w:right w:val="single" w:sz="4" w:space="0" w:color="auto"/>
            </w:tcBorders>
            <w:shd w:val="clear" w:color="000000" w:fill="FFFFCC"/>
            <w:noWrap/>
            <w:vAlign w:val="center"/>
            <w:hideMark/>
          </w:tcPr>
          <w:p w14:paraId="57DEB2A9" w14:textId="77777777" w:rsidR="00AC559F" w:rsidRPr="001430C8" w:rsidRDefault="00AC559F" w:rsidP="00F2208F">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p>
        </w:tc>
        <w:tc>
          <w:tcPr>
            <w:tcW w:w="1531" w:type="dxa"/>
            <w:tcBorders>
              <w:top w:val="nil"/>
              <w:left w:val="nil"/>
              <w:bottom w:val="single" w:sz="4" w:space="0" w:color="auto"/>
              <w:right w:val="single" w:sz="4" w:space="0" w:color="auto"/>
            </w:tcBorders>
            <w:shd w:val="clear" w:color="000000" w:fill="FFFFCC"/>
            <w:vAlign w:val="center"/>
            <w:hideMark/>
          </w:tcPr>
          <w:p w14:paraId="1578DEBB" w14:textId="77777777" w:rsidR="00AC559F" w:rsidRPr="001430C8" w:rsidRDefault="00AC559F" w:rsidP="00F2208F">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PRECIO UNITARIO</w:t>
            </w:r>
          </w:p>
        </w:tc>
        <w:tc>
          <w:tcPr>
            <w:tcW w:w="1125" w:type="dxa"/>
            <w:tcBorders>
              <w:top w:val="nil"/>
              <w:left w:val="nil"/>
              <w:bottom w:val="single" w:sz="4" w:space="0" w:color="auto"/>
              <w:right w:val="single" w:sz="4" w:space="0" w:color="auto"/>
            </w:tcBorders>
            <w:shd w:val="clear" w:color="000000" w:fill="FFFFCC"/>
            <w:vAlign w:val="center"/>
            <w:hideMark/>
          </w:tcPr>
          <w:p w14:paraId="59055D89" w14:textId="77777777" w:rsidR="00AC559F" w:rsidRPr="001430C8" w:rsidRDefault="00AC559F" w:rsidP="00F2208F">
            <w:pP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TOTAL BS.</w:t>
            </w:r>
          </w:p>
        </w:tc>
      </w:tr>
      <w:tr w:rsidR="00AC559F" w:rsidRPr="001430C8" w14:paraId="2A2B80D0" w14:textId="77777777" w:rsidTr="00502210">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29C7DC8E" w14:textId="364C757C" w:rsidR="00AC559F" w:rsidRDefault="00D36D85" w:rsidP="00F2208F">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10.7</w:t>
            </w:r>
          </w:p>
        </w:tc>
        <w:tc>
          <w:tcPr>
            <w:tcW w:w="4995" w:type="dxa"/>
            <w:gridSpan w:val="2"/>
            <w:tcBorders>
              <w:top w:val="single" w:sz="4" w:space="0" w:color="auto"/>
              <w:left w:val="nil"/>
              <w:bottom w:val="single" w:sz="4" w:space="0" w:color="auto"/>
              <w:right w:val="single" w:sz="4" w:space="0" w:color="auto"/>
            </w:tcBorders>
            <w:shd w:val="clear" w:color="auto" w:fill="auto"/>
            <w:vAlign w:val="center"/>
          </w:tcPr>
          <w:p w14:paraId="7364FCA3" w14:textId="65B58FBB" w:rsidR="00AC559F" w:rsidRPr="00AC559F" w:rsidRDefault="00D36D85" w:rsidP="00F2208F">
            <w:pPr>
              <w:jc w:val="both"/>
              <w:rPr>
                <w:rFonts w:asciiTheme="minorHAnsi" w:hAnsiTheme="minorHAnsi" w:cstheme="minorHAnsi"/>
                <w:bCs/>
                <w:sz w:val="22"/>
                <w:szCs w:val="22"/>
              </w:rPr>
            </w:pPr>
            <w:r w:rsidRPr="00D36D85">
              <w:rPr>
                <w:rFonts w:asciiTheme="minorHAnsi" w:hAnsiTheme="minorHAnsi" w:cstheme="minorHAnsi"/>
                <w:bCs/>
                <w:sz w:val="22"/>
                <w:szCs w:val="22"/>
              </w:rPr>
              <w:t>Suturas partes blandas</w:t>
            </w:r>
          </w:p>
        </w:tc>
        <w:tc>
          <w:tcPr>
            <w:tcW w:w="1169" w:type="dxa"/>
            <w:tcBorders>
              <w:top w:val="nil"/>
              <w:left w:val="nil"/>
              <w:bottom w:val="single" w:sz="4" w:space="0" w:color="auto"/>
              <w:right w:val="single" w:sz="4" w:space="0" w:color="auto"/>
            </w:tcBorders>
            <w:shd w:val="clear" w:color="auto" w:fill="auto"/>
            <w:vAlign w:val="center"/>
          </w:tcPr>
          <w:p w14:paraId="043CFD3E" w14:textId="77777777" w:rsidR="00AC559F" w:rsidRDefault="00AC559F" w:rsidP="00F2208F">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nil"/>
              <w:left w:val="nil"/>
              <w:bottom w:val="single" w:sz="4" w:space="0" w:color="auto"/>
              <w:right w:val="single" w:sz="4" w:space="0" w:color="auto"/>
            </w:tcBorders>
            <w:shd w:val="clear" w:color="auto" w:fill="auto"/>
            <w:noWrap/>
            <w:vAlign w:val="center"/>
          </w:tcPr>
          <w:p w14:paraId="32CBE919" w14:textId="77777777" w:rsidR="00AC559F" w:rsidRPr="001430C8" w:rsidRDefault="00AC559F" w:rsidP="00F2208F">
            <w:pPr>
              <w:rPr>
                <w:rFonts w:asciiTheme="minorHAnsi" w:hAnsiTheme="minorHAnsi" w:cstheme="minorHAnsi"/>
                <w:sz w:val="24"/>
                <w:szCs w:val="24"/>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53BA390D" w14:textId="77777777" w:rsidR="00AC559F" w:rsidRPr="001430C8" w:rsidRDefault="00AC559F" w:rsidP="00F2208F">
            <w:pPr>
              <w:rPr>
                <w:rFonts w:asciiTheme="minorHAnsi" w:hAnsiTheme="minorHAnsi" w:cstheme="minorHAnsi"/>
                <w:sz w:val="24"/>
                <w:szCs w:val="24"/>
                <w:lang w:val="es-BO" w:eastAsia="es-BO"/>
              </w:rPr>
            </w:pPr>
          </w:p>
        </w:tc>
      </w:tr>
      <w:tr w:rsidR="00D36D85" w:rsidRPr="00725D0F" w14:paraId="1C47B6EC" w14:textId="77777777" w:rsidTr="00502210">
        <w:trPr>
          <w:trHeight w:val="257"/>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0DBD532" w14:textId="4DB759CF" w:rsidR="00D36D85" w:rsidRPr="00725D0F" w:rsidRDefault="00D36D85" w:rsidP="00F2208F">
            <w:pPr>
              <w:rPr>
                <w:rFonts w:asciiTheme="minorHAnsi" w:hAnsiTheme="minorHAnsi" w:cstheme="minorHAnsi"/>
                <w:b/>
                <w:sz w:val="22"/>
                <w:szCs w:val="22"/>
                <w:lang w:val="es-BO" w:eastAsia="es-BO"/>
              </w:rPr>
            </w:pPr>
            <w:r>
              <w:rPr>
                <w:rFonts w:asciiTheme="minorHAnsi" w:hAnsiTheme="minorHAnsi" w:cstheme="minorHAnsi"/>
                <w:b/>
                <w:sz w:val="22"/>
                <w:szCs w:val="22"/>
                <w:lang w:val="es-BO" w:eastAsia="es-BO"/>
              </w:rPr>
              <w:t>11</w:t>
            </w:r>
            <w:r w:rsidRPr="00725D0F">
              <w:rPr>
                <w:rFonts w:asciiTheme="minorHAnsi" w:hAnsiTheme="minorHAnsi" w:cstheme="minorHAnsi"/>
                <w:b/>
                <w:sz w:val="22"/>
                <w:szCs w:val="22"/>
                <w:lang w:val="es-BO" w:eastAsia="es-BO"/>
              </w:rPr>
              <w:t>.</w:t>
            </w:r>
          </w:p>
        </w:tc>
        <w:tc>
          <w:tcPr>
            <w:tcW w:w="8820" w:type="dxa"/>
            <w:gridSpan w:val="5"/>
            <w:tcBorders>
              <w:top w:val="single" w:sz="4" w:space="0" w:color="auto"/>
              <w:left w:val="nil"/>
              <w:bottom w:val="single" w:sz="4" w:space="0" w:color="auto"/>
              <w:right w:val="single" w:sz="4" w:space="0" w:color="auto"/>
            </w:tcBorders>
            <w:shd w:val="clear" w:color="auto" w:fill="auto"/>
            <w:vAlign w:val="center"/>
            <w:hideMark/>
          </w:tcPr>
          <w:p w14:paraId="4C8EC5D1" w14:textId="5BE4CF62" w:rsidR="00D36D85" w:rsidRPr="00725D0F" w:rsidRDefault="00D36D85" w:rsidP="00F2208F">
            <w:pPr>
              <w:rPr>
                <w:rFonts w:asciiTheme="minorHAnsi" w:hAnsiTheme="minorHAnsi" w:cstheme="minorHAnsi"/>
                <w:b/>
                <w:sz w:val="24"/>
                <w:szCs w:val="24"/>
                <w:lang w:val="es-BO" w:eastAsia="es-BO"/>
              </w:rPr>
            </w:pPr>
            <w:r w:rsidRPr="00D36D85">
              <w:rPr>
                <w:rFonts w:asciiTheme="minorHAnsi" w:hAnsiTheme="minorHAnsi" w:cstheme="minorHAnsi"/>
                <w:b/>
                <w:bCs/>
                <w:sz w:val="22"/>
                <w:szCs w:val="22"/>
              </w:rPr>
              <w:t>CONSULTA MEDICA</w:t>
            </w:r>
          </w:p>
        </w:tc>
      </w:tr>
      <w:tr w:rsidR="00D36D85" w:rsidRPr="001430C8" w14:paraId="1E51E7F5" w14:textId="77777777" w:rsidTr="00502210">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4C17E79C" w14:textId="6DBDF23F" w:rsidR="00D36D85" w:rsidRDefault="00D36D85" w:rsidP="00F2208F">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11.1</w:t>
            </w:r>
          </w:p>
        </w:tc>
        <w:tc>
          <w:tcPr>
            <w:tcW w:w="4995" w:type="dxa"/>
            <w:gridSpan w:val="2"/>
            <w:tcBorders>
              <w:top w:val="single" w:sz="4" w:space="0" w:color="auto"/>
              <w:left w:val="nil"/>
              <w:bottom w:val="single" w:sz="4" w:space="0" w:color="auto"/>
              <w:right w:val="single" w:sz="4" w:space="0" w:color="auto"/>
            </w:tcBorders>
            <w:shd w:val="clear" w:color="auto" w:fill="auto"/>
            <w:vAlign w:val="center"/>
          </w:tcPr>
          <w:p w14:paraId="4C1D16C0" w14:textId="3759805C" w:rsidR="00D36D85" w:rsidRPr="00AC559F" w:rsidRDefault="00D36D85" w:rsidP="00F2208F">
            <w:pPr>
              <w:jc w:val="both"/>
              <w:rPr>
                <w:rFonts w:asciiTheme="minorHAnsi" w:hAnsiTheme="minorHAnsi" w:cstheme="minorHAnsi"/>
                <w:bCs/>
                <w:sz w:val="22"/>
                <w:szCs w:val="22"/>
              </w:rPr>
            </w:pPr>
            <w:r w:rsidRPr="00D36D85">
              <w:rPr>
                <w:rFonts w:asciiTheme="minorHAnsi" w:hAnsiTheme="minorHAnsi" w:cstheme="minorHAnsi"/>
                <w:bCs/>
                <w:sz w:val="22"/>
                <w:szCs w:val="22"/>
              </w:rPr>
              <w:t>Consulta externa</w:t>
            </w:r>
          </w:p>
        </w:tc>
        <w:tc>
          <w:tcPr>
            <w:tcW w:w="1169" w:type="dxa"/>
            <w:tcBorders>
              <w:top w:val="nil"/>
              <w:left w:val="nil"/>
              <w:bottom w:val="single" w:sz="4" w:space="0" w:color="auto"/>
              <w:right w:val="single" w:sz="4" w:space="0" w:color="auto"/>
            </w:tcBorders>
            <w:shd w:val="clear" w:color="auto" w:fill="auto"/>
            <w:vAlign w:val="center"/>
          </w:tcPr>
          <w:p w14:paraId="12FE9DBE" w14:textId="77777777" w:rsidR="00D36D85" w:rsidRDefault="00D36D85" w:rsidP="00F2208F">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nil"/>
              <w:left w:val="nil"/>
              <w:bottom w:val="single" w:sz="4" w:space="0" w:color="auto"/>
              <w:right w:val="single" w:sz="4" w:space="0" w:color="auto"/>
            </w:tcBorders>
            <w:shd w:val="clear" w:color="auto" w:fill="auto"/>
            <w:noWrap/>
            <w:vAlign w:val="center"/>
          </w:tcPr>
          <w:p w14:paraId="4CF63B45" w14:textId="77777777" w:rsidR="00D36D85" w:rsidRPr="001430C8" w:rsidRDefault="00D36D85" w:rsidP="00F2208F">
            <w:pPr>
              <w:rPr>
                <w:rFonts w:asciiTheme="minorHAnsi" w:hAnsiTheme="minorHAnsi" w:cstheme="minorHAnsi"/>
                <w:sz w:val="24"/>
                <w:szCs w:val="24"/>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1D4C9737" w14:textId="77777777" w:rsidR="00D36D85" w:rsidRPr="001430C8" w:rsidRDefault="00D36D85" w:rsidP="00F2208F">
            <w:pPr>
              <w:rPr>
                <w:rFonts w:asciiTheme="minorHAnsi" w:hAnsiTheme="minorHAnsi" w:cstheme="minorHAnsi"/>
                <w:sz w:val="24"/>
                <w:szCs w:val="24"/>
                <w:lang w:val="es-BO" w:eastAsia="es-BO"/>
              </w:rPr>
            </w:pPr>
          </w:p>
        </w:tc>
      </w:tr>
      <w:tr w:rsidR="00D36D85" w:rsidRPr="001430C8" w14:paraId="648BAD83" w14:textId="77777777" w:rsidTr="00502210">
        <w:trPr>
          <w:trHeight w:val="6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23C8C9" w14:textId="601FBE6E" w:rsidR="00D36D85" w:rsidRDefault="00D36D85" w:rsidP="00F2208F">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11.2</w:t>
            </w:r>
          </w:p>
        </w:tc>
        <w:tc>
          <w:tcPr>
            <w:tcW w:w="4995" w:type="dxa"/>
            <w:gridSpan w:val="2"/>
            <w:tcBorders>
              <w:top w:val="single" w:sz="4" w:space="0" w:color="auto"/>
              <w:left w:val="nil"/>
              <w:bottom w:val="single" w:sz="4" w:space="0" w:color="auto"/>
              <w:right w:val="single" w:sz="4" w:space="0" w:color="auto"/>
            </w:tcBorders>
            <w:shd w:val="clear" w:color="auto" w:fill="auto"/>
            <w:vAlign w:val="center"/>
          </w:tcPr>
          <w:p w14:paraId="01DA8D62" w14:textId="515A19B6" w:rsidR="00D36D85" w:rsidRPr="00D36D85" w:rsidRDefault="00D36D85" w:rsidP="00F2208F">
            <w:pPr>
              <w:jc w:val="both"/>
              <w:rPr>
                <w:rFonts w:asciiTheme="minorHAnsi" w:hAnsiTheme="minorHAnsi" w:cstheme="minorHAnsi"/>
                <w:bCs/>
                <w:sz w:val="22"/>
                <w:szCs w:val="22"/>
              </w:rPr>
            </w:pPr>
            <w:r w:rsidRPr="00D36D85">
              <w:rPr>
                <w:rFonts w:asciiTheme="minorHAnsi" w:hAnsiTheme="minorHAnsi" w:cstheme="minorHAnsi"/>
                <w:bCs/>
                <w:sz w:val="22"/>
                <w:szCs w:val="22"/>
              </w:rPr>
              <w:t>Consulta médica de emergencia</w:t>
            </w:r>
          </w:p>
        </w:tc>
        <w:tc>
          <w:tcPr>
            <w:tcW w:w="1169" w:type="dxa"/>
            <w:tcBorders>
              <w:top w:val="single" w:sz="4" w:space="0" w:color="auto"/>
              <w:left w:val="nil"/>
              <w:bottom w:val="single" w:sz="4" w:space="0" w:color="auto"/>
              <w:right w:val="single" w:sz="4" w:space="0" w:color="auto"/>
            </w:tcBorders>
            <w:shd w:val="clear" w:color="auto" w:fill="auto"/>
            <w:vAlign w:val="center"/>
          </w:tcPr>
          <w:p w14:paraId="386E9996" w14:textId="08993C27" w:rsidR="00D36D85" w:rsidRDefault="00D36D85" w:rsidP="00F2208F">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0606E93E" w14:textId="77777777" w:rsidR="00D36D85" w:rsidRPr="001430C8" w:rsidRDefault="00D36D85" w:rsidP="00F2208F">
            <w:pPr>
              <w:rPr>
                <w:rFonts w:asciiTheme="minorHAnsi" w:hAnsiTheme="minorHAnsi" w:cstheme="minorHAnsi"/>
                <w:sz w:val="24"/>
                <w:szCs w:val="24"/>
                <w:lang w:val="es-BO" w:eastAsia="es-BO"/>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522EB2BC" w14:textId="77777777" w:rsidR="00D36D85" w:rsidRPr="001430C8" w:rsidRDefault="00D36D85" w:rsidP="00F2208F">
            <w:pPr>
              <w:rPr>
                <w:rFonts w:asciiTheme="minorHAnsi" w:hAnsiTheme="minorHAnsi" w:cstheme="minorHAnsi"/>
                <w:sz w:val="24"/>
                <w:szCs w:val="24"/>
                <w:lang w:val="es-BO" w:eastAsia="es-BO"/>
              </w:rPr>
            </w:pPr>
          </w:p>
        </w:tc>
      </w:tr>
      <w:tr w:rsidR="00D36D85" w:rsidRPr="001430C8" w14:paraId="650BBE04" w14:textId="77777777" w:rsidTr="00502210">
        <w:trPr>
          <w:trHeight w:val="6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2DA333" w14:textId="1DFD92BB" w:rsidR="00D36D85" w:rsidRDefault="00D36D85" w:rsidP="00F2208F">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11.3</w:t>
            </w:r>
          </w:p>
        </w:tc>
        <w:tc>
          <w:tcPr>
            <w:tcW w:w="4995" w:type="dxa"/>
            <w:gridSpan w:val="2"/>
            <w:tcBorders>
              <w:top w:val="single" w:sz="4" w:space="0" w:color="auto"/>
              <w:left w:val="nil"/>
              <w:bottom w:val="single" w:sz="4" w:space="0" w:color="auto"/>
              <w:right w:val="single" w:sz="4" w:space="0" w:color="auto"/>
            </w:tcBorders>
            <w:shd w:val="clear" w:color="auto" w:fill="auto"/>
            <w:vAlign w:val="center"/>
          </w:tcPr>
          <w:p w14:paraId="39DAD07E" w14:textId="72A179E7" w:rsidR="00D36D85" w:rsidRPr="00D36D85" w:rsidRDefault="00D36D85" w:rsidP="00F2208F">
            <w:pPr>
              <w:jc w:val="both"/>
              <w:rPr>
                <w:rFonts w:asciiTheme="minorHAnsi" w:hAnsiTheme="minorHAnsi" w:cstheme="minorHAnsi"/>
                <w:bCs/>
                <w:sz w:val="22"/>
                <w:szCs w:val="22"/>
              </w:rPr>
            </w:pPr>
            <w:r w:rsidRPr="00D36D85">
              <w:rPr>
                <w:rFonts w:asciiTheme="minorHAnsi" w:hAnsiTheme="minorHAnsi" w:cstheme="minorHAnsi"/>
                <w:bCs/>
                <w:sz w:val="22"/>
                <w:szCs w:val="22"/>
              </w:rPr>
              <w:t>Interconsulta Hospitalaria</w:t>
            </w:r>
          </w:p>
        </w:tc>
        <w:tc>
          <w:tcPr>
            <w:tcW w:w="1169" w:type="dxa"/>
            <w:tcBorders>
              <w:top w:val="single" w:sz="4" w:space="0" w:color="auto"/>
              <w:left w:val="nil"/>
              <w:bottom w:val="single" w:sz="4" w:space="0" w:color="auto"/>
              <w:right w:val="single" w:sz="4" w:space="0" w:color="auto"/>
            </w:tcBorders>
            <w:shd w:val="clear" w:color="auto" w:fill="auto"/>
            <w:vAlign w:val="center"/>
          </w:tcPr>
          <w:p w14:paraId="1A7D3A02" w14:textId="23F2D9BD" w:rsidR="00D36D85" w:rsidRDefault="00D36D85" w:rsidP="00F2208F">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single" w:sz="4" w:space="0" w:color="auto"/>
              <w:left w:val="nil"/>
              <w:bottom w:val="single" w:sz="4" w:space="0" w:color="auto"/>
              <w:right w:val="single" w:sz="4" w:space="0" w:color="auto"/>
            </w:tcBorders>
            <w:shd w:val="clear" w:color="auto" w:fill="auto"/>
            <w:noWrap/>
            <w:vAlign w:val="center"/>
          </w:tcPr>
          <w:p w14:paraId="51271619" w14:textId="77777777" w:rsidR="00D36D85" w:rsidRPr="001430C8" w:rsidRDefault="00D36D85" w:rsidP="00F2208F">
            <w:pPr>
              <w:rPr>
                <w:rFonts w:asciiTheme="minorHAnsi" w:hAnsiTheme="minorHAnsi" w:cstheme="minorHAnsi"/>
                <w:sz w:val="24"/>
                <w:szCs w:val="24"/>
                <w:lang w:val="es-BO" w:eastAsia="es-BO"/>
              </w:rPr>
            </w:pPr>
          </w:p>
        </w:tc>
        <w:tc>
          <w:tcPr>
            <w:tcW w:w="1125" w:type="dxa"/>
            <w:tcBorders>
              <w:top w:val="single" w:sz="4" w:space="0" w:color="auto"/>
              <w:left w:val="nil"/>
              <w:bottom w:val="single" w:sz="4" w:space="0" w:color="auto"/>
              <w:right w:val="single" w:sz="4" w:space="0" w:color="auto"/>
            </w:tcBorders>
            <w:shd w:val="clear" w:color="auto" w:fill="auto"/>
            <w:noWrap/>
            <w:vAlign w:val="center"/>
          </w:tcPr>
          <w:p w14:paraId="63879FD6" w14:textId="77777777" w:rsidR="00D36D85" w:rsidRPr="001430C8" w:rsidRDefault="00D36D85" w:rsidP="00F2208F">
            <w:pPr>
              <w:rPr>
                <w:rFonts w:asciiTheme="minorHAnsi" w:hAnsiTheme="minorHAnsi" w:cstheme="minorHAnsi"/>
                <w:sz w:val="24"/>
                <w:szCs w:val="24"/>
                <w:lang w:val="es-BO" w:eastAsia="es-BO"/>
              </w:rPr>
            </w:pPr>
          </w:p>
        </w:tc>
      </w:tr>
      <w:tr w:rsidR="00D36D85" w:rsidRPr="001430C8" w14:paraId="3395141F" w14:textId="77777777" w:rsidTr="00502210">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958AC1E" w14:textId="77777777" w:rsidR="00D36D85" w:rsidRPr="001430C8" w:rsidRDefault="00D36D85" w:rsidP="00F2208F">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6164" w:type="dxa"/>
            <w:gridSpan w:val="3"/>
            <w:tcBorders>
              <w:top w:val="single" w:sz="4" w:space="0" w:color="auto"/>
              <w:left w:val="nil"/>
              <w:bottom w:val="single" w:sz="4" w:space="0" w:color="auto"/>
              <w:right w:val="single" w:sz="4" w:space="0" w:color="auto"/>
            </w:tcBorders>
            <w:shd w:val="clear" w:color="auto" w:fill="auto"/>
            <w:vAlign w:val="center"/>
            <w:hideMark/>
          </w:tcPr>
          <w:p w14:paraId="29CFBA70" w14:textId="25DF5930" w:rsidR="00D36D85" w:rsidRPr="001430C8" w:rsidRDefault="00D36D85" w:rsidP="00F2208F">
            <w:pPr>
              <w:jc w:val="center"/>
              <w:rPr>
                <w:rFonts w:asciiTheme="minorHAnsi" w:hAnsiTheme="minorHAnsi" w:cstheme="minorHAnsi"/>
                <w:b/>
                <w:bCs/>
                <w:sz w:val="24"/>
                <w:szCs w:val="24"/>
                <w:lang w:val="es-BO" w:eastAsia="es-BO"/>
              </w:rPr>
            </w:pPr>
            <w:proofErr w:type="gramStart"/>
            <w:r w:rsidRPr="001430C8">
              <w:rPr>
                <w:rFonts w:asciiTheme="minorHAnsi" w:hAnsiTheme="minorHAnsi" w:cstheme="minorHAnsi"/>
                <w:b/>
                <w:bCs/>
                <w:sz w:val="24"/>
                <w:szCs w:val="24"/>
                <w:lang w:val="es-BO" w:eastAsia="es-BO"/>
              </w:rPr>
              <w:t>TOTAL</w:t>
            </w:r>
            <w:proofErr w:type="gramEnd"/>
            <w:r w:rsidRPr="001430C8">
              <w:rPr>
                <w:rFonts w:asciiTheme="minorHAnsi" w:hAnsiTheme="minorHAnsi" w:cstheme="minorHAnsi"/>
                <w:b/>
                <w:bCs/>
                <w:sz w:val="24"/>
                <w:szCs w:val="24"/>
                <w:lang w:val="es-BO" w:eastAsia="es-BO"/>
              </w:rPr>
              <w:t xml:space="preserve"> </w:t>
            </w:r>
            <w:r>
              <w:rPr>
                <w:rFonts w:asciiTheme="minorHAnsi" w:hAnsiTheme="minorHAnsi" w:cstheme="minorHAnsi"/>
                <w:b/>
                <w:bCs/>
                <w:sz w:val="24"/>
                <w:szCs w:val="24"/>
                <w:lang w:val="es-BO" w:eastAsia="es-BO"/>
              </w:rPr>
              <w:t xml:space="preserve">MONTO FIJO (MENSUAL) </w:t>
            </w:r>
            <w:r w:rsidR="00886D0C" w:rsidRPr="001430C8">
              <w:rPr>
                <w:rFonts w:asciiTheme="minorHAnsi" w:hAnsiTheme="minorHAnsi" w:cstheme="minorHAnsi"/>
                <w:b/>
                <w:bCs/>
                <w:sz w:val="24"/>
                <w:szCs w:val="24"/>
                <w:lang w:val="es-BO" w:eastAsia="es-BO"/>
              </w:rPr>
              <w:t>BS</w:t>
            </w:r>
            <w:r w:rsidR="00886D0C">
              <w:rPr>
                <w:rFonts w:asciiTheme="minorHAnsi" w:hAnsiTheme="minorHAnsi" w:cstheme="minorHAnsi"/>
                <w:b/>
                <w:bCs/>
                <w:sz w:val="24"/>
                <w:szCs w:val="24"/>
                <w:lang w:val="es-BO" w:eastAsia="es-BO"/>
              </w:rPr>
              <w:t>.</w:t>
            </w:r>
            <w:r w:rsidRPr="001430C8">
              <w:rPr>
                <w:rFonts w:asciiTheme="minorHAnsi" w:hAnsiTheme="minorHAnsi" w:cstheme="minorHAnsi"/>
                <w:b/>
                <w:bCs/>
                <w:sz w:val="24"/>
                <w:szCs w:val="24"/>
                <w:lang w:val="es-BO" w:eastAsia="es-BO"/>
              </w:rPr>
              <w:t>-</w:t>
            </w:r>
          </w:p>
        </w:tc>
        <w:tc>
          <w:tcPr>
            <w:tcW w:w="1531" w:type="dxa"/>
            <w:tcBorders>
              <w:top w:val="nil"/>
              <w:left w:val="nil"/>
              <w:bottom w:val="single" w:sz="4" w:space="0" w:color="auto"/>
              <w:right w:val="single" w:sz="4" w:space="0" w:color="auto"/>
            </w:tcBorders>
            <w:shd w:val="clear" w:color="auto" w:fill="auto"/>
            <w:noWrap/>
            <w:vAlign w:val="center"/>
            <w:hideMark/>
          </w:tcPr>
          <w:p w14:paraId="213035BA" w14:textId="77777777" w:rsidR="00D36D85" w:rsidRPr="001430C8" w:rsidRDefault="00D36D85" w:rsidP="00F2208F">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1125" w:type="dxa"/>
            <w:tcBorders>
              <w:top w:val="nil"/>
              <w:left w:val="nil"/>
              <w:bottom w:val="single" w:sz="4" w:space="0" w:color="auto"/>
              <w:right w:val="single" w:sz="4" w:space="0" w:color="auto"/>
            </w:tcBorders>
            <w:shd w:val="clear" w:color="auto" w:fill="auto"/>
            <w:noWrap/>
            <w:vAlign w:val="center"/>
            <w:hideMark/>
          </w:tcPr>
          <w:p w14:paraId="5189EEA5" w14:textId="77777777" w:rsidR="00D36D85" w:rsidRPr="001430C8" w:rsidRDefault="00D36D85" w:rsidP="00F2208F">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r>
      <w:tr w:rsidR="00725D0F" w:rsidRPr="001430C8" w14:paraId="1398BE50" w14:textId="77777777" w:rsidTr="00502210">
        <w:trPr>
          <w:trHeight w:val="1365"/>
        </w:trPr>
        <w:tc>
          <w:tcPr>
            <w:tcW w:w="640" w:type="dxa"/>
            <w:tcBorders>
              <w:top w:val="nil"/>
              <w:left w:val="nil"/>
              <w:bottom w:val="nil"/>
              <w:right w:val="nil"/>
            </w:tcBorders>
            <w:shd w:val="clear" w:color="auto" w:fill="auto"/>
            <w:noWrap/>
            <w:vAlign w:val="bottom"/>
            <w:hideMark/>
          </w:tcPr>
          <w:p w14:paraId="19593AC2" w14:textId="77777777" w:rsidR="00725D0F" w:rsidRPr="001430C8" w:rsidRDefault="00725D0F" w:rsidP="00F2208F">
            <w:pPr>
              <w:rPr>
                <w:rFonts w:asciiTheme="minorHAnsi" w:hAnsiTheme="minorHAnsi" w:cstheme="minorHAnsi"/>
                <w:b/>
                <w:bCs/>
                <w:sz w:val="24"/>
                <w:szCs w:val="24"/>
                <w:lang w:val="es-BO" w:eastAsia="es-BO"/>
              </w:rPr>
            </w:pPr>
          </w:p>
        </w:tc>
        <w:tc>
          <w:tcPr>
            <w:tcW w:w="7695" w:type="dxa"/>
            <w:gridSpan w:val="4"/>
            <w:tcBorders>
              <w:top w:val="nil"/>
              <w:left w:val="nil"/>
              <w:bottom w:val="nil"/>
              <w:right w:val="nil"/>
            </w:tcBorders>
            <w:shd w:val="clear" w:color="auto" w:fill="auto"/>
            <w:noWrap/>
            <w:vAlign w:val="bottom"/>
            <w:hideMark/>
          </w:tcPr>
          <w:p w14:paraId="0F2FD1E3" w14:textId="77777777" w:rsidR="00725D0F" w:rsidRPr="001430C8" w:rsidRDefault="00725D0F" w:rsidP="00F2208F">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3893A7CA" w14:textId="77777777" w:rsidR="00725D0F" w:rsidRPr="001430C8" w:rsidRDefault="00725D0F" w:rsidP="00F2208F">
            <w:pPr>
              <w:jc w:val="center"/>
              <w:rPr>
                <w:rFonts w:asciiTheme="minorHAnsi" w:hAnsiTheme="minorHAnsi" w:cstheme="minorHAnsi"/>
                <w:lang w:val="es-BO" w:eastAsia="es-BO"/>
              </w:rPr>
            </w:pPr>
          </w:p>
        </w:tc>
      </w:tr>
      <w:tr w:rsidR="00725D0F" w:rsidRPr="001430C8" w14:paraId="37289290" w14:textId="77777777" w:rsidTr="00502210">
        <w:trPr>
          <w:trHeight w:val="312"/>
        </w:trPr>
        <w:tc>
          <w:tcPr>
            <w:tcW w:w="640" w:type="dxa"/>
            <w:tcBorders>
              <w:top w:val="nil"/>
              <w:left w:val="nil"/>
              <w:bottom w:val="nil"/>
              <w:right w:val="nil"/>
            </w:tcBorders>
            <w:shd w:val="clear" w:color="auto" w:fill="auto"/>
            <w:noWrap/>
            <w:vAlign w:val="bottom"/>
            <w:hideMark/>
          </w:tcPr>
          <w:p w14:paraId="65C9B2F1" w14:textId="77777777" w:rsidR="00725D0F" w:rsidRPr="001430C8" w:rsidRDefault="00725D0F" w:rsidP="00F2208F">
            <w:pPr>
              <w:rPr>
                <w:rFonts w:asciiTheme="minorHAnsi" w:hAnsiTheme="minorHAnsi" w:cstheme="minorHAnsi"/>
                <w:lang w:val="es-BO" w:eastAsia="es-BO"/>
              </w:rPr>
            </w:pPr>
          </w:p>
        </w:tc>
        <w:tc>
          <w:tcPr>
            <w:tcW w:w="7695" w:type="dxa"/>
            <w:gridSpan w:val="4"/>
            <w:tcBorders>
              <w:top w:val="single" w:sz="4" w:space="0" w:color="auto"/>
              <w:left w:val="nil"/>
              <w:bottom w:val="nil"/>
              <w:right w:val="nil"/>
            </w:tcBorders>
            <w:shd w:val="clear" w:color="auto" w:fill="auto"/>
            <w:noWrap/>
            <w:hideMark/>
          </w:tcPr>
          <w:p w14:paraId="05E2A404" w14:textId="77777777" w:rsidR="00725D0F" w:rsidRPr="001430C8" w:rsidRDefault="00725D0F" w:rsidP="00F2208F">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1125" w:type="dxa"/>
            <w:tcBorders>
              <w:top w:val="nil"/>
              <w:left w:val="nil"/>
              <w:bottom w:val="nil"/>
              <w:right w:val="nil"/>
            </w:tcBorders>
            <w:shd w:val="clear" w:color="auto" w:fill="auto"/>
            <w:vAlign w:val="bottom"/>
            <w:hideMark/>
          </w:tcPr>
          <w:p w14:paraId="62BAE679" w14:textId="77777777" w:rsidR="00725D0F" w:rsidRPr="001430C8" w:rsidRDefault="00725D0F" w:rsidP="00F2208F">
            <w:pPr>
              <w:jc w:val="center"/>
              <w:rPr>
                <w:rFonts w:asciiTheme="minorHAnsi" w:hAnsiTheme="minorHAnsi" w:cstheme="minorHAnsi"/>
                <w:b/>
                <w:bCs/>
                <w:sz w:val="24"/>
                <w:szCs w:val="24"/>
                <w:lang w:val="es-BO" w:eastAsia="es-BO"/>
              </w:rPr>
            </w:pPr>
          </w:p>
        </w:tc>
      </w:tr>
      <w:tr w:rsidR="00725D0F" w:rsidRPr="001430C8" w14:paraId="42F37725" w14:textId="77777777" w:rsidTr="00502210">
        <w:trPr>
          <w:trHeight w:val="312"/>
        </w:trPr>
        <w:tc>
          <w:tcPr>
            <w:tcW w:w="640" w:type="dxa"/>
            <w:tcBorders>
              <w:top w:val="nil"/>
              <w:left w:val="nil"/>
              <w:bottom w:val="nil"/>
              <w:right w:val="nil"/>
            </w:tcBorders>
            <w:shd w:val="clear" w:color="auto" w:fill="auto"/>
            <w:noWrap/>
            <w:vAlign w:val="bottom"/>
            <w:hideMark/>
          </w:tcPr>
          <w:p w14:paraId="2A8B79A7" w14:textId="77777777" w:rsidR="00725D0F" w:rsidRPr="001430C8" w:rsidRDefault="00725D0F" w:rsidP="00F2208F">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43C6BF41" w14:textId="77777777" w:rsidR="00725D0F" w:rsidRPr="001430C8" w:rsidRDefault="00725D0F" w:rsidP="00F2208F">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3AA3F44F" w14:textId="77777777" w:rsidR="00725D0F" w:rsidRPr="001430C8" w:rsidRDefault="00725D0F" w:rsidP="00F2208F">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3EE0506B" w14:textId="77777777" w:rsidR="00725D0F" w:rsidRPr="001430C8" w:rsidRDefault="00725D0F" w:rsidP="00F2208F">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3E79EAEB" w14:textId="77777777" w:rsidR="00725D0F" w:rsidRPr="001430C8" w:rsidRDefault="00725D0F" w:rsidP="00F2208F">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66360F3D" w14:textId="77777777" w:rsidR="00725D0F" w:rsidRPr="001430C8" w:rsidRDefault="00725D0F" w:rsidP="00F2208F">
            <w:pPr>
              <w:rPr>
                <w:rFonts w:asciiTheme="minorHAnsi" w:hAnsiTheme="minorHAnsi" w:cstheme="minorHAnsi"/>
                <w:lang w:val="es-BO" w:eastAsia="es-BO"/>
              </w:rPr>
            </w:pPr>
          </w:p>
        </w:tc>
      </w:tr>
      <w:tr w:rsidR="00725D0F" w:rsidRPr="001430C8" w14:paraId="7B0F8BF4" w14:textId="77777777" w:rsidTr="00502210">
        <w:trPr>
          <w:trHeight w:val="312"/>
        </w:trPr>
        <w:tc>
          <w:tcPr>
            <w:tcW w:w="5205" w:type="dxa"/>
            <w:gridSpan w:val="2"/>
            <w:tcBorders>
              <w:top w:val="nil"/>
              <w:left w:val="nil"/>
              <w:bottom w:val="nil"/>
              <w:right w:val="nil"/>
            </w:tcBorders>
            <w:shd w:val="clear" w:color="auto" w:fill="auto"/>
            <w:noWrap/>
            <w:vAlign w:val="bottom"/>
            <w:hideMark/>
          </w:tcPr>
          <w:p w14:paraId="112E9412" w14:textId="77777777" w:rsidR="00725D0F" w:rsidRPr="001430C8" w:rsidRDefault="00725D0F" w:rsidP="00F2208F">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313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2F330E9" w14:textId="77777777" w:rsidR="00725D0F" w:rsidRPr="001430C8" w:rsidRDefault="00725D0F" w:rsidP="00F2208F">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125" w:type="dxa"/>
            <w:tcBorders>
              <w:top w:val="nil"/>
              <w:left w:val="nil"/>
              <w:bottom w:val="nil"/>
              <w:right w:val="nil"/>
            </w:tcBorders>
            <w:shd w:val="clear" w:color="auto" w:fill="auto"/>
            <w:vAlign w:val="bottom"/>
            <w:hideMark/>
          </w:tcPr>
          <w:p w14:paraId="06A8213B" w14:textId="77777777" w:rsidR="00725D0F" w:rsidRPr="001430C8" w:rsidRDefault="00725D0F" w:rsidP="00F2208F">
            <w:pPr>
              <w:jc w:val="center"/>
              <w:rPr>
                <w:rFonts w:asciiTheme="minorHAnsi" w:hAnsiTheme="minorHAnsi" w:cstheme="minorHAnsi"/>
                <w:sz w:val="24"/>
                <w:szCs w:val="24"/>
                <w:lang w:val="es-BO" w:eastAsia="es-BO"/>
              </w:rPr>
            </w:pPr>
          </w:p>
        </w:tc>
      </w:tr>
      <w:tr w:rsidR="00725D0F" w:rsidRPr="001430C8" w14:paraId="5B67D0AE" w14:textId="77777777" w:rsidTr="00502210">
        <w:trPr>
          <w:trHeight w:val="312"/>
        </w:trPr>
        <w:tc>
          <w:tcPr>
            <w:tcW w:w="640" w:type="dxa"/>
            <w:tcBorders>
              <w:top w:val="nil"/>
              <w:left w:val="nil"/>
              <w:bottom w:val="nil"/>
              <w:right w:val="nil"/>
            </w:tcBorders>
            <w:shd w:val="clear" w:color="auto" w:fill="auto"/>
            <w:noWrap/>
            <w:vAlign w:val="bottom"/>
            <w:hideMark/>
          </w:tcPr>
          <w:p w14:paraId="1E790056" w14:textId="77777777" w:rsidR="00725D0F" w:rsidRPr="001430C8" w:rsidRDefault="00725D0F" w:rsidP="00F2208F">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230E9DEA" w14:textId="77777777" w:rsidR="00725D0F" w:rsidRPr="001430C8" w:rsidRDefault="00725D0F" w:rsidP="00F2208F">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02CCD61B" w14:textId="77777777" w:rsidR="00725D0F" w:rsidRPr="001430C8" w:rsidRDefault="00725D0F" w:rsidP="00F2208F">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073E70DA" w14:textId="77777777" w:rsidR="00725D0F" w:rsidRPr="001430C8" w:rsidRDefault="00725D0F" w:rsidP="00F2208F">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017C00AA" w14:textId="77777777" w:rsidR="00725D0F" w:rsidRPr="001430C8" w:rsidRDefault="00725D0F" w:rsidP="00F2208F">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0D323D56" w14:textId="77777777" w:rsidR="00725D0F" w:rsidRPr="001430C8" w:rsidRDefault="00725D0F" w:rsidP="00F2208F">
            <w:pPr>
              <w:rPr>
                <w:rFonts w:asciiTheme="minorHAnsi" w:hAnsiTheme="minorHAnsi" w:cstheme="minorHAnsi"/>
                <w:lang w:val="es-BO" w:eastAsia="es-BO"/>
              </w:rPr>
            </w:pPr>
          </w:p>
        </w:tc>
      </w:tr>
      <w:tr w:rsidR="00725D0F" w:rsidRPr="001430C8" w14:paraId="5797390A" w14:textId="77777777" w:rsidTr="00502210">
        <w:trPr>
          <w:trHeight w:val="495"/>
        </w:trPr>
        <w:tc>
          <w:tcPr>
            <w:tcW w:w="640" w:type="dxa"/>
            <w:tcBorders>
              <w:top w:val="nil"/>
              <w:left w:val="nil"/>
              <w:bottom w:val="nil"/>
              <w:right w:val="nil"/>
            </w:tcBorders>
            <w:shd w:val="clear" w:color="auto" w:fill="auto"/>
            <w:noWrap/>
            <w:vAlign w:val="bottom"/>
            <w:hideMark/>
          </w:tcPr>
          <w:p w14:paraId="38BD89BE" w14:textId="77777777" w:rsidR="00725D0F" w:rsidRPr="001430C8" w:rsidRDefault="00725D0F" w:rsidP="00F2208F">
            <w:pPr>
              <w:rPr>
                <w:rFonts w:asciiTheme="minorHAnsi" w:hAnsiTheme="minorHAnsi" w:cstheme="minorHAnsi"/>
                <w:lang w:val="es-BO" w:eastAsia="es-BO"/>
              </w:rPr>
            </w:pPr>
          </w:p>
        </w:tc>
        <w:tc>
          <w:tcPr>
            <w:tcW w:w="4565" w:type="dxa"/>
            <w:tcBorders>
              <w:top w:val="nil"/>
              <w:left w:val="nil"/>
              <w:bottom w:val="nil"/>
              <w:right w:val="nil"/>
            </w:tcBorders>
            <w:shd w:val="clear" w:color="auto" w:fill="auto"/>
            <w:vAlign w:val="bottom"/>
            <w:hideMark/>
          </w:tcPr>
          <w:p w14:paraId="5A5A0B7F" w14:textId="77777777" w:rsidR="00725D0F" w:rsidRPr="001430C8" w:rsidRDefault="00725D0F" w:rsidP="00F2208F">
            <w:pP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Oruro</w:t>
            </w:r>
            <w:r w:rsidRPr="001430C8">
              <w:rPr>
                <w:rFonts w:asciiTheme="minorHAnsi" w:hAnsiTheme="minorHAnsi" w:cstheme="minorHAnsi"/>
                <w:b/>
                <w:bCs/>
                <w:sz w:val="24"/>
                <w:szCs w:val="24"/>
                <w:lang w:val="es-BO" w:eastAsia="es-BO"/>
              </w:rPr>
              <w:t xml:space="preserve">                    -------------</w:t>
            </w:r>
          </w:p>
        </w:tc>
        <w:tc>
          <w:tcPr>
            <w:tcW w:w="430" w:type="dxa"/>
            <w:tcBorders>
              <w:top w:val="nil"/>
              <w:left w:val="nil"/>
              <w:bottom w:val="nil"/>
              <w:right w:val="nil"/>
            </w:tcBorders>
            <w:shd w:val="clear" w:color="auto" w:fill="auto"/>
            <w:noWrap/>
            <w:vAlign w:val="bottom"/>
            <w:hideMark/>
          </w:tcPr>
          <w:p w14:paraId="4B78004C" w14:textId="77777777" w:rsidR="00725D0F" w:rsidRPr="001430C8" w:rsidRDefault="00725D0F" w:rsidP="00F2208F">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1169" w:type="dxa"/>
            <w:tcBorders>
              <w:top w:val="nil"/>
              <w:left w:val="nil"/>
              <w:bottom w:val="nil"/>
              <w:right w:val="nil"/>
            </w:tcBorders>
            <w:shd w:val="clear" w:color="auto" w:fill="auto"/>
            <w:noWrap/>
            <w:vAlign w:val="bottom"/>
            <w:hideMark/>
          </w:tcPr>
          <w:p w14:paraId="55B0326F" w14:textId="77777777" w:rsidR="00725D0F" w:rsidRPr="001430C8" w:rsidRDefault="00725D0F" w:rsidP="00F2208F">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w:t>
            </w:r>
          </w:p>
        </w:tc>
        <w:tc>
          <w:tcPr>
            <w:tcW w:w="1531" w:type="dxa"/>
            <w:tcBorders>
              <w:top w:val="nil"/>
              <w:left w:val="nil"/>
              <w:bottom w:val="nil"/>
              <w:right w:val="nil"/>
            </w:tcBorders>
            <w:shd w:val="clear" w:color="auto" w:fill="auto"/>
            <w:noWrap/>
            <w:vAlign w:val="bottom"/>
            <w:hideMark/>
          </w:tcPr>
          <w:p w14:paraId="638BA975" w14:textId="77777777" w:rsidR="00725D0F" w:rsidRPr="001430C8" w:rsidRDefault="00725D0F" w:rsidP="00F2208F">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2022</w:t>
            </w:r>
          </w:p>
        </w:tc>
        <w:tc>
          <w:tcPr>
            <w:tcW w:w="1125" w:type="dxa"/>
            <w:tcBorders>
              <w:top w:val="nil"/>
              <w:left w:val="nil"/>
              <w:bottom w:val="nil"/>
              <w:right w:val="nil"/>
            </w:tcBorders>
            <w:shd w:val="clear" w:color="auto" w:fill="auto"/>
            <w:vAlign w:val="bottom"/>
            <w:hideMark/>
          </w:tcPr>
          <w:p w14:paraId="7FF0E53C" w14:textId="77777777" w:rsidR="00725D0F" w:rsidRPr="001430C8" w:rsidRDefault="00725D0F" w:rsidP="00F2208F">
            <w:pPr>
              <w:rPr>
                <w:rFonts w:asciiTheme="minorHAnsi" w:hAnsiTheme="minorHAnsi" w:cstheme="minorHAnsi"/>
                <w:b/>
                <w:bCs/>
                <w:sz w:val="24"/>
                <w:szCs w:val="24"/>
                <w:lang w:val="es-BO" w:eastAsia="es-BO"/>
              </w:rPr>
            </w:pPr>
          </w:p>
        </w:tc>
      </w:tr>
    </w:tbl>
    <w:p w14:paraId="22CB4B20" w14:textId="6C0DC165" w:rsidR="000618CA" w:rsidRDefault="000618CA" w:rsidP="005675D0">
      <w:pPr>
        <w:shd w:val="clear" w:color="auto" w:fill="FFFFFF"/>
        <w:jc w:val="both"/>
        <w:rPr>
          <w:rFonts w:asciiTheme="minorHAnsi" w:hAnsiTheme="minorHAnsi" w:cstheme="minorHAnsi"/>
          <w:bCs/>
          <w:sz w:val="22"/>
          <w:szCs w:val="22"/>
        </w:rPr>
      </w:pPr>
    </w:p>
    <w:p w14:paraId="66C1376D" w14:textId="1D7834A1" w:rsidR="000618CA" w:rsidRDefault="000618CA" w:rsidP="005675D0">
      <w:pPr>
        <w:shd w:val="clear" w:color="auto" w:fill="FFFFFF"/>
        <w:jc w:val="both"/>
        <w:rPr>
          <w:rFonts w:asciiTheme="minorHAnsi" w:hAnsiTheme="minorHAnsi" w:cstheme="minorHAnsi"/>
          <w:bCs/>
          <w:sz w:val="22"/>
          <w:szCs w:val="22"/>
        </w:rPr>
      </w:pPr>
    </w:p>
    <w:p w14:paraId="2E3BC9B0" w14:textId="65C43660" w:rsidR="000618CA" w:rsidRDefault="000618CA" w:rsidP="000618CA">
      <w:pPr>
        <w:spacing w:after="160" w:line="259" w:lineRule="auto"/>
        <w:jc w:val="center"/>
        <w:rPr>
          <w:rFonts w:asciiTheme="minorHAnsi" w:hAnsiTheme="minorHAnsi" w:cstheme="minorHAnsi"/>
          <w:b/>
          <w:sz w:val="22"/>
          <w:szCs w:val="22"/>
        </w:rPr>
      </w:pPr>
    </w:p>
    <w:p w14:paraId="04C531FF" w14:textId="1C1BC6A0" w:rsidR="000618CA" w:rsidRDefault="000618CA" w:rsidP="000618CA">
      <w:pPr>
        <w:spacing w:after="160" w:line="259" w:lineRule="auto"/>
        <w:jc w:val="center"/>
        <w:rPr>
          <w:rFonts w:asciiTheme="minorHAnsi" w:hAnsiTheme="minorHAnsi" w:cstheme="minorHAnsi"/>
          <w:sz w:val="22"/>
          <w:szCs w:val="22"/>
        </w:rPr>
      </w:pPr>
    </w:p>
    <w:p w14:paraId="709FAA6F" w14:textId="385A5B03" w:rsidR="000618CA" w:rsidRDefault="000618CA" w:rsidP="000618CA">
      <w:pPr>
        <w:spacing w:after="160" w:line="259" w:lineRule="auto"/>
        <w:jc w:val="center"/>
        <w:rPr>
          <w:rFonts w:asciiTheme="minorHAnsi" w:hAnsiTheme="minorHAnsi" w:cstheme="minorHAnsi"/>
          <w:sz w:val="22"/>
          <w:szCs w:val="22"/>
        </w:rPr>
      </w:pPr>
    </w:p>
    <w:p w14:paraId="1AE3E0A3" w14:textId="77777777" w:rsidR="000618CA" w:rsidRPr="001430C8" w:rsidRDefault="000618CA" w:rsidP="000618CA">
      <w:pPr>
        <w:spacing w:after="160" w:line="259" w:lineRule="auto"/>
        <w:jc w:val="center"/>
        <w:rPr>
          <w:rFonts w:asciiTheme="minorHAnsi" w:hAnsiTheme="minorHAnsi" w:cstheme="minorHAnsi"/>
          <w:bCs/>
          <w:sz w:val="22"/>
          <w:szCs w:val="22"/>
        </w:rPr>
      </w:pPr>
    </w:p>
    <w:p w14:paraId="57321BDE" w14:textId="23A7BBC6"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sectPr w:rsidR="0061606D" w:rsidRPr="001430C8" w:rsidSect="00127B87">
      <w:headerReference w:type="default" r:id="rId17"/>
      <w:footerReference w:type="default" r:id="rId18"/>
      <w:footerReference w:type="first" r:id="rId19"/>
      <w:pgSz w:w="12242" w:h="15842" w:code="1"/>
      <w:pgMar w:top="993" w:right="1080" w:bottom="1440" w:left="1080"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AE045B" w14:textId="77777777" w:rsidR="002867DA" w:rsidRDefault="002867DA" w:rsidP="001514BD">
      <w:r>
        <w:separator/>
      </w:r>
    </w:p>
  </w:endnote>
  <w:endnote w:type="continuationSeparator" w:id="0">
    <w:p w14:paraId="2005792C" w14:textId="77777777" w:rsidR="002867DA" w:rsidRDefault="002867DA"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altName w:val="Stencil"/>
    <w:panose1 w:val="040409050D0802020404"/>
    <w:charset w:val="00"/>
    <w:family w:val="decorative"/>
    <w:pitch w:val="variable"/>
    <w:sig w:usb0="00000003" w:usb1="00000000" w:usb2="00000000" w:usb3="00000000" w:csb0="00000001" w:csb1="00000000"/>
  </w:font>
  <w:font w:name="MS UI Gothic">
    <w:panose1 w:val="020B0600070205080204"/>
    <w:charset w:val="80"/>
    <w:family w:val="swiss"/>
    <w:pitch w:val="variable"/>
    <w:sig w:usb0="E00002FF" w:usb1="6AC7FDFB" w:usb2="08000012" w:usb3="00000000" w:csb0="0002009F" w:csb1="00000000"/>
  </w:font>
  <w:font w:name="Malgun Gothic Semilight">
    <w:panose1 w:val="020B0502040204020203"/>
    <w:charset w:val="80"/>
    <w:family w:val="swiss"/>
    <w:pitch w:val="variable"/>
    <w:sig w:usb0="B0000AAF" w:usb1="09DF7CFB" w:usb2="00000012" w:usb3="00000000" w:csb0="003E01BD"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9340293"/>
      <w:docPartObj>
        <w:docPartGallery w:val="Page Numbers (Bottom of Page)"/>
        <w:docPartUnique/>
      </w:docPartObj>
    </w:sdtPr>
    <w:sdtEndPr>
      <w:rPr>
        <w:i/>
      </w:rPr>
    </w:sdtEndPr>
    <w:sdtContent>
      <w:p w14:paraId="741483DE" w14:textId="77777777" w:rsidR="0088249C" w:rsidRPr="009C528A" w:rsidRDefault="0088249C">
        <w:pPr>
          <w:jc w:val="right"/>
          <w:rPr>
            <w:i/>
          </w:rPr>
        </w:pPr>
        <w:r w:rsidRPr="009C528A">
          <w:rPr>
            <w:i/>
          </w:rPr>
          <w:fldChar w:fldCharType="begin"/>
        </w:r>
        <w:r w:rsidRPr="009C528A">
          <w:rPr>
            <w:i/>
          </w:rPr>
          <w:instrText>PAGE   \* MERGEFORMAT</w:instrText>
        </w:r>
        <w:r w:rsidRPr="009C528A">
          <w:rPr>
            <w:i/>
          </w:rPr>
          <w:fldChar w:fldCharType="separate"/>
        </w:r>
        <w:r>
          <w:rPr>
            <w:i/>
            <w:noProof/>
          </w:rPr>
          <w:t>30</w:t>
        </w:r>
        <w:r w:rsidRPr="009C528A">
          <w:rPr>
            <w:i/>
          </w:rPr>
          <w:fldChar w:fldCharType="end"/>
        </w:r>
      </w:p>
    </w:sdtContent>
  </w:sdt>
  <w:p w14:paraId="5213D8B4" w14:textId="77777777" w:rsidR="0088249C" w:rsidRDefault="0088249C"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6307642"/>
      <w:docPartObj>
        <w:docPartGallery w:val="Page Numbers (Bottom of Page)"/>
        <w:docPartUnique/>
      </w:docPartObj>
    </w:sdtPr>
    <w:sdtEndPr>
      <w:rPr>
        <w:i/>
      </w:rPr>
    </w:sdtEndPr>
    <w:sdtContent>
      <w:p w14:paraId="7557978A" w14:textId="77777777" w:rsidR="0088249C" w:rsidRPr="009C528A" w:rsidRDefault="0088249C" w:rsidP="000A5357">
        <w:pPr>
          <w:jc w:val="right"/>
          <w:rPr>
            <w:i/>
          </w:rPr>
        </w:pPr>
        <w:r w:rsidRPr="009C528A">
          <w:rPr>
            <w:i/>
          </w:rPr>
          <w:fldChar w:fldCharType="begin"/>
        </w:r>
        <w:r w:rsidRPr="009C528A">
          <w:rPr>
            <w:i/>
          </w:rPr>
          <w:instrText>PAGE   \* MERGEFORMAT</w:instrText>
        </w:r>
        <w:r w:rsidRPr="009C528A">
          <w:rPr>
            <w:i/>
          </w:rPr>
          <w:fldChar w:fldCharType="separate"/>
        </w:r>
        <w:r>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9563" w14:textId="77777777" w:rsidR="002867DA" w:rsidRDefault="002867DA" w:rsidP="001514BD">
      <w:r>
        <w:separator/>
      </w:r>
    </w:p>
  </w:footnote>
  <w:footnote w:type="continuationSeparator" w:id="0">
    <w:p w14:paraId="09A606A6" w14:textId="77777777" w:rsidR="002867DA" w:rsidRDefault="002867DA"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643B7" w14:textId="4A33109B" w:rsidR="0088249C" w:rsidRDefault="0088249C"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88249C" w:rsidRDefault="0088249C"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88249C" w:rsidRPr="00FA0D94" w14:paraId="07E5688C" w14:textId="77777777" w:rsidTr="0088249C">
      <w:trPr>
        <w:trHeight w:val="1392"/>
        <w:jc w:val="center"/>
      </w:trPr>
      <w:tc>
        <w:tcPr>
          <w:tcW w:w="2930" w:type="dxa"/>
          <w:vAlign w:val="center"/>
        </w:tcPr>
        <w:p w14:paraId="3F55F33B" w14:textId="77777777" w:rsidR="0088249C" w:rsidRPr="00FA0D94" w:rsidRDefault="0088249C"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579265A9" w:rsidR="0088249C" w:rsidRDefault="0088249C" w:rsidP="00376420">
          <w:pPr>
            <w:jc w:val="center"/>
            <w:rPr>
              <w:rFonts w:ascii="Calibri" w:hAnsi="Calibri" w:cs="Arial"/>
              <w:b/>
              <w:sz w:val="28"/>
              <w:szCs w:val="28"/>
            </w:rPr>
          </w:pPr>
          <w:r>
            <w:rPr>
              <w:rFonts w:ascii="Calibri" w:hAnsi="Calibri" w:cs="Arial"/>
              <w:b/>
              <w:sz w:val="28"/>
              <w:szCs w:val="28"/>
            </w:rPr>
            <w:t xml:space="preserve">SOLICITUD DE PROPUESTAS </w:t>
          </w:r>
        </w:p>
        <w:p w14:paraId="22C8CDA5" w14:textId="77777777" w:rsidR="0088249C" w:rsidRPr="00DF34FF" w:rsidRDefault="0088249C" w:rsidP="00376420">
          <w:pPr>
            <w:jc w:val="center"/>
            <w:rPr>
              <w:rFonts w:ascii="Calibri" w:hAnsi="Calibri" w:cs="Arial"/>
              <w:b/>
              <w:sz w:val="22"/>
              <w:szCs w:val="22"/>
            </w:rPr>
          </w:pPr>
        </w:p>
      </w:tc>
      <w:tc>
        <w:tcPr>
          <w:tcW w:w="1635" w:type="dxa"/>
          <w:vAlign w:val="center"/>
        </w:tcPr>
        <w:p w14:paraId="0C85E66C" w14:textId="77777777" w:rsidR="0088249C" w:rsidRPr="007E2631" w:rsidRDefault="0088249C" w:rsidP="00376420">
          <w:pPr>
            <w:jc w:val="center"/>
            <w:rPr>
              <w:rFonts w:ascii="Calibri" w:eastAsia="Arial Unicode MS" w:hAnsi="Calibri" w:cs="Arial"/>
              <w:b/>
              <w:sz w:val="22"/>
              <w:szCs w:val="22"/>
              <w:lang w:val="es-MX"/>
            </w:rPr>
          </w:pPr>
        </w:p>
      </w:tc>
    </w:tr>
  </w:tbl>
  <w:p w14:paraId="50C1EF9F" w14:textId="77777777" w:rsidR="0088249C" w:rsidRPr="000A5357" w:rsidRDefault="0088249C"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517B9"/>
    <w:multiLevelType w:val="multilevel"/>
    <w:tmpl w:val="43DA7B94"/>
    <w:lvl w:ilvl="0">
      <w:start w:val="1"/>
      <w:numFmt w:val="decimal"/>
      <w:lvlText w:val="%1."/>
      <w:lvlJc w:val="left"/>
      <w:pPr>
        <w:ind w:left="3053" w:hanging="360"/>
      </w:pPr>
      <w:rPr>
        <w:rFonts w:hint="default"/>
        <w:b/>
        <w:bCs/>
        <w:sz w:val="20"/>
        <w:szCs w:val="20"/>
      </w:rPr>
    </w:lvl>
    <w:lvl w:ilvl="1">
      <w:start w:val="2"/>
      <w:numFmt w:val="decimal"/>
      <w:isLgl/>
      <w:lvlText w:val="%1.%2"/>
      <w:lvlJc w:val="left"/>
      <w:pPr>
        <w:ind w:left="874" w:hanging="384"/>
      </w:pPr>
      <w:rPr>
        <w:rFonts w:hint="default"/>
        <w:b/>
      </w:rPr>
    </w:lvl>
    <w:lvl w:ilvl="2">
      <w:start w:val="1"/>
      <w:numFmt w:val="decimal"/>
      <w:isLgl/>
      <w:lvlText w:val="%1.%2.%3"/>
      <w:lvlJc w:val="left"/>
      <w:pPr>
        <w:ind w:left="1210" w:hanging="720"/>
      </w:pPr>
      <w:rPr>
        <w:rFonts w:hint="default"/>
      </w:rPr>
    </w:lvl>
    <w:lvl w:ilvl="3">
      <w:start w:val="1"/>
      <w:numFmt w:val="decimal"/>
      <w:isLgl/>
      <w:lvlText w:val="%1.%2.%3.%4"/>
      <w:lvlJc w:val="left"/>
      <w:pPr>
        <w:ind w:left="1210" w:hanging="720"/>
      </w:pPr>
      <w:rPr>
        <w:rFonts w:hint="default"/>
      </w:rPr>
    </w:lvl>
    <w:lvl w:ilvl="4">
      <w:start w:val="1"/>
      <w:numFmt w:val="decimal"/>
      <w:isLgl/>
      <w:lvlText w:val="%1.%2.%3.%4.%5"/>
      <w:lvlJc w:val="left"/>
      <w:pPr>
        <w:ind w:left="1210" w:hanging="720"/>
      </w:pPr>
      <w:rPr>
        <w:rFonts w:hint="default"/>
      </w:rPr>
    </w:lvl>
    <w:lvl w:ilvl="5">
      <w:start w:val="1"/>
      <w:numFmt w:val="decimal"/>
      <w:isLgl/>
      <w:lvlText w:val="%1.%2.%3.%4.%5.%6"/>
      <w:lvlJc w:val="left"/>
      <w:pPr>
        <w:ind w:left="1570" w:hanging="1080"/>
      </w:pPr>
      <w:rPr>
        <w:rFonts w:hint="default"/>
      </w:rPr>
    </w:lvl>
    <w:lvl w:ilvl="6">
      <w:start w:val="1"/>
      <w:numFmt w:val="decimal"/>
      <w:isLgl/>
      <w:lvlText w:val="%1.%2.%3.%4.%5.%6.%7"/>
      <w:lvlJc w:val="left"/>
      <w:pPr>
        <w:ind w:left="1570" w:hanging="1080"/>
      </w:pPr>
      <w:rPr>
        <w:rFonts w:hint="default"/>
      </w:rPr>
    </w:lvl>
    <w:lvl w:ilvl="7">
      <w:start w:val="1"/>
      <w:numFmt w:val="decimal"/>
      <w:isLgl/>
      <w:lvlText w:val="%1.%2.%3.%4.%5.%6.%7.%8"/>
      <w:lvlJc w:val="left"/>
      <w:pPr>
        <w:ind w:left="1930" w:hanging="1440"/>
      </w:pPr>
      <w:rPr>
        <w:rFonts w:hint="default"/>
      </w:rPr>
    </w:lvl>
    <w:lvl w:ilvl="8">
      <w:start w:val="1"/>
      <w:numFmt w:val="decimal"/>
      <w:isLgl/>
      <w:lvlText w:val="%1.%2.%3.%4.%5.%6.%7.%8.%9"/>
      <w:lvlJc w:val="left"/>
      <w:pPr>
        <w:ind w:left="1930" w:hanging="1440"/>
      </w:pPr>
      <w:rPr>
        <w:rFonts w:hint="default"/>
      </w:rPr>
    </w:lvl>
  </w:abstractNum>
  <w:abstractNum w:abstractNumId="1"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 w15:restartNumberingAfterBreak="0">
    <w:nsid w:val="095D7460"/>
    <w:multiLevelType w:val="hybridMultilevel"/>
    <w:tmpl w:val="79EE20F2"/>
    <w:lvl w:ilvl="0" w:tplc="3E18A52C">
      <w:start w:val="1"/>
      <w:numFmt w:val="lowerLetter"/>
      <w:lvlText w:val="%1)"/>
      <w:lvlJc w:val="left"/>
      <w:pPr>
        <w:ind w:left="502" w:hanging="360"/>
      </w:pPr>
      <w:rPr>
        <w:b w:val="0"/>
      </w:rPr>
    </w:lvl>
    <w:lvl w:ilvl="1" w:tplc="400A0019" w:tentative="1">
      <w:start w:val="1"/>
      <w:numFmt w:val="lowerLetter"/>
      <w:lvlText w:val="%2."/>
      <w:lvlJc w:val="left"/>
      <w:pPr>
        <w:ind w:left="1222" w:hanging="360"/>
      </w:pPr>
    </w:lvl>
    <w:lvl w:ilvl="2" w:tplc="400A001B" w:tentative="1">
      <w:start w:val="1"/>
      <w:numFmt w:val="lowerRoman"/>
      <w:lvlText w:val="%3."/>
      <w:lvlJc w:val="right"/>
      <w:pPr>
        <w:ind w:left="1942" w:hanging="180"/>
      </w:pPr>
    </w:lvl>
    <w:lvl w:ilvl="3" w:tplc="400A000F" w:tentative="1">
      <w:start w:val="1"/>
      <w:numFmt w:val="decimal"/>
      <w:lvlText w:val="%4."/>
      <w:lvlJc w:val="left"/>
      <w:pPr>
        <w:ind w:left="2662" w:hanging="360"/>
      </w:pPr>
    </w:lvl>
    <w:lvl w:ilvl="4" w:tplc="400A0019" w:tentative="1">
      <w:start w:val="1"/>
      <w:numFmt w:val="lowerLetter"/>
      <w:lvlText w:val="%5."/>
      <w:lvlJc w:val="left"/>
      <w:pPr>
        <w:ind w:left="3382" w:hanging="360"/>
      </w:pPr>
    </w:lvl>
    <w:lvl w:ilvl="5" w:tplc="400A001B" w:tentative="1">
      <w:start w:val="1"/>
      <w:numFmt w:val="lowerRoman"/>
      <w:lvlText w:val="%6."/>
      <w:lvlJc w:val="right"/>
      <w:pPr>
        <w:ind w:left="4102" w:hanging="180"/>
      </w:pPr>
    </w:lvl>
    <w:lvl w:ilvl="6" w:tplc="400A000F" w:tentative="1">
      <w:start w:val="1"/>
      <w:numFmt w:val="decimal"/>
      <w:lvlText w:val="%7."/>
      <w:lvlJc w:val="left"/>
      <w:pPr>
        <w:ind w:left="4822" w:hanging="360"/>
      </w:pPr>
    </w:lvl>
    <w:lvl w:ilvl="7" w:tplc="400A0019" w:tentative="1">
      <w:start w:val="1"/>
      <w:numFmt w:val="lowerLetter"/>
      <w:lvlText w:val="%8."/>
      <w:lvlJc w:val="left"/>
      <w:pPr>
        <w:ind w:left="5542" w:hanging="360"/>
      </w:pPr>
    </w:lvl>
    <w:lvl w:ilvl="8" w:tplc="400A001B" w:tentative="1">
      <w:start w:val="1"/>
      <w:numFmt w:val="lowerRoman"/>
      <w:lvlText w:val="%9."/>
      <w:lvlJc w:val="right"/>
      <w:pPr>
        <w:ind w:left="6262" w:hanging="180"/>
      </w:pPr>
    </w:lvl>
  </w:abstractNum>
  <w:abstractNum w:abstractNumId="3"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12BB4AB3"/>
    <w:multiLevelType w:val="hybridMultilevel"/>
    <w:tmpl w:val="67349DA0"/>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133223D7"/>
    <w:multiLevelType w:val="hybridMultilevel"/>
    <w:tmpl w:val="A31AA0F6"/>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134C02AF"/>
    <w:multiLevelType w:val="multilevel"/>
    <w:tmpl w:val="60144C2A"/>
    <w:lvl w:ilvl="0">
      <w:start w:val="26"/>
      <w:numFmt w:val="decimal"/>
      <w:lvlText w:val="%1"/>
      <w:lvlJc w:val="left"/>
      <w:pPr>
        <w:ind w:left="384" w:hanging="384"/>
      </w:pPr>
      <w:rPr>
        <w:rFonts w:hint="default"/>
        <w:b/>
      </w:rPr>
    </w:lvl>
    <w:lvl w:ilvl="1">
      <w:start w:val="1"/>
      <w:numFmt w:val="decimal"/>
      <w:lvlText w:val="%1.%2"/>
      <w:lvlJc w:val="left"/>
      <w:pPr>
        <w:ind w:left="744" w:hanging="384"/>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7" w15:restartNumberingAfterBreak="0">
    <w:nsid w:val="13E145D6"/>
    <w:multiLevelType w:val="hybridMultilevel"/>
    <w:tmpl w:val="FC42213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14AA6D9C"/>
    <w:multiLevelType w:val="hybridMultilevel"/>
    <w:tmpl w:val="77069600"/>
    <w:lvl w:ilvl="0" w:tplc="FF7E2E86">
      <w:start w:val="2"/>
      <w:numFmt w:val="upperRoman"/>
      <w:lvlText w:val="%1."/>
      <w:lvlJc w:val="righ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226233F4"/>
    <w:multiLevelType w:val="multilevel"/>
    <w:tmpl w:val="C62ABD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3"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4"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F034CAB"/>
    <w:multiLevelType w:val="multilevel"/>
    <w:tmpl w:val="0556250A"/>
    <w:lvl w:ilvl="0">
      <w:start w:val="26"/>
      <w:numFmt w:val="decimal"/>
      <w:lvlText w:val="%1"/>
      <w:lvlJc w:val="left"/>
      <w:pPr>
        <w:ind w:left="384" w:hanging="384"/>
      </w:pPr>
      <w:rPr>
        <w:rFonts w:hint="default"/>
      </w:rPr>
    </w:lvl>
    <w:lvl w:ilvl="1">
      <w:start w:val="5"/>
      <w:numFmt w:val="decimal"/>
      <w:lvlText w:val="%1.%2"/>
      <w:lvlJc w:val="left"/>
      <w:pPr>
        <w:ind w:left="1128" w:hanging="38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3696" w:hanging="72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544" w:hanging="108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392" w:hanging="1440"/>
      </w:pPr>
      <w:rPr>
        <w:rFonts w:hint="default"/>
      </w:rPr>
    </w:lvl>
  </w:abstractNum>
  <w:abstractNum w:abstractNumId="16" w15:restartNumberingAfterBreak="0">
    <w:nsid w:val="3B643828"/>
    <w:multiLevelType w:val="hybridMultilevel"/>
    <w:tmpl w:val="1248D2B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15:restartNumberingAfterBreak="0">
    <w:nsid w:val="3C55547A"/>
    <w:multiLevelType w:val="hybridMultilevel"/>
    <w:tmpl w:val="1B4EECB8"/>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EE63EA2"/>
    <w:multiLevelType w:val="hybridMultilevel"/>
    <w:tmpl w:val="FB5EE064"/>
    <w:lvl w:ilvl="0" w:tplc="400A0017">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47E9094C"/>
    <w:multiLevelType w:val="multilevel"/>
    <w:tmpl w:val="EDD45D4E"/>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15:restartNumberingAfterBreak="0">
    <w:nsid w:val="4CC574ED"/>
    <w:multiLevelType w:val="hybridMultilevel"/>
    <w:tmpl w:val="A17A346C"/>
    <w:lvl w:ilvl="0" w:tplc="77A69272">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4F4D74CF"/>
    <w:multiLevelType w:val="hybridMultilevel"/>
    <w:tmpl w:val="FD6A7E2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4" w15:restartNumberingAfterBreak="0">
    <w:nsid w:val="58C3032F"/>
    <w:multiLevelType w:val="multilevel"/>
    <w:tmpl w:val="34AAED92"/>
    <w:lvl w:ilvl="0">
      <w:start w:val="1"/>
      <w:numFmt w:val="decimal"/>
      <w:lvlText w:val="%1."/>
      <w:lvlJc w:val="left"/>
      <w:pPr>
        <w:ind w:left="36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25" w15:restartNumberingAfterBreak="0">
    <w:nsid w:val="5C0F6492"/>
    <w:multiLevelType w:val="hybridMultilevel"/>
    <w:tmpl w:val="05ECA4E8"/>
    <w:lvl w:ilvl="0" w:tplc="E8B892D4">
      <w:start w:val="1"/>
      <w:numFmt w:val="bullet"/>
      <w:lvlText w:val=""/>
      <w:lvlJc w:val="left"/>
      <w:pPr>
        <w:ind w:left="1440" w:hanging="360"/>
      </w:pPr>
      <w:rPr>
        <w:rFonts w:ascii="Symbol" w:hAnsi="Symbol" w:hint="default"/>
        <w:sz w:val="22"/>
        <w:szCs w:val="22"/>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26" w15:restartNumberingAfterBreak="0">
    <w:nsid w:val="65CF01D2"/>
    <w:multiLevelType w:val="hybridMultilevel"/>
    <w:tmpl w:val="2EA6252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6B163FA"/>
    <w:multiLevelType w:val="hybridMultilevel"/>
    <w:tmpl w:val="69F0BD4C"/>
    <w:lvl w:ilvl="0" w:tplc="400A0001">
      <w:start w:val="1"/>
      <w:numFmt w:val="bullet"/>
      <w:lvlText w:val=""/>
      <w:lvlJc w:val="left"/>
      <w:pPr>
        <w:ind w:left="2160" w:hanging="360"/>
      </w:pPr>
      <w:rPr>
        <w:rFonts w:ascii="Symbol" w:hAnsi="Symbol" w:hint="default"/>
      </w:rPr>
    </w:lvl>
    <w:lvl w:ilvl="1" w:tplc="400A0003" w:tentative="1">
      <w:start w:val="1"/>
      <w:numFmt w:val="bullet"/>
      <w:lvlText w:val="o"/>
      <w:lvlJc w:val="left"/>
      <w:pPr>
        <w:ind w:left="2880" w:hanging="360"/>
      </w:pPr>
      <w:rPr>
        <w:rFonts w:ascii="Courier New" w:hAnsi="Courier New" w:cs="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cs="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cs="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28"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0C04C36"/>
    <w:multiLevelType w:val="hybridMultilevel"/>
    <w:tmpl w:val="E6DABF94"/>
    <w:lvl w:ilvl="0" w:tplc="2EEEBAA6">
      <w:start w:val="2"/>
      <w:numFmt w:val="bullet"/>
      <w:lvlText w:val="-"/>
      <w:lvlJc w:val="left"/>
      <w:pPr>
        <w:ind w:left="720" w:hanging="360"/>
      </w:pPr>
      <w:rPr>
        <w:rFonts w:ascii="Calibri" w:eastAsiaTheme="minorHAns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0"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1" w15:restartNumberingAfterBreak="0">
    <w:nsid w:val="768472A7"/>
    <w:multiLevelType w:val="hybridMultilevel"/>
    <w:tmpl w:val="6B62F0C0"/>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2" w15:restartNumberingAfterBreak="0">
    <w:nsid w:val="788C5B08"/>
    <w:multiLevelType w:val="hybridMultilevel"/>
    <w:tmpl w:val="37FE52C4"/>
    <w:lvl w:ilvl="0" w:tplc="1C7E8F74">
      <w:start w:val="1"/>
      <w:numFmt w:val="lowerLetter"/>
      <w:lvlText w:val="%1."/>
      <w:lvlJc w:val="left"/>
      <w:pPr>
        <w:ind w:left="1425" w:hanging="360"/>
      </w:pPr>
      <w:rPr>
        <w:rFonts w:hint="default"/>
      </w:rPr>
    </w:lvl>
    <w:lvl w:ilvl="1" w:tplc="400A0001">
      <w:start w:val="1"/>
      <w:numFmt w:val="bullet"/>
      <w:lvlText w:val=""/>
      <w:lvlJc w:val="left"/>
      <w:pPr>
        <w:ind w:left="2145" w:hanging="360"/>
      </w:pPr>
      <w:rPr>
        <w:rFonts w:ascii="Symbol" w:hAnsi="Symbol" w:hint="default"/>
      </w:rPr>
    </w:lvl>
    <w:lvl w:ilvl="2" w:tplc="400A001B">
      <w:start w:val="1"/>
      <w:numFmt w:val="lowerRoman"/>
      <w:lvlText w:val="%3."/>
      <w:lvlJc w:val="right"/>
      <w:pPr>
        <w:ind w:left="2865" w:hanging="180"/>
      </w:pPr>
    </w:lvl>
    <w:lvl w:ilvl="3" w:tplc="400A000F" w:tentative="1">
      <w:start w:val="1"/>
      <w:numFmt w:val="decimal"/>
      <w:lvlText w:val="%4."/>
      <w:lvlJc w:val="left"/>
      <w:pPr>
        <w:ind w:left="3585" w:hanging="360"/>
      </w:pPr>
    </w:lvl>
    <w:lvl w:ilvl="4" w:tplc="400A0019" w:tentative="1">
      <w:start w:val="1"/>
      <w:numFmt w:val="lowerLetter"/>
      <w:lvlText w:val="%5."/>
      <w:lvlJc w:val="left"/>
      <w:pPr>
        <w:ind w:left="4305" w:hanging="360"/>
      </w:pPr>
    </w:lvl>
    <w:lvl w:ilvl="5" w:tplc="400A001B" w:tentative="1">
      <w:start w:val="1"/>
      <w:numFmt w:val="lowerRoman"/>
      <w:lvlText w:val="%6."/>
      <w:lvlJc w:val="right"/>
      <w:pPr>
        <w:ind w:left="5025" w:hanging="180"/>
      </w:pPr>
    </w:lvl>
    <w:lvl w:ilvl="6" w:tplc="400A000F" w:tentative="1">
      <w:start w:val="1"/>
      <w:numFmt w:val="decimal"/>
      <w:lvlText w:val="%7."/>
      <w:lvlJc w:val="left"/>
      <w:pPr>
        <w:ind w:left="5745" w:hanging="360"/>
      </w:pPr>
    </w:lvl>
    <w:lvl w:ilvl="7" w:tplc="400A0019" w:tentative="1">
      <w:start w:val="1"/>
      <w:numFmt w:val="lowerLetter"/>
      <w:lvlText w:val="%8."/>
      <w:lvlJc w:val="left"/>
      <w:pPr>
        <w:ind w:left="6465" w:hanging="360"/>
      </w:pPr>
    </w:lvl>
    <w:lvl w:ilvl="8" w:tplc="400A001B" w:tentative="1">
      <w:start w:val="1"/>
      <w:numFmt w:val="lowerRoman"/>
      <w:lvlText w:val="%9."/>
      <w:lvlJc w:val="right"/>
      <w:pPr>
        <w:ind w:left="7185" w:hanging="180"/>
      </w:pPr>
    </w:lvl>
  </w:abstractNum>
  <w:abstractNum w:abstractNumId="33" w15:restartNumberingAfterBreak="0">
    <w:nsid w:val="7A364CA6"/>
    <w:multiLevelType w:val="hybridMultilevel"/>
    <w:tmpl w:val="A8D8156A"/>
    <w:lvl w:ilvl="0" w:tplc="0C0A0001">
      <w:start w:val="1"/>
      <w:numFmt w:val="bullet"/>
      <w:lvlText w:val=""/>
      <w:lvlJc w:val="left"/>
      <w:pPr>
        <w:ind w:left="1428" w:hanging="360"/>
      </w:pPr>
      <w:rPr>
        <w:rFonts w:ascii="Symbol" w:hAnsi="Symbol"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34" w15:restartNumberingAfterBreak="0">
    <w:nsid w:val="7B7F1258"/>
    <w:multiLevelType w:val="hybridMultilevel"/>
    <w:tmpl w:val="ED5213D4"/>
    <w:lvl w:ilvl="0" w:tplc="37260A56">
      <w:start w:val="3"/>
      <w:numFmt w:val="upperRoman"/>
      <w:lvlText w:val="%1."/>
      <w:lvlJc w:val="righ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 w15:restartNumberingAfterBreak="0">
    <w:nsid w:val="7C692BE8"/>
    <w:multiLevelType w:val="hybridMultilevel"/>
    <w:tmpl w:val="4606A9D6"/>
    <w:lvl w:ilvl="0" w:tplc="400A000B">
      <w:start w:val="1"/>
      <w:numFmt w:val="bullet"/>
      <w:lvlText w:val=""/>
      <w:lvlJc w:val="left"/>
      <w:pPr>
        <w:ind w:left="1428" w:hanging="360"/>
      </w:pPr>
      <w:rPr>
        <w:rFonts w:ascii="Wingdings" w:hAnsi="Wingdings"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36" w15:restartNumberingAfterBreak="0">
    <w:nsid w:val="7DE51616"/>
    <w:multiLevelType w:val="hybridMultilevel"/>
    <w:tmpl w:val="08CE0ABE"/>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7" w15:restartNumberingAfterBreak="0">
    <w:nsid w:val="7E23570B"/>
    <w:multiLevelType w:val="hybridMultilevel"/>
    <w:tmpl w:val="1506C40A"/>
    <w:lvl w:ilvl="0" w:tplc="0C0A0001">
      <w:start w:val="1"/>
      <w:numFmt w:val="bullet"/>
      <w:lvlText w:val=""/>
      <w:lvlJc w:val="left"/>
      <w:pPr>
        <w:ind w:left="720" w:hanging="360"/>
      </w:pPr>
      <w:rPr>
        <w:rFonts w:ascii="Symbol" w:hAnsi="Symbol" w:cs="Symbol"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0"/>
  </w:num>
  <w:num w:numId="2">
    <w:abstractNumId w:val="1"/>
  </w:num>
  <w:num w:numId="3">
    <w:abstractNumId w:val="14"/>
  </w:num>
  <w:num w:numId="4">
    <w:abstractNumId w:val="12"/>
  </w:num>
  <w:num w:numId="5">
    <w:abstractNumId w:val="13"/>
  </w:num>
  <w:num w:numId="6">
    <w:abstractNumId w:val="30"/>
  </w:num>
  <w:num w:numId="7">
    <w:abstractNumId w:val="5"/>
  </w:num>
  <w:num w:numId="8">
    <w:abstractNumId w:val="23"/>
  </w:num>
  <w:num w:numId="9">
    <w:abstractNumId w:val="28"/>
  </w:num>
  <w:num w:numId="10">
    <w:abstractNumId w:val="10"/>
  </w:num>
  <w:num w:numId="11">
    <w:abstractNumId w:val="9"/>
  </w:num>
  <w:num w:numId="12">
    <w:abstractNumId w:val="3"/>
  </w:num>
  <w:num w:numId="13">
    <w:abstractNumId w:val="20"/>
  </w:num>
  <w:num w:numId="14">
    <w:abstractNumId w:val="21"/>
  </w:num>
  <w:num w:numId="15">
    <w:abstractNumId w:val="2"/>
  </w:num>
  <w:num w:numId="16">
    <w:abstractNumId w:val="32"/>
  </w:num>
  <w:num w:numId="17">
    <w:abstractNumId w:val="18"/>
  </w:num>
  <w:num w:numId="18">
    <w:abstractNumId w:val="27"/>
  </w:num>
  <w:num w:numId="19">
    <w:abstractNumId w:val="4"/>
  </w:num>
  <w:num w:numId="20">
    <w:abstractNumId w:val="6"/>
  </w:num>
  <w:num w:numId="21">
    <w:abstractNumId w:val="15"/>
  </w:num>
  <w:num w:numId="22">
    <w:abstractNumId w:val="19"/>
  </w:num>
  <w:num w:numId="23">
    <w:abstractNumId w:val="33"/>
  </w:num>
  <w:num w:numId="24">
    <w:abstractNumId w:val="35"/>
  </w:num>
  <w:num w:numId="25">
    <w:abstractNumId w:val="25"/>
  </w:num>
  <w:num w:numId="26">
    <w:abstractNumId w:val="31"/>
  </w:num>
  <w:num w:numId="27">
    <w:abstractNumId w:val="11"/>
  </w:num>
  <w:num w:numId="28">
    <w:abstractNumId w:val="37"/>
  </w:num>
  <w:num w:numId="29">
    <w:abstractNumId w:val="17"/>
  </w:num>
  <w:num w:numId="30">
    <w:abstractNumId w:val="22"/>
  </w:num>
  <w:num w:numId="31">
    <w:abstractNumId w:val="33"/>
  </w:num>
  <w:num w:numId="32">
    <w:abstractNumId w:val="25"/>
  </w:num>
  <w:num w:numId="33">
    <w:abstractNumId w:val="24"/>
  </w:num>
  <w:num w:numId="34">
    <w:abstractNumId w:val="16"/>
  </w:num>
  <w:num w:numId="35">
    <w:abstractNumId w:val="29"/>
  </w:num>
  <w:num w:numId="36">
    <w:abstractNumId w:val="36"/>
  </w:num>
  <w:num w:numId="37">
    <w:abstractNumId w:val="8"/>
  </w:num>
  <w:num w:numId="38">
    <w:abstractNumId w:val="34"/>
  </w:num>
  <w:num w:numId="39">
    <w:abstractNumId w:val="26"/>
  </w:num>
  <w:num w:numId="40">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447E"/>
    <w:rsid w:val="00027769"/>
    <w:rsid w:val="00034617"/>
    <w:rsid w:val="000425DF"/>
    <w:rsid w:val="00042913"/>
    <w:rsid w:val="00047A35"/>
    <w:rsid w:val="00050E81"/>
    <w:rsid w:val="00052ACC"/>
    <w:rsid w:val="00054933"/>
    <w:rsid w:val="00056B36"/>
    <w:rsid w:val="000618CA"/>
    <w:rsid w:val="000643DE"/>
    <w:rsid w:val="000728F3"/>
    <w:rsid w:val="00072FFA"/>
    <w:rsid w:val="00081572"/>
    <w:rsid w:val="00081BA4"/>
    <w:rsid w:val="00086067"/>
    <w:rsid w:val="000A3C2A"/>
    <w:rsid w:val="000A5357"/>
    <w:rsid w:val="000A5ED7"/>
    <w:rsid w:val="000B0CCC"/>
    <w:rsid w:val="000B11E5"/>
    <w:rsid w:val="000B30BD"/>
    <w:rsid w:val="000B4A6F"/>
    <w:rsid w:val="000B4FEF"/>
    <w:rsid w:val="000B7B52"/>
    <w:rsid w:val="000C19AD"/>
    <w:rsid w:val="000C3094"/>
    <w:rsid w:val="000C7151"/>
    <w:rsid w:val="000C78DB"/>
    <w:rsid w:val="000C7AD2"/>
    <w:rsid w:val="000E0DDA"/>
    <w:rsid w:val="000E34F3"/>
    <w:rsid w:val="000E4F7B"/>
    <w:rsid w:val="000F1E22"/>
    <w:rsid w:val="000F2477"/>
    <w:rsid w:val="000F5D4B"/>
    <w:rsid w:val="0010037C"/>
    <w:rsid w:val="0010620B"/>
    <w:rsid w:val="00113C70"/>
    <w:rsid w:val="00122F57"/>
    <w:rsid w:val="001251F5"/>
    <w:rsid w:val="00127B87"/>
    <w:rsid w:val="00130764"/>
    <w:rsid w:val="0013561B"/>
    <w:rsid w:val="0013740E"/>
    <w:rsid w:val="00140A59"/>
    <w:rsid w:val="001430C8"/>
    <w:rsid w:val="001435F5"/>
    <w:rsid w:val="001474D2"/>
    <w:rsid w:val="001514BD"/>
    <w:rsid w:val="001516F2"/>
    <w:rsid w:val="00157E03"/>
    <w:rsid w:val="00177A38"/>
    <w:rsid w:val="001823A9"/>
    <w:rsid w:val="00187CB5"/>
    <w:rsid w:val="001A028D"/>
    <w:rsid w:val="001A2E50"/>
    <w:rsid w:val="001A5427"/>
    <w:rsid w:val="001A57A4"/>
    <w:rsid w:val="001C034C"/>
    <w:rsid w:val="001C1803"/>
    <w:rsid w:val="001C55C4"/>
    <w:rsid w:val="001D02A9"/>
    <w:rsid w:val="001E63AB"/>
    <w:rsid w:val="001F22EA"/>
    <w:rsid w:val="001F7DF9"/>
    <w:rsid w:val="00206115"/>
    <w:rsid w:val="00207FC0"/>
    <w:rsid w:val="00212695"/>
    <w:rsid w:val="002220E2"/>
    <w:rsid w:val="0022653E"/>
    <w:rsid w:val="00227026"/>
    <w:rsid w:val="00227CD2"/>
    <w:rsid w:val="00232F50"/>
    <w:rsid w:val="00251F76"/>
    <w:rsid w:val="002542A4"/>
    <w:rsid w:val="00265365"/>
    <w:rsid w:val="0026567D"/>
    <w:rsid w:val="00273569"/>
    <w:rsid w:val="002820EE"/>
    <w:rsid w:val="0028318D"/>
    <w:rsid w:val="002867DA"/>
    <w:rsid w:val="00287E6D"/>
    <w:rsid w:val="002965AE"/>
    <w:rsid w:val="002C6609"/>
    <w:rsid w:val="002D0245"/>
    <w:rsid w:val="002D2D56"/>
    <w:rsid w:val="002E5957"/>
    <w:rsid w:val="002E66C7"/>
    <w:rsid w:val="002E7342"/>
    <w:rsid w:val="002F57F5"/>
    <w:rsid w:val="002F5A14"/>
    <w:rsid w:val="002F5AD0"/>
    <w:rsid w:val="002F6AFC"/>
    <w:rsid w:val="00301B53"/>
    <w:rsid w:val="00310338"/>
    <w:rsid w:val="00314938"/>
    <w:rsid w:val="00334BBC"/>
    <w:rsid w:val="00335A4C"/>
    <w:rsid w:val="003364E7"/>
    <w:rsid w:val="00337DFD"/>
    <w:rsid w:val="00340219"/>
    <w:rsid w:val="003602E9"/>
    <w:rsid w:val="003635A9"/>
    <w:rsid w:val="0036423C"/>
    <w:rsid w:val="00364A8C"/>
    <w:rsid w:val="00376420"/>
    <w:rsid w:val="00386F5E"/>
    <w:rsid w:val="00391A88"/>
    <w:rsid w:val="003A0C9B"/>
    <w:rsid w:val="003A699F"/>
    <w:rsid w:val="003A7651"/>
    <w:rsid w:val="003A78B9"/>
    <w:rsid w:val="003B0A61"/>
    <w:rsid w:val="003B2326"/>
    <w:rsid w:val="003B249F"/>
    <w:rsid w:val="003B2841"/>
    <w:rsid w:val="003C1672"/>
    <w:rsid w:val="003C226A"/>
    <w:rsid w:val="003C2617"/>
    <w:rsid w:val="003C335C"/>
    <w:rsid w:val="003C3F4B"/>
    <w:rsid w:val="003C77A4"/>
    <w:rsid w:val="003D4827"/>
    <w:rsid w:val="003D5456"/>
    <w:rsid w:val="003D6C67"/>
    <w:rsid w:val="003D78DD"/>
    <w:rsid w:val="003E600C"/>
    <w:rsid w:val="003E7612"/>
    <w:rsid w:val="003E7620"/>
    <w:rsid w:val="00401B9E"/>
    <w:rsid w:val="00403A07"/>
    <w:rsid w:val="00404FC8"/>
    <w:rsid w:val="00411F93"/>
    <w:rsid w:val="00417E6F"/>
    <w:rsid w:val="00443BF6"/>
    <w:rsid w:val="004539DC"/>
    <w:rsid w:val="00455F42"/>
    <w:rsid w:val="00460B53"/>
    <w:rsid w:val="004742D9"/>
    <w:rsid w:val="00476411"/>
    <w:rsid w:val="00476A63"/>
    <w:rsid w:val="004871A7"/>
    <w:rsid w:val="0048728B"/>
    <w:rsid w:val="00491C65"/>
    <w:rsid w:val="004949BE"/>
    <w:rsid w:val="004964E8"/>
    <w:rsid w:val="004B0F56"/>
    <w:rsid w:val="004C0B1D"/>
    <w:rsid w:val="004C0E22"/>
    <w:rsid w:val="004C6126"/>
    <w:rsid w:val="004C6E2C"/>
    <w:rsid w:val="004C6F92"/>
    <w:rsid w:val="004D2C58"/>
    <w:rsid w:val="004D3425"/>
    <w:rsid w:val="004D6334"/>
    <w:rsid w:val="004D723B"/>
    <w:rsid w:val="004E0A5D"/>
    <w:rsid w:val="004E463F"/>
    <w:rsid w:val="004E5941"/>
    <w:rsid w:val="004F1CA2"/>
    <w:rsid w:val="00502210"/>
    <w:rsid w:val="00507B16"/>
    <w:rsid w:val="00511C17"/>
    <w:rsid w:val="0051263F"/>
    <w:rsid w:val="00520FF8"/>
    <w:rsid w:val="0052382E"/>
    <w:rsid w:val="00533CFD"/>
    <w:rsid w:val="00534235"/>
    <w:rsid w:val="0054638E"/>
    <w:rsid w:val="005675D0"/>
    <w:rsid w:val="005730AD"/>
    <w:rsid w:val="00581B25"/>
    <w:rsid w:val="0059144D"/>
    <w:rsid w:val="005A604A"/>
    <w:rsid w:val="005A6A6C"/>
    <w:rsid w:val="005A7821"/>
    <w:rsid w:val="005A7937"/>
    <w:rsid w:val="005C1951"/>
    <w:rsid w:val="005C4CC8"/>
    <w:rsid w:val="005C554A"/>
    <w:rsid w:val="005C734B"/>
    <w:rsid w:val="005D315D"/>
    <w:rsid w:val="005E023C"/>
    <w:rsid w:val="005E3FAF"/>
    <w:rsid w:val="005E6758"/>
    <w:rsid w:val="005E6FE4"/>
    <w:rsid w:val="005F22AD"/>
    <w:rsid w:val="005F2A47"/>
    <w:rsid w:val="005F30ED"/>
    <w:rsid w:val="005F5322"/>
    <w:rsid w:val="005F71F8"/>
    <w:rsid w:val="00601660"/>
    <w:rsid w:val="00602D99"/>
    <w:rsid w:val="006071B1"/>
    <w:rsid w:val="006108F2"/>
    <w:rsid w:val="00610DBB"/>
    <w:rsid w:val="0061606D"/>
    <w:rsid w:val="006232D2"/>
    <w:rsid w:val="00626795"/>
    <w:rsid w:val="00626869"/>
    <w:rsid w:val="00635921"/>
    <w:rsid w:val="00643C3D"/>
    <w:rsid w:val="00655525"/>
    <w:rsid w:val="00655D56"/>
    <w:rsid w:val="00657034"/>
    <w:rsid w:val="0066000E"/>
    <w:rsid w:val="006601CC"/>
    <w:rsid w:val="00660AE9"/>
    <w:rsid w:val="00662098"/>
    <w:rsid w:val="0066519C"/>
    <w:rsid w:val="00670184"/>
    <w:rsid w:val="00672401"/>
    <w:rsid w:val="0067285C"/>
    <w:rsid w:val="006759F4"/>
    <w:rsid w:val="006825C8"/>
    <w:rsid w:val="00684292"/>
    <w:rsid w:val="00685450"/>
    <w:rsid w:val="00685F94"/>
    <w:rsid w:val="00691D81"/>
    <w:rsid w:val="006A6A7C"/>
    <w:rsid w:val="006B000E"/>
    <w:rsid w:val="006B5F02"/>
    <w:rsid w:val="006B7BB6"/>
    <w:rsid w:val="006C2E73"/>
    <w:rsid w:val="006C3687"/>
    <w:rsid w:val="006C4C32"/>
    <w:rsid w:val="006C5CFA"/>
    <w:rsid w:val="006C670B"/>
    <w:rsid w:val="006C78A2"/>
    <w:rsid w:val="006D6D27"/>
    <w:rsid w:val="006E0FB6"/>
    <w:rsid w:val="006F07AE"/>
    <w:rsid w:val="006F16AF"/>
    <w:rsid w:val="006F64A9"/>
    <w:rsid w:val="006F7049"/>
    <w:rsid w:val="00705F4C"/>
    <w:rsid w:val="00710522"/>
    <w:rsid w:val="0071100C"/>
    <w:rsid w:val="00714A58"/>
    <w:rsid w:val="00715F12"/>
    <w:rsid w:val="00725D0F"/>
    <w:rsid w:val="00733372"/>
    <w:rsid w:val="0073628D"/>
    <w:rsid w:val="007406B3"/>
    <w:rsid w:val="007458CF"/>
    <w:rsid w:val="00745BEA"/>
    <w:rsid w:val="007560F5"/>
    <w:rsid w:val="00761106"/>
    <w:rsid w:val="0076123E"/>
    <w:rsid w:val="007653B2"/>
    <w:rsid w:val="00765F02"/>
    <w:rsid w:val="00770398"/>
    <w:rsid w:val="007751CA"/>
    <w:rsid w:val="00777C5B"/>
    <w:rsid w:val="00781323"/>
    <w:rsid w:val="00782709"/>
    <w:rsid w:val="007939AB"/>
    <w:rsid w:val="00796960"/>
    <w:rsid w:val="007A69F6"/>
    <w:rsid w:val="007B2559"/>
    <w:rsid w:val="007B4F6B"/>
    <w:rsid w:val="007B6952"/>
    <w:rsid w:val="007B745B"/>
    <w:rsid w:val="007C1AF0"/>
    <w:rsid w:val="007C3F51"/>
    <w:rsid w:val="007E1626"/>
    <w:rsid w:val="007E22B7"/>
    <w:rsid w:val="007E2CDE"/>
    <w:rsid w:val="007E5661"/>
    <w:rsid w:val="007E58F6"/>
    <w:rsid w:val="007E6717"/>
    <w:rsid w:val="007F0184"/>
    <w:rsid w:val="007F2C28"/>
    <w:rsid w:val="00801E02"/>
    <w:rsid w:val="00803F24"/>
    <w:rsid w:val="00811FE2"/>
    <w:rsid w:val="008359CF"/>
    <w:rsid w:val="00845FE4"/>
    <w:rsid w:val="00864BDB"/>
    <w:rsid w:val="00866B3A"/>
    <w:rsid w:val="0088249C"/>
    <w:rsid w:val="00886D0C"/>
    <w:rsid w:val="00890998"/>
    <w:rsid w:val="00895512"/>
    <w:rsid w:val="00895D6B"/>
    <w:rsid w:val="008A65C1"/>
    <w:rsid w:val="008B33D6"/>
    <w:rsid w:val="008B6745"/>
    <w:rsid w:val="008C06AD"/>
    <w:rsid w:val="008C633E"/>
    <w:rsid w:val="008C76EE"/>
    <w:rsid w:val="008E1D2B"/>
    <w:rsid w:val="008E31C9"/>
    <w:rsid w:val="008E4A34"/>
    <w:rsid w:val="008E4E2F"/>
    <w:rsid w:val="008E6DE6"/>
    <w:rsid w:val="008E789D"/>
    <w:rsid w:val="008F0397"/>
    <w:rsid w:val="00912EAB"/>
    <w:rsid w:val="009255A8"/>
    <w:rsid w:val="00933BB7"/>
    <w:rsid w:val="0093719E"/>
    <w:rsid w:val="0094352B"/>
    <w:rsid w:val="009464E5"/>
    <w:rsid w:val="00947593"/>
    <w:rsid w:val="009500D2"/>
    <w:rsid w:val="0095298A"/>
    <w:rsid w:val="00953147"/>
    <w:rsid w:val="00961446"/>
    <w:rsid w:val="00964502"/>
    <w:rsid w:val="009659F9"/>
    <w:rsid w:val="00967673"/>
    <w:rsid w:val="00991498"/>
    <w:rsid w:val="009953A8"/>
    <w:rsid w:val="009A2429"/>
    <w:rsid w:val="009A3A66"/>
    <w:rsid w:val="009B2D30"/>
    <w:rsid w:val="009B779E"/>
    <w:rsid w:val="009C10C1"/>
    <w:rsid w:val="009C3DDE"/>
    <w:rsid w:val="009C528A"/>
    <w:rsid w:val="009C68DF"/>
    <w:rsid w:val="009D2602"/>
    <w:rsid w:val="009D4422"/>
    <w:rsid w:val="009D66CD"/>
    <w:rsid w:val="009E2A52"/>
    <w:rsid w:val="009F4674"/>
    <w:rsid w:val="009F4D73"/>
    <w:rsid w:val="009F5C9D"/>
    <w:rsid w:val="009F6901"/>
    <w:rsid w:val="00A01BEB"/>
    <w:rsid w:val="00A0586F"/>
    <w:rsid w:val="00A06032"/>
    <w:rsid w:val="00A139EA"/>
    <w:rsid w:val="00A15001"/>
    <w:rsid w:val="00A170B1"/>
    <w:rsid w:val="00A20653"/>
    <w:rsid w:val="00A26267"/>
    <w:rsid w:val="00A377E1"/>
    <w:rsid w:val="00A416DE"/>
    <w:rsid w:val="00A456CB"/>
    <w:rsid w:val="00A46411"/>
    <w:rsid w:val="00A520EE"/>
    <w:rsid w:val="00A612A5"/>
    <w:rsid w:val="00A62662"/>
    <w:rsid w:val="00A63E39"/>
    <w:rsid w:val="00A7403E"/>
    <w:rsid w:val="00A755EB"/>
    <w:rsid w:val="00A756FD"/>
    <w:rsid w:val="00A81DCD"/>
    <w:rsid w:val="00A8761F"/>
    <w:rsid w:val="00A87626"/>
    <w:rsid w:val="00A90DBB"/>
    <w:rsid w:val="00A96058"/>
    <w:rsid w:val="00AA002A"/>
    <w:rsid w:val="00AA37FB"/>
    <w:rsid w:val="00AA655C"/>
    <w:rsid w:val="00AB7914"/>
    <w:rsid w:val="00AC16BE"/>
    <w:rsid w:val="00AC1A7B"/>
    <w:rsid w:val="00AC46D8"/>
    <w:rsid w:val="00AC559F"/>
    <w:rsid w:val="00AC6B97"/>
    <w:rsid w:val="00AD72E1"/>
    <w:rsid w:val="00AE2097"/>
    <w:rsid w:val="00AE74A8"/>
    <w:rsid w:val="00AF12FC"/>
    <w:rsid w:val="00AF6948"/>
    <w:rsid w:val="00B16BCF"/>
    <w:rsid w:val="00B173C1"/>
    <w:rsid w:val="00B24A7A"/>
    <w:rsid w:val="00B276F5"/>
    <w:rsid w:val="00B34A79"/>
    <w:rsid w:val="00B36D6C"/>
    <w:rsid w:val="00B3713E"/>
    <w:rsid w:val="00B37567"/>
    <w:rsid w:val="00B4255A"/>
    <w:rsid w:val="00B45558"/>
    <w:rsid w:val="00B46EF7"/>
    <w:rsid w:val="00B53627"/>
    <w:rsid w:val="00B54FA0"/>
    <w:rsid w:val="00B60803"/>
    <w:rsid w:val="00B70888"/>
    <w:rsid w:val="00B74684"/>
    <w:rsid w:val="00B74DF6"/>
    <w:rsid w:val="00B93A58"/>
    <w:rsid w:val="00BA1B94"/>
    <w:rsid w:val="00BA2416"/>
    <w:rsid w:val="00BA39F3"/>
    <w:rsid w:val="00BB00F5"/>
    <w:rsid w:val="00BB6811"/>
    <w:rsid w:val="00BC0298"/>
    <w:rsid w:val="00BC2B5C"/>
    <w:rsid w:val="00BC4458"/>
    <w:rsid w:val="00BD64BE"/>
    <w:rsid w:val="00BE3E09"/>
    <w:rsid w:val="00BE5513"/>
    <w:rsid w:val="00C10945"/>
    <w:rsid w:val="00C1515E"/>
    <w:rsid w:val="00C17D93"/>
    <w:rsid w:val="00C2352F"/>
    <w:rsid w:val="00C25981"/>
    <w:rsid w:val="00C31129"/>
    <w:rsid w:val="00C3160E"/>
    <w:rsid w:val="00C33660"/>
    <w:rsid w:val="00C3411C"/>
    <w:rsid w:val="00C41B61"/>
    <w:rsid w:val="00C465C8"/>
    <w:rsid w:val="00C5670A"/>
    <w:rsid w:val="00C63596"/>
    <w:rsid w:val="00C667D6"/>
    <w:rsid w:val="00C70B5B"/>
    <w:rsid w:val="00C70CFD"/>
    <w:rsid w:val="00C730E9"/>
    <w:rsid w:val="00C74FFA"/>
    <w:rsid w:val="00C76F4C"/>
    <w:rsid w:val="00C777CB"/>
    <w:rsid w:val="00C820D2"/>
    <w:rsid w:val="00C86113"/>
    <w:rsid w:val="00C91D7E"/>
    <w:rsid w:val="00C94FB1"/>
    <w:rsid w:val="00CA5C33"/>
    <w:rsid w:val="00CA6EEE"/>
    <w:rsid w:val="00CA761F"/>
    <w:rsid w:val="00CA7C04"/>
    <w:rsid w:val="00CB0F6F"/>
    <w:rsid w:val="00CB125D"/>
    <w:rsid w:val="00CC6980"/>
    <w:rsid w:val="00CD52FE"/>
    <w:rsid w:val="00CD69E9"/>
    <w:rsid w:val="00CE1041"/>
    <w:rsid w:val="00CE6BB6"/>
    <w:rsid w:val="00CE70DD"/>
    <w:rsid w:val="00CF22D2"/>
    <w:rsid w:val="00D05F41"/>
    <w:rsid w:val="00D07291"/>
    <w:rsid w:val="00D12BA6"/>
    <w:rsid w:val="00D17BE3"/>
    <w:rsid w:val="00D22222"/>
    <w:rsid w:val="00D26FA0"/>
    <w:rsid w:val="00D31D18"/>
    <w:rsid w:val="00D36D85"/>
    <w:rsid w:val="00D37E2C"/>
    <w:rsid w:val="00D415FD"/>
    <w:rsid w:val="00D504FD"/>
    <w:rsid w:val="00D56CDD"/>
    <w:rsid w:val="00D60799"/>
    <w:rsid w:val="00D60A9E"/>
    <w:rsid w:val="00D62F69"/>
    <w:rsid w:val="00D648AC"/>
    <w:rsid w:val="00D726BC"/>
    <w:rsid w:val="00D83CCF"/>
    <w:rsid w:val="00D87965"/>
    <w:rsid w:val="00D93C1D"/>
    <w:rsid w:val="00D94A8C"/>
    <w:rsid w:val="00D96B2B"/>
    <w:rsid w:val="00DA0CFB"/>
    <w:rsid w:val="00DA15F7"/>
    <w:rsid w:val="00DB004C"/>
    <w:rsid w:val="00DB1E5A"/>
    <w:rsid w:val="00DB1F0F"/>
    <w:rsid w:val="00DB22AD"/>
    <w:rsid w:val="00DC42F8"/>
    <w:rsid w:val="00DC52B5"/>
    <w:rsid w:val="00DC763F"/>
    <w:rsid w:val="00DD2F70"/>
    <w:rsid w:val="00DE0E0A"/>
    <w:rsid w:val="00DE2E6D"/>
    <w:rsid w:val="00DE43F6"/>
    <w:rsid w:val="00DE557B"/>
    <w:rsid w:val="00DE6DD3"/>
    <w:rsid w:val="00DF1322"/>
    <w:rsid w:val="00DF1B62"/>
    <w:rsid w:val="00DF34FF"/>
    <w:rsid w:val="00DF777A"/>
    <w:rsid w:val="00E009BF"/>
    <w:rsid w:val="00E01BF7"/>
    <w:rsid w:val="00E040FF"/>
    <w:rsid w:val="00E04A62"/>
    <w:rsid w:val="00E0528A"/>
    <w:rsid w:val="00E062C1"/>
    <w:rsid w:val="00E075F6"/>
    <w:rsid w:val="00E1519D"/>
    <w:rsid w:val="00E23D34"/>
    <w:rsid w:val="00E257D6"/>
    <w:rsid w:val="00E3669B"/>
    <w:rsid w:val="00E506E0"/>
    <w:rsid w:val="00E53838"/>
    <w:rsid w:val="00E566A3"/>
    <w:rsid w:val="00E60CF4"/>
    <w:rsid w:val="00E6719A"/>
    <w:rsid w:val="00E71F45"/>
    <w:rsid w:val="00E73458"/>
    <w:rsid w:val="00E867FE"/>
    <w:rsid w:val="00E955A7"/>
    <w:rsid w:val="00E95D11"/>
    <w:rsid w:val="00E9710D"/>
    <w:rsid w:val="00EB701A"/>
    <w:rsid w:val="00EC131E"/>
    <w:rsid w:val="00EC2848"/>
    <w:rsid w:val="00EC7C75"/>
    <w:rsid w:val="00ED14EA"/>
    <w:rsid w:val="00ED56BB"/>
    <w:rsid w:val="00ED794F"/>
    <w:rsid w:val="00EF5877"/>
    <w:rsid w:val="00F0132C"/>
    <w:rsid w:val="00F01F78"/>
    <w:rsid w:val="00F07C37"/>
    <w:rsid w:val="00F07C85"/>
    <w:rsid w:val="00F10605"/>
    <w:rsid w:val="00F16B38"/>
    <w:rsid w:val="00F24876"/>
    <w:rsid w:val="00F25D8A"/>
    <w:rsid w:val="00F363BE"/>
    <w:rsid w:val="00F4111C"/>
    <w:rsid w:val="00F42C06"/>
    <w:rsid w:val="00F46F18"/>
    <w:rsid w:val="00F477D2"/>
    <w:rsid w:val="00F51142"/>
    <w:rsid w:val="00F67677"/>
    <w:rsid w:val="00F677FC"/>
    <w:rsid w:val="00F83621"/>
    <w:rsid w:val="00F87AAC"/>
    <w:rsid w:val="00F92103"/>
    <w:rsid w:val="00FA1597"/>
    <w:rsid w:val="00FA70BB"/>
    <w:rsid w:val="00FB3D87"/>
    <w:rsid w:val="00FB7427"/>
    <w:rsid w:val="00FC5FE8"/>
    <w:rsid w:val="00FC624A"/>
    <w:rsid w:val="00FC6370"/>
    <w:rsid w:val="00FC7AF0"/>
    <w:rsid w:val="00FD0E7B"/>
    <w:rsid w:val="00FD5DAE"/>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uiPriority w:val="99"/>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3detindependiente">
    <w:name w:val="Body Text Indent 3"/>
    <w:basedOn w:val="Normal"/>
    <w:link w:val="Sangra3detindependienteCar"/>
    <w:uiPriority w:val="99"/>
    <w:semiHidden/>
    <w:unhideWhenUsed/>
    <w:rsid w:val="005675D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5675D0"/>
    <w:rPr>
      <w:rFonts w:ascii="Times New Roman" w:eastAsia="Times New Roman" w:hAnsi="Times New Roman" w:cs="Times New Roman"/>
      <w:sz w:val="16"/>
      <w:szCs w:val="16"/>
      <w:lang w:val="es-ES"/>
    </w:rPr>
  </w:style>
  <w:style w:type="paragraph" w:styleId="Sangra2detindependiente">
    <w:name w:val="Body Text Indent 2"/>
    <w:basedOn w:val="Normal"/>
    <w:link w:val="Sangra2detindependienteCar"/>
    <w:uiPriority w:val="99"/>
    <w:semiHidden/>
    <w:unhideWhenUsed/>
    <w:rsid w:val="005675D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675D0"/>
    <w:rPr>
      <w:rFonts w:ascii="Times New Roman" w:eastAsia="Times New Roman" w:hAnsi="Times New Roman" w:cs="Times New Roman"/>
      <w:sz w:val="20"/>
      <w:szCs w:val="20"/>
      <w:lang w:val="es-ES"/>
    </w:rPr>
  </w:style>
  <w:style w:type="table" w:customStyle="1" w:styleId="Tablaconcuadrcula1">
    <w:name w:val="Tabla con cuadrícula1"/>
    <w:basedOn w:val="Tablanormal"/>
    <w:next w:val="Tablaconcuadrcula"/>
    <w:uiPriority w:val="39"/>
    <w:qFormat/>
    <w:rsid w:val="00A0586F"/>
    <w:pPr>
      <w:spacing w:after="0" w:line="240" w:lineRule="auto"/>
    </w:pPr>
    <w:rPr>
      <w:kern w:val="2"/>
      <w:sz w:val="20"/>
      <w:szCs w:val="20"/>
      <w:lang w:eastAsia="es-BO"/>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437702">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38332826">
      <w:bodyDiv w:val="1"/>
      <w:marLeft w:val="0"/>
      <w:marRight w:val="0"/>
      <w:marTop w:val="0"/>
      <w:marBottom w:val="0"/>
      <w:divBdr>
        <w:top w:val="none" w:sz="0" w:space="0" w:color="auto"/>
        <w:left w:val="none" w:sz="0" w:space="0" w:color="auto"/>
        <w:bottom w:val="none" w:sz="0" w:space="0" w:color="auto"/>
        <w:right w:val="none" w:sz="0" w:space="0" w:color="auto"/>
      </w:divBdr>
    </w:div>
    <w:div w:id="77917862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58081500">
      <w:bodyDiv w:val="1"/>
      <w:marLeft w:val="0"/>
      <w:marRight w:val="0"/>
      <w:marTop w:val="0"/>
      <w:marBottom w:val="0"/>
      <w:divBdr>
        <w:top w:val="none" w:sz="0" w:space="0" w:color="auto"/>
        <w:left w:val="none" w:sz="0" w:space="0" w:color="auto"/>
        <w:bottom w:val="none" w:sz="0" w:space="0" w:color="auto"/>
        <w:right w:val="none" w:sz="0" w:space="0" w:color="auto"/>
      </w:divBdr>
    </w:div>
    <w:div w:id="906771153">
      <w:bodyDiv w:val="1"/>
      <w:marLeft w:val="0"/>
      <w:marRight w:val="0"/>
      <w:marTop w:val="0"/>
      <w:marBottom w:val="0"/>
      <w:divBdr>
        <w:top w:val="none" w:sz="0" w:space="0" w:color="auto"/>
        <w:left w:val="none" w:sz="0" w:space="0" w:color="auto"/>
        <w:bottom w:val="none" w:sz="0" w:space="0" w:color="auto"/>
        <w:right w:val="none" w:sz="0" w:space="0" w:color="auto"/>
      </w:divBdr>
    </w:div>
    <w:div w:id="997222242">
      <w:bodyDiv w:val="1"/>
      <w:marLeft w:val="0"/>
      <w:marRight w:val="0"/>
      <w:marTop w:val="0"/>
      <w:marBottom w:val="0"/>
      <w:divBdr>
        <w:top w:val="none" w:sz="0" w:space="0" w:color="auto"/>
        <w:left w:val="none" w:sz="0" w:space="0" w:color="auto"/>
        <w:bottom w:val="none" w:sz="0" w:space="0" w:color="auto"/>
        <w:right w:val="none" w:sz="0" w:space="0" w:color="auto"/>
      </w:divBdr>
    </w:div>
    <w:div w:id="1088044991">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0944618">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22668102">
      <w:bodyDiv w:val="1"/>
      <w:marLeft w:val="0"/>
      <w:marRight w:val="0"/>
      <w:marTop w:val="0"/>
      <w:marBottom w:val="0"/>
      <w:divBdr>
        <w:top w:val="none" w:sz="0" w:space="0" w:color="auto"/>
        <w:left w:val="none" w:sz="0" w:space="0" w:color="auto"/>
        <w:bottom w:val="none" w:sz="0" w:space="0" w:color="auto"/>
        <w:right w:val="none" w:sz="0" w:space="0" w:color="auto"/>
      </w:divBdr>
    </w:div>
    <w:div w:id="1544751661">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1152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arling.herbas@csbp.com.bo"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ortal.csbp.com.bo/"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darling.herbas@csbp.com.b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rling.herbas@csbp.com.bo" TargetMode="External"/><Relationship Id="rId5" Type="http://schemas.openxmlformats.org/officeDocument/2006/relationships/webSettings" Target="webSettings.xml"/><Relationship Id="rId15" Type="http://schemas.openxmlformats.org/officeDocument/2006/relationships/hyperlink" Target="mailto:victor.caballero@csbp.com.bo" TargetMode="External"/><Relationship Id="rId10" Type="http://schemas.openxmlformats.org/officeDocument/2006/relationships/hyperlink" Target="mailto:victor.hugo@csbp.com.bo"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darling.herbas@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F716E-2C75-469B-AEB6-80D9DE43E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2697</Words>
  <Characters>14839</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DARLING CARMIN HERBAS AGUILA</cp:lastModifiedBy>
  <cp:revision>4</cp:revision>
  <cp:lastPrinted>2022-05-23T15:08:00Z</cp:lastPrinted>
  <dcterms:created xsi:type="dcterms:W3CDTF">2022-07-19T21:36:00Z</dcterms:created>
  <dcterms:modified xsi:type="dcterms:W3CDTF">2022-07-26T14:06:00Z</dcterms:modified>
</cp:coreProperties>
</file>